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CE" w:rsidRPr="00F22985" w:rsidRDefault="009027CE" w:rsidP="009027CE">
      <w:pPr>
        <w:autoSpaceDE w:val="0"/>
        <w:autoSpaceDN w:val="0"/>
        <w:adjustRightInd w:val="0"/>
        <w:spacing w:after="0" w:line="240" w:lineRule="auto"/>
        <w:jc w:val="center"/>
        <w:rPr>
          <w:rFonts w:ascii="Times New Roman" w:eastAsia="Batang" w:hAnsi="Times New Roman"/>
          <w:sz w:val="28"/>
          <w:szCs w:val="28"/>
        </w:rPr>
      </w:pPr>
      <w:bookmarkStart w:id="0" w:name="_GoBack"/>
      <w:bookmarkEnd w:id="0"/>
      <w:r w:rsidRPr="00F22985">
        <w:rPr>
          <w:rFonts w:ascii="Times New Roman" w:eastAsia="Batang" w:hAnsi="Times New Roman"/>
          <w:sz w:val="28"/>
          <w:szCs w:val="28"/>
        </w:rPr>
        <w:t>ЗАМЕЧАНИЯ И ПРЕДЛОЖЕНИЯ</w:t>
      </w:r>
    </w:p>
    <w:p w:rsidR="002157AB" w:rsidRPr="002157AB" w:rsidRDefault="009027CE" w:rsidP="009027CE">
      <w:pPr>
        <w:autoSpaceDE w:val="0"/>
        <w:autoSpaceDN w:val="0"/>
        <w:adjustRightInd w:val="0"/>
        <w:spacing w:after="0" w:line="240" w:lineRule="auto"/>
        <w:jc w:val="center"/>
        <w:rPr>
          <w:rFonts w:ascii="Times New Roman" w:eastAsia="Batang" w:hAnsi="Times New Roman"/>
          <w:sz w:val="28"/>
          <w:szCs w:val="28"/>
        </w:rPr>
      </w:pPr>
      <w:r w:rsidRPr="00F22985">
        <w:rPr>
          <w:rFonts w:ascii="Times New Roman" w:eastAsia="Batang" w:hAnsi="Times New Roman"/>
          <w:sz w:val="28"/>
          <w:szCs w:val="28"/>
        </w:rPr>
        <w:t xml:space="preserve">в связи с проведением публичных консультаций по проекту </w:t>
      </w:r>
      <w:r w:rsidRPr="002157AB">
        <w:rPr>
          <w:rFonts w:ascii="Times New Roman" w:eastAsia="Batang" w:hAnsi="Times New Roman"/>
          <w:sz w:val="28"/>
          <w:szCs w:val="28"/>
        </w:rPr>
        <w:t xml:space="preserve">постановления </w:t>
      </w:r>
    </w:p>
    <w:p w:rsidR="009027CE" w:rsidRDefault="002157AB" w:rsidP="009027CE">
      <w:pPr>
        <w:autoSpaceDE w:val="0"/>
        <w:autoSpaceDN w:val="0"/>
        <w:adjustRightInd w:val="0"/>
        <w:spacing w:after="0" w:line="240" w:lineRule="auto"/>
        <w:jc w:val="center"/>
        <w:rPr>
          <w:rFonts w:ascii="Times New Roman" w:hAnsi="Times New Roman"/>
          <w:sz w:val="28"/>
          <w:szCs w:val="28"/>
        </w:rPr>
      </w:pPr>
      <w:r w:rsidRPr="002157AB">
        <w:rPr>
          <w:rFonts w:ascii="Times New Roman" w:hAnsi="Times New Roman"/>
          <w:b/>
          <w:sz w:val="28"/>
          <w:szCs w:val="28"/>
        </w:rPr>
        <w:t>«</w:t>
      </w:r>
      <w:r w:rsidRPr="002157AB">
        <w:rPr>
          <w:rFonts w:ascii="Times New Roman" w:hAnsi="Times New Roman"/>
          <w:sz w:val="28"/>
          <w:szCs w:val="28"/>
        </w:rPr>
        <w:t xml:space="preserve">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Александровского муниципального района Ставропольского края» </w:t>
      </w:r>
    </w:p>
    <w:p w:rsidR="002157AB" w:rsidRPr="002157AB" w:rsidRDefault="002157AB" w:rsidP="009027CE">
      <w:pPr>
        <w:autoSpaceDE w:val="0"/>
        <w:autoSpaceDN w:val="0"/>
        <w:adjustRightInd w:val="0"/>
        <w:spacing w:after="0" w:line="240" w:lineRule="auto"/>
        <w:jc w:val="center"/>
        <w:rPr>
          <w:rFonts w:ascii="Times New Roman" w:hAnsi="Times New Roman"/>
          <w:sz w:val="28"/>
          <w:szCs w:val="28"/>
        </w:rPr>
      </w:pPr>
    </w:p>
    <w:tbl>
      <w:tblPr>
        <w:tblW w:w="0" w:type="auto"/>
        <w:tblCellMar>
          <w:left w:w="0" w:type="dxa"/>
          <w:right w:w="0" w:type="dxa"/>
        </w:tblCellMar>
        <w:tblLook w:val="04A0" w:firstRow="1" w:lastRow="0" w:firstColumn="1" w:lastColumn="0" w:noHBand="0" w:noVBand="1"/>
      </w:tblPr>
      <w:tblGrid>
        <w:gridCol w:w="7"/>
        <w:gridCol w:w="9332"/>
      </w:tblGrid>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22985">
              <w:rPr>
                <w:rFonts w:ascii="Times New Roman" w:eastAsia="Times New Roman" w:hAnsi="Times New Roman"/>
                <w:sz w:val="28"/>
                <w:szCs w:val="28"/>
                <w:lang w:eastAsia="ru-RU"/>
              </w:rPr>
              <w:t>затратны</w:t>
            </w:r>
            <w:proofErr w:type="spellEnd"/>
            <w:r w:rsidRPr="00F22985">
              <w:rPr>
                <w:rFonts w:ascii="Times New Roman" w:eastAsia="Times New Roman" w:hAnsi="Times New Roman"/>
                <w:sz w:val="28"/>
                <w:szCs w:val="28"/>
                <w:lang w:eastAsia="ru-RU"/>
              </w:rPr>
              <w:t xml:space="preserve"> и/или более эффективны?</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w:t>
            </w:r>
            <w:r w:rsidRPr="00F22985">
              <w:rPr>
                <w:rFonts w:ascii="Times New Roman" w:eastAsia="Times New Roman" w:hAnsi="Times New Roman"/>
                <w:sz w:val="28"/>
                <w:szCs w:val="28"/>
                <w:lang w:eastAsia="ru-RU"/>
              </w:rPr>
              <w:lastRenderedPageBreak/>
              <w:t>обоснования по каждому указанному положению, дополнительно определив:</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имеются ли технические ошибки;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9027CE" w:rsidRPr="00F22985" w:rsidTr="002157AB">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14. Иные предложения и замечания, которые, по Вашему мнению, целесообразно учесть в рамках оценки регулирующего воздействия.</w:t>
            </w:r>
          </w:p>
        </w:tc>
      </w:tr>
      <w:tr w:rsidR="009027CE" w:rsidRPr="00F22985" w:rsidTr="002157AB">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bl>
    <w:p w:rsidR="009027CE" w:rsidRDefault="009027CE" w:rsidP="009027CE">
      <w:pPr>
        <w:autoSpaceDE w:val="0"/>
        <w:autoSpaceDN w:val="0"/>
        <w:adjustRightInd w:val="0"/>
        <w:spacing w:after="0" w:line="240" w:lineRule="auto"/>
        <w:jc w:val="center"/>
      </w:pPr>
    </w:p>
    <w:p w:rsidR="009027CE" w:rsidRDefault="009027CE" w:rsidP="009027CE">
      <w:pPr>
        <w:pStyle w:val="a3"/>
      </w:pP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Должность руководителя                    подпись                      ФИО руководителя</w:t>
      </w:r>
    </w:p>
    <w:p w:rsidR="009027CE" w:rsidRPr="002B07D2" w:rsidRDefault="009027CE" w:rsidP="009027CE">
      <w:pPr>
        <w:spacing w:after="0" w:line="240" w:lineRule="exact"/>
        <w:rPr>
          <w:rFonts w:ascii="Times New Roman" w:hAnsi="Times New Roman"/>
          <w:sz w:val="28"/>
          <w:szCs w:val="28"/>
        </w:rPr>
      </w:pPr>
    </w:p>
    <w:p w:rsidR="009027CE"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w:t>
      </w: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М.П.     </w:t>
      </w:r>
    </w:p>
    <w:p w:rsidR="00F5696A" w:rsidRDefault="00F5696A"/>
    <w:sectPr w:rsidR="00F56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E"/>
    <w:rsid w:val="002157AB"/>
    <w:rsid w:val="009027CE"/>
    <w:rsid w:val="00ED128A"/>
    <w:rsid w:val="00F5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B247A6-A157-4CA8-8A0B-69249DBC0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7CE"/>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Виктория В. Иванова</cp:lastModifiedBy>
  <cp:revision>2</cp:revision>
  <dcterms:created xsi:type="dcterms:W3CDTF">2024-10-31T10:35:00Z</dcterms:created>
  <dcterms:modified xsi:type="dcterms:W3CDTF">2024-10-31T10:35:00Z</dcterms:modified>
</cp:coreProperties>
</file>