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bookmarkStart w:id="0" w:name="_GoBack"/>
      <w:bookmarkEnd w:id="0"/>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Зарегистрировано в Минюсте РФ 6 марта 2007 г. </w:t>
      </w:r>
      <w:r>
        <w:rPr>
          <w:rFonts w:ascii="Times New Roman" w:hAnsi="Times New Roman" w:cs="Times New Roman"/>
          <w:sz w:val="24"/>
          <w:szCs w:val="24"/>
        </w:rPr>
        <w:t>N</w:t>
      </w:r>
      <w:r>
        <w:rPr>
          <w:rFonts w:ascii="Times New Roman" w:hAnsi="Times New Roman" w:cs="Times New Roman"/>
          <w:sz w:val="24"/>
          <w:szCs w:val="24"/>
        </w:rPr>
        <w:t xml:space="preserve"> 9059</w:t>
      </w:r>
    </w:p>
    <w:p w:rsidR="00000000" w:rsidRDefault="00DC5035">
      <w:pPr>
        <w:widowControl w:val="0"/>
        <w:pBdr>
          <w:bottom w:val="single" w:sz="4" w:space="1"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4"/>
          <w:szCs w:val="4"/>
        </w:rPr>
        <w:t>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МИНИСТЕРСТВО КУЛЬТУРЫ И МАССОВЫХ КОММУНИКАЦИЙ РОССИЙСКОЙ ФЕДЕРАЦИИ</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ПРИКАЗ</w:t>
      </w:r>
    </w:p>
    <w:p w:rsidR="00000000" w:rsidRDefault="00DC5035">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 xml:space="preserve">от 18 января 2007 г. </w:t>
      </w:r>
      <w:r>
        <w:rPr>
          <w:rFonts w:ascii="Times New Roman" w:hAnsi="Times New Roman" w:cs="Times New Roman"/>
          <w:b/>
          <w:bCs/>
          <w:sz w:val="36"/>
          <w:szCs w:val="36"/>
        </w:rPr>
        <w:t>N</w:t>
      </w:r>
      <w:r>
        <w:rPr>
          <w:rFonts w:ascii="Times New Roman" w:hAnsi="Times New Roman" w:cs="Times New Roman"/>
          <w:b/>
          <w:bCs/>
          <w:sz w:val="36"/>
          <w:szCs w:val="36"/>
        </w:rPr>
        <w:t xml:space="preserve"> 19</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ОБ УТВЕРЖДЕНИИ ПРАВИЛ ОРГАНИЗАЦИИ ХРАНЕНИЯ, КОМПЛЕКТОВАНИЯ, УЧЕТА И ИСПОЛЬЗОВАНИЯ ДОКУМЕНТОВ АРХИ</w:t>
      </w:r>
      <w:r>
        <w:rPr>
          <w:rFonts w:ascii="Times New Roman" w:hAnsi="Times New Roman" w:cs="Times New Roman"/>
          <w:b/>
          <w:bCs/>
          <w:sz w:val="36"/>
          <w:szCs w:val="36"/>
        </w:rPr>
        <w:t>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Приказа Минкультуры РФ </w:t>
      </w:r>
      <w:hyperlink r:id="rId4" w:history="1">
        <w:r>
          <w:rPr>
            <w:rFonts w:ascii="Times New Roman" w:hAnsi="Times New Roman" w:cs="Times New Roman"/>
            <w:sz w:val="24"/>
            <w:szCs w:val="24"/>
            <w:u w:val="single"/>
          </w:rPr>
          <w:t>от 16.02.2009 N 68</w:t>
        </w:r>
      </w:hyperlink>
      <w:r>
        <w:rPr>
          <w:rFonts w:ascii="Times New Roman" w:hAnsi="Times New Roman" w:cs="Times New Roman"/>
          <w:sz w:val="24"/>
          <w:szCs w:val="24"/>
        </w:rPr>
        <w:t>)</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w:t>
      </w:r>
      <w:hyperlink r:id="rId5" w:history="1">
        <w:r>
          <w:rPr>
            <w:rFonts w:ascii="Times New Roman" w:hAnsi="Times New Roman" w:cs="Times New Roman"/>
            <w:sz w:val="24"/>
            <w:szCs w:val="24"/>
            <w:u w:val="single"/>
          </w:rPr>
          <w:t>пунктом 2</w:t>
        </w:r>
      </w:hyperlink>
      <w:r>
        <w:rPr>
          <w:rFonts w:ascii="Times New Roman" w:hAnsi="Times New Roman" w:cs="Times New Roman"/>
          <w:sz w:val="24"/>
          <w:szCs w:val="24"/>
        </w:rPr>
        <w:t xml:space="preserve"> части 1 статьи 4, </w:t>
      </w:r>
      <w:hyperlink r:id="rId6" w:history="1">
        <w:r>
          <w:rPr>
            <w:rFonts w:ascii="Times New Roman" w:hAnsi="Times New Roman" w:cs="Times New Roman"/>
            <w:sz w:val="24"/>
            <w:szCs w:val="24"/>
            <w:u w:val="single"/>
          </w:rPr>
          <w:t>части</w:t>
        </w:r>
        <w:r>
          <w:rPr>
            <w:rFonts w:ascii="Times New Roman" w:hAnsi="Times New Roman" w:cs="Times New Roman"/>
            <w:sz w:val="24"/>
            <w:szCs w:val="24"/>
            <w:u w:val="single"/>
          </w:rPr>
          <w:t xml:space="preserve"> 5</w:t>
        </w:r>
      </w:hyperlink>
      <w:r>
        <w:rPr>
          <w:rFonts w:ascii="Times New Roman" w:hAnsi="Times New Roman" w:cs="Times New Roman"/>
          <w:sz w:val="24"/>
          <w:szCs w:val="24"/>
        </w:rPr>
        <w:t xml:space="preserve"> статьи 14 Федерального закона от 22 октября 2004 г. </w:t>
      </w:r>
      <w:r>
        <w:rPr>
          <w:rFonts w:ascii="Times New Roman" w:hAnsi="Times New Roman" w:cs="Times New Roman"/>
          <w:sz w:val="24"/>
          <w:szCs w:val="24"/>
        </w:rPr>
        <w:t>N</w:t>
      </w:r>
      <w:r>
        <w:rPr>
          <w:rFonts w:ascii="Times New Roman" w:hAnsi="Times New Roman" w:cs="Times New Roman"/>
          <w:sz w:val="24"/>
          <w:szCs w:val="24"/>
        </w:rPr>
        <w:t xml:space="preserve"> 125-ФЗ "Об архивном деле в Российской Федерации" (Собрание законодательства Российской Федерации, 2004, </w:t>
      </w:r>
      <w:r>
        <w:rPr>
          <w:rFonts w:ascii="Times New Roman" w:hAnsi="Times New Roman" w:cs="Times New Roman"/>
          <w:sz w:val="24"/>
          <w:szCs w:val="24"/>
        </w:rPr>
        <w:t>N</w:t>
      </w:r>
      <w:r>
        <w:rPr>
          <w:rFonts w:ascii="Times New Roman" w:hAnsi="Times New Roman" w:cs="Times New Roman"/>
          <w:sz w:val="24"/>
          <w:szCs w:val="24"/>
        </w:rPr>
        <w:t xml:space="preserve"> 43, ст. 4169; 2006, </w:t>
      </w:r>
      <w:r>
        <w:rPr>
          <w:rFonts w:ascii="Times New Roman" w:hAnsi="Times New Roman" w:cs="Times New Roman"/>
          <w:sz w:val="24"/>
          <w:szCs w:val="24"/>
        </w:rPr>
        <w:t>N</w:t>
      </w:r>
      <w:r>
        <w:rPr>
          <w:rFonts w:ascii="Times New Roman" w:hAnsi="Times New Roman" w:cs="Times New Roman"/>
          <w:sz w:val="24"/>
          <w:szCs w:val="24"/>
        </w:rPr>
        <w:t xml:space="preserve"> 50, ст. 5280) приказываю:</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Утвердить прилагаемые Правила организац</w:t>
      </w:r>
      <w:r>
        <w:rPr>
          <w:rFonts w:ascii="Times New Roman" w:hAnsi="Times New Roman" w:cs="Times New Roman"/>
          <w:sz w:val="24"/>
          <w:szCs w:val="24"/>
        </w:rPr>
        <w:t>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Контроль за исполнени</w:t>
      </w:r>
      <w:r>
        <w:rPr>
          <w:rFonts w:ascii="Times New Roman" w:hAnsi="Times New Roman" w:cs="Times New Roman"/>
          <w:sz w:val="24"/>
          <w:szCs w:val="24"/>
        </w:rPr>
        <w:t>ем настоящего Приказа возложить на заместителя Министра Д.М. Амунца.</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Министр </w:t>
      </w:r>
    </w:p>
    <w:p w:rsidR="00000000" w:rsidRDefault="00DC503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А.С.СОКОЛОВ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УТВЕРЖДЕНЫ </w:t>
      </w:r>
    </w:p>
    <w:p w:rsidR="00000000" w:rsidRDefault="00DC503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Приказом </w:t>
      </w:r>
    </w:p>
    <w:p w:rsidR="00000000" w:rsidRDefault="00DC503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lastRenderedPageBreak/>
        <w:t xml:space="preserve">Министерства культуры </w:t>
      </w:r>
    </w:p>
    <w:p w:rsidR="00000000" w:rsidRDefault="00DC503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и массовых коммуникаций </w:t>
      </w:r>
    </w:p>
    <w:p w:rsidR="00000000" w:rsidRDefault="00DC503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Российской Федерации </w:t>
      </w:r>
    </w:p>
    <w:p w:rsidR="00000000" w:rsidRDefault="00DC503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от 18 января 2007 г. </w:t>
      </w:r>
      <w:r>
        <w:rPr>
          <w:rFonts w:ascii="Times New Roman" w:hAnsi="Times New Roman" w:cs="Times New Roman"/>
          <w:i/>
          <w:iCs/>
          <w:sz w:val="24"/>
          <w:szCs w:val="24"/>
        </w:rPr>
        <w:t>N</w:t>
      </w:r>
      <w:r>
        <w:rPr>
          <w:rFonts w:ascii="Times New Roman" w:hAnsi="Times New Roman" w:cs="Times New Roman"/>
          <w:i/>
          <w:iCs/>
          <w:sz w:val="24"/>
          <w:szCs w:val="24"/>
        </w:rPr>
        <w:t xml:space="preserve"> 19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ПРАВИЛА</w:t>
      </w:r>
    </w:p>
    <w:p w:rsidR="00000000" w:rsidRDefault="00DC5035">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ОРГАНИЗАЦИИ ХРАНЕНИЯ, КОМПЛЕКТОВАНИ</w:t>
      </w:r>
      <w:r>
        <w:rPr>
          <w:rFonts w:ascii="Times New Roman" w:hAnsi="Times New Roman" w:cs="Times New Roman"/>
          <w:b/>
          <w:bCs/>
          <w:sz w:val="36"/>
          <w:szCs w:val="36"/>
        </w:rPr>
        <w:t>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Приказа Минкультуры РФ </w:t>
      </w:r>
      <w:hyperlink r:id="rId7" w:history="1">
        <w:r>
          <w:rPr>
            <w:rFonts w:ascii="Times New Roman" w:hAnsi="Times New Roman" w:cs="Times New Roman"/>
            <w:sz w:val="24"/>
            <w:szCs w:val="24"/>
            <w:u w:val="single"/>
          </w:rPr>
          <w:t>от 16.02.2009 N 68</w:t>
        </w:r>
      </w:hyperlink>
      <w:r>
        <w:rPr>
          <w:rFonts w:ascii="Times New Roman" w:hAnsi="Times New Roman" w:cs="Times New Roman"/>
          <w:sz w:val="24"/>
          <w:szCs w:val="24"/>
        </w:rPr>
        <w:t>)</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w:t>
      </w:r>
      <w:r>
        <w:rPr>
          <w:rFonts w:ascii="Times New Roman" w:hAnsi="Times New Roman" w:cs="Times New Roman"/>
          <w:b/>
          <w:bCs/>
          <w:sz w:val="32"/>
          <w:szCs w:val="32"/>
        </w:rPr>
        <w:t>. ОБЩИЕ ПОЛОЖЕНИЯ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Настоящие единые Правила организации хранения, комплектования, учета и использования документов Архивного фонда Российской Федерации и других архивны</w:t>
      </w:r>
      <w:r>
        <w:rPr>
          <w:rFonts w:ascii="Times New Roman" w:hAnsi="Times New Roman" w:cs="Times New Roman"/>
          <w:sz w:val="24"/>
          <w:szCs w:val="24"/>
        </w:rPr>
        <w:t xml:space="preserve">х документов в государственных и муниципальных архивах, музеях и библиотеках, организациях Российской академии наук (далее - Правила) разработаны в соответствии с Федеральным законом </w:t>
      </w:r>
      <w:hyperlink r:id="rId8" w:history="1">
        <w:r>
          <w:rPr>
            <w:rFonts w:ascii="Times New Roman" w:hAnsi="Times New Roman" w:cs="Times New Roman"/>
            <w:sz w:val="24"/>
            <w:szCs w:val="24"/>
            <w:u w:val="single"/>
          </w:rPr>
          <w:t>от 22.10.2004 N 125-ФЗ</w:t>
        </w:r>
      </w:hyperlink>
      <w:r>
        <w:rPr>
          <w:rFonts w:ascii="Times New Roman" w:hAnsi="Times New Roman" w:cs="Times New Roman"/>
          <w:sz w:val="24"/>
          <w:szCs w:val="24"/>
        </w:rPr>
        <w:t xml:space="preserve"> "Об архивном деле в Российской Федерации" (Собрание законодательства Российской Федерации, 2004, </w:t>
      </w:r>
      <w:r>
        <w:rPr>
          <w:rFonts w:ascii="Times New Roman" w:hAnsi="Times New Roman" w:cs="Times New Roman"/>
          <w:sz w:val="24"/>
          <w:szCs w:val="24"/>
        </w:rPr>
        <w:t>N</w:t>
      </w:r>
      <w:r>
        <w:rPr>
          <w:rFonts w:ascii="Times New Roman" w:hAnsi="Times New Roman" w:cs="Times New Roman"/>
          <w:sz w:val="24"/>
          <w:szCs w:val="24"/>
        </w:rPr>
        <w:t xml:space="preserve"> 43, ст. 4169) и распространяются на государственные и муниципальные архивы, музеи и библиотеки, организации Российской академ</w:t>
      </w:r>
      <w:r>
        <w:rPr>
          <w:rFonts w:ascii="Times New Roman" w:hAnsi="Times New Roman" w:cs="Times New Roman"/>
          <w:sz w:val="24"/>
          <w:szCs w:val="24"/>
        </w:rPr>
        <w:t>ии наук (архив РАН, научные архивы региональных отделений и научных центров РАН, научно-отраслевые и мемориальные архивы РАН, осуществляющие постоянное хранение документов Архивного фонда Российской Федерации) (далее - архивы), которые в соответствии с зак</w:t>
      </w:r>
      <w:r>
        <w:rPr>
          <w:rFonts w:ascii="Times New Roman" w:hAnsi="Times New Roman" w:cs="Times New Roman"/>
          <w:sz w:val="24"/>
          <w:szCs w:val="24"/>
        </w:rPr>
        <w:t>онодательством Российской Федерации осуществляют постоянное хранение документов Архивного фонда Российской Федерации, а также временное хранение других архивных документов, принятых от ликвидированных органов государственной власти, иных государственных ор</w:t>
      </w:r>
      <w:r>
        <w:rPr>
          <w:rFonts w:ascii="Times New Roman" w:hAnsi="Times New Roman" w:cs="Times New Roman"/>
          <w:sz w:val="24"/>
          <w:szCs w:val="24"/>
        </w:rPr>
        <w:t>ганов (далее - государственные органы), органов местного самоуправления и организаций.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Документы Архивного фонда Российской Федерации - архивные документы, прошедшие экспертизу ценности документов, поставленные на государственный учет и подлежащие пос</w:t>
      </w:r>
      <w:r>
        <w:rPr>
          <w:rFonts w:ascii="Times New Roman" w:hAnsi="Times New Roman" w:cs="Times New Roman"/>
          <w:sz w:val="24"/>
          <w:szCs w:val="24"/>
        </w:rPr>
        <w:t>тоянному хранению.</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Документы по личному составу, а также архивные документы, сроки временного хранения которых не истекли, относятся к другим архивным документам.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Государственные и муниципальные музеи и библиотеки, муниципальные архивы руководств</w:t>
      </w:r>
      <w:r>
        <w:rPr>
          <w:rFonts w:ascii="Times New Roman" w:hAnsi="Times New Roman" w:cs="Times New Roman"/>
          <w:sz w:val="24"/>
          <w:szCs w:val="24"/>
        </w:rPr>
        <w:t xml:space="preserve">уются настоящими Правилами с учетом своего правового статуса и особенностей </w:t>
      </w:r>
      <w:r>
        <w:rPr>
          <w:rFonts w:ascii="Times New Roman" w:hAnsi="Times New Roman" w:cs="Times New Roman"/>
          <w:sz w:val="24"/>
          <w:szCs w:val="24"/>
        </w:rPr>
        <w:lastRenderedPageBreak/>
        <w:t>деятельности.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Организация хранения, комплектования, учета и использования документов Архивного фонда Российской Федерации и других архивных документов в федеральных органах ис</w:t>
      </w:r>
      <w:r>
        <w:rPr>
          <w:rFonts w:ascii="Times New Roman" w:hAnsi="Times New Roman" w:cs="Times New Roman"/>
          <w:sz w:val="24"/>
          <w:szCs w:val="24"/>
        </w:rPr>
        <w:t>полнительной власти и организациях, осуществляющих депозитарное хранение документов Архивного фонда Российской Федерации, регулируется другими нормативными правовыми актами.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Формы учетных и иных документов архивов, упоминаемые в настоящих Правилах и о</w:t>
      </w:r>
      <w:r>
        <w:rPr>
          <w:rFonts w:ascii="Times New Roman" w:hAnsi="Times New Roman" w:cs="Times New Roman"/>
          <w:sz w:val="24"/>
          <w:szCs w:val="24"/>
        </w:rPr>
        <w:t>тсутствующие в приложениях к ним, устанавливаются специально уполномоченным федеральным органом исполнительной власти в сфере архивного дела.</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w:t>
      </w:r>
      <w:r>
        <w:rPr>
          <w:rFonts w:ascii="Times New Roman" w:hAnsi="Times New Roman" w:cs="Times New Roman"/>
          <w:b/>
          <w:bCs/>
          <w:sz w:val="32"/>
          <w:szCs w:val="32"/>
        </w:rPr>
        <w:t>. ОРГАНИЗАЦИЯ ХРАНЕНИЯ ДОКУМЕНТОВ АРХИВНОГО ФОНДА РОССИЙСКОЙ ФЕДЕРАЦИИ И ДРУГИХ АРХИВНЫХ ДОКУМЕНТОВ В АРХИВЕ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1. В архиве документы Архивного фонда Российской Федерации и другие архивные документы организуются по исторически и/или логически связанным совокупностям - архивным фондам. По отношению к некоторым видам архивных документов допускается их нефондовая орган</w:t>
      </w:r>
      <w:r>
        <w:rPr>
          <w:rFonts w:ascii="Times New Roman" w:hAnsi="Times New Roman" w:cs="Times New Roman"/>
          <w:sz w:val="24"/>
          <w:szCs w:val="24"/>
        </w:rPr>
        <w:t>изация (см. п. 2.10).</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 Разновидностями архивного фонда являются: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архивный фонд государственного органа, органа местного самоуправления, организации, состоящий из образовавшихся в процессе их деятельности документов Архивного фонда Российской Федераци</w:t>
      </w:r>
      <w:r>
        <w:rPr>
          <w:rFonts w:ascii="Times New Roman" w:hAnsi="Times New Roman" w:cs="Times New Roman"/>
          <w:sz w:val="24"/>
          <w:szCs w:val="24"/>
        </w:rPr>
        <w:t>и и других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объединенный архивный фонд, состоящий из образовавшихся в процессе деятельности двух или более организаций, а также граждан документов Архивного фонда Российской Федерации и других архивных документов, имеющих между собой ис</w:t>
      </w:r>
      <w:r>
        <w:rPr>
          <w:rFonts w:ascii="Times New Roman" w:hAnsi="Times New Roman" w:cs="Times New Roman"/>
          <w:sz w:val="24"/>
          <w:szCs w:val="24"/>
        </w:rPr>
        <w:t>торически и/или логически обусловленные связи;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архивный фонд личного происхождения (семьи, рода), состоящий из образовавшихся в процессе жизни и деятельности отдельного гражданина, семьи, рода архивных документов, включенных в состав Архивного фонда Россий</w:t>
      </w:r>
      <w:r>
        <w:rPr>
          <w:rFonts w:ascii="Times New Roman" w:hAnsi="Times New Roman" w:cs="Times New Roman"/>
          <w:sz w:val="24"/>
          <w:szCs w:val="24"/>
        </w:rPr>
        <w:t>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архивному фонду приравнивается совокупность отдельных документов Архивного фонда Российской Федерации и других архивных документов, образовавшихся в деятельности разных источников комплектования архива (фондообразователей), объединенных п</w:t>
      </w:r>
      <w:r>
        <w:rPr>
          <w:rFonts w:ascii="Times New Roman" w:hAnsi="Times New Roman" w:cs="Times New Roman"/>
          <w:sz w:val="24"/>
          <w:szCs w:val="24"/>
        </w:rPr>
        <w:t>о одному или нескольким признакам (тематическому, номинальному, объектному, авторскому, хронологическому и другим) (далее - архивная коллекция).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По степени ценности документы Архивного фонда Российской Федерации делятся на ценные, особо ценные и уника</w:t>
      </w:r>
      <w:r>
        <w:rPr>
          <w:rFonts w:ascii="Times New Roman" w:hAnsi="Times New Roman" w:cs="Times New Roman"/>
          <w:sz w:val="24"/>
          <w:szCs w:val="24"/>
        </w:rPr>
        <w:t>льные.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2.2.1. Все отнесенные к составу Архивного фонда Российской Федерации документы, вне зависимости от их происхождения, вида носителя, степени секретности, места хранения и формы собственности, являются ценными.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2.2.2. В составе Архивного фонда Российс</w:t>
      </w:r>
      <w:r>
        <w:rPr>
          <w:rFonts w:ascii="Times New Roman" w:hAnsi="Times New Roman" w:cs="Times New Roman"/>
          <w:sz w:val="24"/>
          <w:szCs w:val="24"/>
        </w:rPr>
        <w:t xml:space="preserve">кой Федерации выделяются особо ценные документы, имеющие непреходящую культурно-историческую и научную ценность, особую важность для общества и государства и в отношении которых устанавливается особый режим </w:t>
      </w:r>
      <w:r>
        <w:rPr>
          <w:rFonts w:ascii="Times New Roman" w:hAnsi="Times New Roman" w:cs="Times New Roman"/>
          <w:sz w:val="24"/>
          <w:szCs w:val="24"/>
        </w:rPr>
        <w:lastRenderedPageBreak/>
        <w:t>учета, хранения и использования.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2.2.3. В составе</w:t>
      </w:r>
      <w:r>
        <w:rPr>
          <w:rFonts w:ascii="Times New Roman" w:hAnsi="Times New Roman" w:cs="Times New Roman"/>
          <w:sz w:val="24"/>
          <w:szCs w:val="24"/>
        </w:rPr>
        <w:t xml:space="preserve"> особо ценных документов выделяются уникальные документы, не имеющие себе подобных по содержащейся в них информации и (или) их внешним признакам, невосполнимые при утрате с точки зрения их значения и (или) автографичности (см. п. 3.7.4).</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2.2.4. Архивные до</w:t>
      </w:r>
      <w:r>
        <w:rPr>
          <w:rFonts w:ascii="Times New Roman" w:hAnsi="Times New Roman" w:cs="Times New Roman"/>
          <w:sz w:val="24"/>
          <w:szCs w:val="24"/>
        </w:rPr>
        <w:t>кументы временного хранения, имеющиеся в составе архивных фондов, в том числе от ликвидированных организаций, или поступивших в архивы вследствие чрезвычайных обстоятельств, выделяются к уничтожению в установленном порядке (см. п. 5.3.2).</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По категория</w:t>
      </w:r>
      <w:r>
        <w:rPr>
          <w:rFonts w:ascii="Times New Roman" w:hAnsi="Times New Roman" w:cs="Times New Roman"/>
          <w:sz w:val="24"/>
          <w:szCs w:val="24"/>
        </w:rPr>
        <w:t>м доступа архивные документы делятся на открытые, ограниченного доступа и на хранящиеся на особых условиях доступа к ним.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2.3.1. Открытыми являются все архивные документы, доступ к которым не ограничен в соответствии с международными договорами Российской </w:t>
      </w:r>
      <w:r>
        <w:rPr>
          <w:rFonts w:ascii="Times New Roman" w:hAnsi="Times New Roman" w:cs="Times New Roman"/>
          <w:sz w:val="24"/>
          <w:szCs w:val="24"/>
        </w:rPr>
        <w:t>Федерации, законодательством Российской Федерации, а также в соответствии с распоряжением собственника или владельца архивных документов, находящихся в частной собственности.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2.3.2. К архивным документам ограниченного доступа относятся: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w:t>
      </w:r>
      <w:r>
        <w:rPr>
          <w:rFonts w:ascii="Times New Roman" w:hAnsi="Times New Roman" w:cs="Times New Roman"/>
          <w:sz w:val="24"/>
          <w:szCs w:val="24"/>
        </w:rPr>
        <w:t xml:space="preserve"> содержащие сведения, составляющие государственную тайну или иные охраняемые законодательством Российской Федерации тайны;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содержащие сведения о личной и семейной тайне гражданина, его частной жизни, а также сведения, создающие угрозу е</w:t>
      </w:r>
      <w:r>
        <w:rPr>
          <w:rFonts w:ascii="Times New Roman" w:hAnsi="Times New Roman" w:cs="Times New Roman"/>
          <w:sz w:val="24"/>
          <w:szCs w:val="24"/>
        </w:rPr>
        <w:t>го безопасности;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собственники или владельцы которых, передавая их в архив, установили в договоре условия доступа к ним и их использования.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Доступ к указанным архивным документам до утраты ими секретности или конфиденциальности, а также </w:t>
      </w:r>
      <w:r>
        <w:rPr>
          <w:rFonts w:ascii="Times New Roman" w:hAnsi="Times New Roman" w:cs="Times New Roman"/>
          <w:sz w:val="24"/>
          <w:szCs w:val="24"/>
        </w:rPr>
        <w:t>их использование осуществляются в установленном порядке.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2.3.3. Ограничивается доступ к подлинникам особо ценных, в том числе уникальных документов, и к документам Архивного фонда Российской Федерации, признанным в порядке, установленном п. 2.11.7.1 настоя</w:t>
      </w:r>
      <w:r>
        <w:rPr>
          <w:rFonts w:ascii="Times New Roman" w:hAnsi="Times New Roman" w:cs="Times New Roman"/>
          <w:sz w:val="24"/>
          <w:szCs w:val="24"/>
        </w:rPr>
        <w:t>щих Правил, находящимися в неудовлетворительном физическом состоянии.</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Фондирование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 Работа по фондированию (определению, уточнению фондовой принадлежности архивных документов и хронологических границ архивных фондов) осуществляется</w:t>
      </w:r>
      <w:r>
        <w:rPr>
          <w:rFonts w:ascii="Times New Roman" w:hAnsi="Times New Roman" w:cs="Times New Roman"/>
          <w:sz w:val="24"/>
          <w:szCs w:val="24"/>
        </w:rPr>
        <w:t xml:space="preserve"> в источниках комплектования архивов (фондообразователях) в процессе формирования дел на основе номенклатур дел и отбора документов для передачи на хранение в архив, а также в архивах - при описании принятых неупорядоченными архивных документов, переработк</w:t>
      </w:r>
      <w:r>
        <w:rPr>
          <w:rFonts w:ascii="Times New Roman" w:hAnsi="Times New Roman" w:cs="Times New Roman"/>
          <w:sz w:val="24"/>
          <w:szCs w:val="24"/>
        </w:rPr>
        <w:t>е неудовлетворительно составленных описей, при создании объединенных архивных фондов и архивных коллекций, исправлении ошибок фондирования.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2.4.1. Определение фондовой принадлежности архивных документов заключается в отнесении их к архивному фонду соответс</w:t>
      </w:r>
      <w:r>
        <w:rPr>
          <w:rFonts w:ascii="Times New Roman" w:hAnsi="Times New Roman" w:cs="Times New Roman"/>
          <w:sz w:val="24"/>
          <w:szCs w:val="24"/>
        </w:rPr>
        <w:t>твующего фондообразователя.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являющиеся входящими, относятся к архивному фонду того фондообразователя, который их получил.</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Архивные документы, являющиеся исходящими копиями (отпусками), относятся к архивному фонду того фондообразователя,</w:t>
      </w:r>
      <w:r>
        <w:rPr>
          <w:rFonts w:ascii="Times New Roman" w:hAnsi="Times New Roman" w:cs="Times New Roman"/>
          <w:sz w:val="24"/>
          <w:szCs w:val="24"/>
        </w:rPr>
        <w:t xml:space="preserve"> который является их автором.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внутреннего обращения относятся к архивному фонду того фондообразователя, в котором они созданы.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2.4.2. В случае реорганизации или ликвидации организации с передачей ее функций вновь созданной организации за</w:t>
      </w:r>
      <w:r>
        <w:rPr>
          <w:rFonts w:ascii="Times New Roman" w:hAnsi="Times New Roman" w:cs="Times New Roman"/>
          <w:sz w:val="24"/>
          <w:szCs w:val="24"/>
        </w:rPr>
        <w:t>конченные производством дела включаются в архивный фонд реорганизуемой или ликвидированной организации, а незаконченные дела, переданные для окончания производством организации-правопреемнику, включаются в архивный фонд последней.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 архивного фонда личног</w:t>
      </w:r>
      <w:r>
        <w:rPr>
          <w:rFonts w:ascii="Times New Roman" w:hAnsi="Times New Roman" w:cs="Times New Roman"/>
          <w:sz w:val="24"/>
          <w:szCs w:val="24"/>
        </w:rPr>
        <w:t>о происхождения архивные документы организации выделяются и присоединяются к соответствующему архивному фонду при условии, если этот архивный фонд находится на хранении в данном архиве и архивные документы организации не связаны с деятельностью гражданина,</w:t>
      </w:r>
      <w:r>
        <w:rPr>
          <w:rFonts w:ascii="Times New Roman" w:hAnsi="Times New Roman" w:cs="Times New Roman"/>
          <w:sz w:val="24"/>
          <w:szCs w:val="24"/>
        </w:rPr>
        <w:t xml:space="preserve"> образовавшего архивный фонд личного происхождения. Не подлежат выделению из архивного фонда гражданина - руководителя и члена соответствующих общественных организаций архивные документы этих общественных организаций.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2.4.3. Единый архивный фонд с архивным</w:t>
      </w:r>
      <w:r>
        <w:rPr>
          <w:rFonts w:ascii="Times New Roman" w:hAnsi="Times New Roman" w:cs="Times New Roman"/>
          <w:sz w:val="24"/>
          <w:szCs w:val="24"/>
        </w:rPr>
        <w:t>и документами организации составляют:</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представительств и филиалов;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совещательных органов, созданных при организации;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временных администраций организации, находящейся в стадии банкротства;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w:t>
      </w:r>
      <w:r>
        <w:rPr>
          <w:rFonts w:ascii="Times New Roman" w:hAnsi="Times New Roman" w:cs="Times New Roman"/>
          <w:sz w:val="24"/>
          <w:szCs w:val="24"/>
        </w:rPr>
        <w:t>кументы созданных при организации первичных общественных организаций (за исключением организаций КПСС и ВЛКСМ), существовавших до принятия законодательства Российской Федерации об общественных объединениях;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ликвидационной комиссии органи</w:t>
      </w:r>
      <w:r>
        <w:rPr>
          <w:rFonts w:ascii="Times New Roman" w:hAnsi="Times New Roman" w:cs="Times New Roman"/>
          <w:sz w:val="24"/>
          <w:szCs w:val="24"/>
        </w:rPr>
        <w:t>зации.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общественной организации (профсоюзной и др.), существующей при организации с момента регистрации этой общественной организации в соответствии с законодательством Российской Федерации об общественных объединениях, при их поступлени</w:t>
      </w:r>
      <w:r>
        <w:rPr>
          <w:rFonts w:ascii="Times New Roman" w:hAnsi="Times New Roman" w:cs="Times New Roman"/>
          <w:sz w:val="24"/>
          <w:szCs w:val="24"/>
        </w:rPr>
        <w:t>и на хранение в архив составляют самостоятельный архивный фонд или присоединяются к архивному фонду соответствующей организации, образуя объединенный архивный фонд.</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 Объединенный архивный фонд формируется из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организаций, однородных</w:t>
      </w:r>
      <w:r>
        <w:rPr>
          <w:rFonts w:ascii="Times New Roman" w:hAnsi="Times New Roman" w:cs="Times New Roman"/>
          <w:sz w:val="24"/>
          <w:szCs w:val="24"/>
        </w:rPr>
        <w:t xml:space="preserve"> по целевому назначению и функциям, действующих на определенной территории;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руководящего органа и подчиненных ему организаций, действующих на определенной территории;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организаций, объединенных объектом деятельности;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последовательно сменявших друг друга орг</w:t>
      </w:r>
      <w:r>
        <w:rPr>
          <w:rFonts w:ascii="Times New Roman" w:hAnsi="Times New Roman" w:cs="Times New Roman"/>
          <w:sz w:val="24"/>
          <w:szCs w:val="24"/>
        </w:rPr>
        <w:t>анизаций, если функции предшественников полностью или частично передавались и передаются их преемникам;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двух или более архивных фондов личного происхождения, если граждане связаны между собой </w:t>
      </w:r>
      <w:r>
        <w:rPr>
          <w:rFonts w:ascii="Times New Roman" w:hAnsi="Times New Roman" w:cs="Times New Roman"/>
          <w:sz w:val="24"/>
          <w:szCs w:val="24"/>
        </w:rPr>
        <w:lastRenderedPageBreak/>
        <w:t xml:space="preserve">близкими родственными, профессиональными, творческими, деловыми </w:t>
      </w:r>
      <w:r>
        <w:rPr>
          <w:rFonts w:ascii="Times New Roman" w:hAnsi="Times New Roman" w:cs="Times New Roman"/>
          <w:sz w:val="24"/>
          <w:szCs w:val="24"/>
        </w:rPr>
        <w:t>отношениями.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 Архивная коллекция поступает в архив или формируется в архиве из отдельных разрозненных архивных документов, имеющих признаки общности. Исторически сложившаяся архивная коллекция, поступившая из другого архива, от организации или граждани</w:t>
      </w:r>
      <w:r>
        <w:rPr>
          <w:rFonts w:ascii="Times New Roman" w:hAnsi="Times New Roman" w:cs="Times New Roman"/>
          <w:sz w:val="24"/>
          <w:szCs w:val="24"/>
        </w:rPr>
        <w:t>на, перефондированию не подлежит.</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 Архивные документы, сформированные в архивный фонд, объединенный архивный фонд или архивную коллекцию, перефондированию не подлежат. Перефондирование архивных документов допускается в исключительных случаях, при обнар</w:t>
      </w:r>
      <w:r>
        <w:rPr>
          <w:rFonts w:ascii="Times New Roman" w:hAnsi="Times New Roman" w:cs="Times New Roman"/>
          <w:sz w:val="24"/>
          <w:szCs w:val="24"/>
        </w:rPr>
        <w:t>ужении ошибок фондирования, затрудняющих поиск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 В зависимости от времени образования и правового статуса источника комплектования (фондообразователя) его архивные документы принимаются в архив или как продолжающаяся часть уже имеющ</w:t>
      </w:r>
      <w:r>
        <w:rPr>
          <w:rFonts w:ascii="Times New Roman" w:hAnsi="Times New Roman" w:cs="Times New Roman"/>
          <w:sz w:val="24"/>
          <w:szCs w:val="24"/>
        </w:rPr>
        <w:t>егося архивного фонда, или как новый архивный фонд.</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2.8.1. В связи с принятием </w:t>
      </w:r>
      <w:hyperlink r:id="rId9" w:history="1">
        <w:r>
          <w:rPr>
            <w:rFonts w:ascii="Times New Roman" w:hAnsi="Times New Roman" w:cs="Times New Roman"/>
            <w:sz w:val="24"/>
            <w:szCs w:val="24"/>
            <w:u w:val="single"/>
          </w:rPr>
          <w:t>Конституции</w:t>
        </w:r>
      </w:hyperlink>
      <w:r>
        <w:rPr>
          <w:rFonts w:ascii="Times New Roman" w:hAnsi="Times New Roman" w:cs="Times New Roman"/>
          <w:sz w:val="24"/>
          <w:szCs w:val="24"/>
        </w:rPr>
        <w:t xml:space="preserve"> Российской Федерации в 1993 году:</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2.8.1.1. новые архивные фонды составляют архивные д</w:t>
      </w:r>
      <w:r>
        <w:rPr>
          <w:rFonts w:ascii="Times New Roman" w:hAnsi="Times New Roman" w:cs="Times New Roman"/>
          <w:sz w:val="24"/>
          <w:szCs w:val="24"/>
        </w:rPr>
        <w:t>окументы: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органов законодательной власти Российской Федерации и субъектов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органов исполнительной власти Российской Федерации и республик в составе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глав (губернаторов) краев, областей, автономных округов Российско</w:t>
      </w:r>
      <w:r>
        <w:rPr>
          <w:rFonts w:ascii="Times New Roman" w:hAnsi="Times New Roman" w:cs="Times New Roman"/>
          <w:sz w:val="24"/>
          <w:szCs w:val="24"/>
        </w:rPr>
        <w:t>й Федерации и их администраций;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отраслевых органов исполнительной власти краев, областей, Москвы и Санкт-Петербурга, автономных округов Российской Федерации, если их задачи и функции изменились;</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органов судебной власти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органов местног</w:t>
      </w:r>
      <w:r>
        <w:rPr>
          <w:rFonts w:ascii="Times New Roman" w:hAnsi="Times New Roman" w:cs="Times New Roman"/>
          <w:sz w:val="24"/>
          <w:szCs w:val="24"/>
        </w:rPr>
        <w:t>о самоуправления;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Генеральной прокуратуры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Счетной палаты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Центрального банка Российской Федерации (Банка России);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Центральной избирательной комиссии Российской Федерации, избирательных комиссий органов государстве</w:t>
      </w:r>
      <w:r>
        <w:rPr>
          <w:rFonts w:ascii="Times New Roman" w:hAnsi="Times New Roman" w:cs="Times New Roman"/>
          <w:sz w:val="24"/>
          <w:szCs w:val="24"/>
        </w:rPr>
        <w:t>нной власти субъектов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формирование объединенных архивных фондов из архивных документов избирательных комиссий по выборам органов местного самоуправления;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2.8.1.2. единые архивные фонды составляют архивные документы: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отрасл</w:t>
      </w:r>
      <w:r>
        <w:rPr>
          <w:rFonts w:ascii="Times New Roman" w:hAnsi="Times New Roman" w:cs="Times New Roman"/>
          <w:sz w:val="24"/>
          <w:szCs w:val="24"/>
        </w:rPr>
        <w:t xml:space="preserve">евых управлений и отделов исполкомов советов народных депутатов краев, областей, г. Москвы и г. Санкт-Петербурга, автономных округов РСФСР и соответствующих отраслевых органов исполнительной власти краев, областей, г. Москвы и Санкт-Петербурга, автономных </w:t>
      </w:r>
      <w:r>
        <w:rPr>
          <w:rFonts w:ascii="Times New Roman" w:hAnsi="Times New Roman" w:cs="Times New Roman"/>
          <w:sz w:val="24"/>
          <w:szCs w:val="24"/>
        </w:rPr>
        <w:t>округов Российской Федерации, если их задачи и функции остались без изменения;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органов судебной власти и прокуратур республик, краев, областей, г. г. Москва и Санкт-Петербург, автономных округов, городов и районов РСФСР и соответствующих органов судебной в</w:t>
      </w:r>
      <w:r>
        <w:rPr>
          <w:rFonts w:ascii="Times New Roman" w:hAnsi="Times New Roman" w:cs="Times New Roman"/>
          <w:sz w:val="24"/>
          <w:szCs w:val="24"/>
        </w:rPr>
        <w:t>ласти и прокуратур в республиках, краях, областях, г. Москвы и г. Санкт-</w:t>
      </w:r>
      <w:r>
        <w:rPr>
          <w:rFonts w:ascii="Times New Roman" w:hAnsi="Times New Roman" w:cs="Times New Roman"/>
          <w:sz w:val="24"/>
          <w:szCs w:val="24"/>
        </w:rPr>
        <w:lastRenderedPageBreak/>
        <w:t>Петербурга, автономных округах Российской Федерации, муниципальных районах и городских округах;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представительного и исполнительно-распорядительного органов муниципального поселения.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8.2. В связи с преобразованием муниципальных образований (их объединением, разделением, а также изменением статуса городского поселения) новые архивные фонды составляют архивные документы созданных органов местного самоуправления.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Изменение границ муниципа</w:t>
      </w:r>
      <w:r>
        <w:rPr>
          <w:rFonts w:ascii="Times New Roman" w:hAnsi="Times New Roman" w:cs="Times New Roman"/>
          <w:sz w:val="24"/>
          <w:szCs w:val="24"/>
        </w:rPr>
        <w:t>льных образований не является основанием для создания новых архивных фондов из архивных документов соответствующих органов местного самоуправления.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2.8.3. При реорганизации организации новые архивные фонды создаются в случаях: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изменения целевого назначения</w:t>
      </w:r>
      <w:r>
        <w:rPr>
          <w:rFonts w:ascii="Times New Roman" w:hAnsi="Times New Roman" w:cs="Times New Roman"/>
          <w:sz w:val="24"/>
          <w:szCs w:val="24"/>
        </w:rPr>
        <w:t>, профиля деятельности и функций организации;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преобразования организации с изменением формы собственности имущества организации (приватизация, акционирование, национализация и т.п.).</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 архивных документов государственной или муниципальной организации, под</w:t>
      </w:r>
      <w:r>
        <w:rPr>
          <w:rFonts w:ascii="Times New Roman" w:hAnsi="Times New Roman" w:cs="Times New Roman"/>
          <w:sz w:val="24"/>
          <w:szCs w:val="24"/>
        </w:rPr>
        <w:t>вергшейся преобразованию с изменением формы собственности имущества организации, и архивных документов вновь возникшей организации(й)-правопреемника(ов) допускается формирование объединенного архивного фонда в случае передачи архивных документов организаци</w:t>
      </w:r>
      <w:r>
        <w:rPr>
          <w:rFonts w:ascii="Times New Roman" w:hAnsi="Times New Roman" w:cs="Times New Roman"/>
          <w:sz w:val="24"/>
          <w:szCs w:val="24"/>
        </w:rPr>
        <w:t>и(й)-правопреемника(ов) в государственную или муниципальную собственность.</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2.8.4. Не является основанием для создания нового архивного фонда: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расширение или сужение территориальных границ деятельности или функций организации;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выделение из организации одной</w:t>
      </w:r>
      <w:r>
        <w:rPr>
          <w:rFonts w:ascii="Times New Roman" w:hAnsi="Times New Roman" w:cs="Times New Roman"/>
          <w:sz w:val="24"/>
          <w:szCs w:val="24"/>
        </w:rPr>
        <w:t xml:space="preserve"> или нескольких новых организаций с передачей им отдельных функций первой организации;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изменение подчиненности организации, ее структуры, переименование или внесение изменений в название, не сопровождающиеся изменением первоначальных функций;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смена учредит</w:t>
      </w:r>
      <w:r>
        <w:rPr>
          <w:rFonts w:ascii="Times New Roman" w:hAnsi="Times New Roman" w:cs="Times New Roman"/>
          <w:sz w:val="24"/>
          <w:szCs w:val="24"/>
        </w:rPr>
        <w:t>еля(ей) организации без изменения формы собственности имущества этой организации.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2.8.5. Архивные документы организации, прекратившей свою деятельность вследствие ликвидации, в том числе по причине чрезвычайных обстоятельств или стихийных бедствий, а затем</w:t>
      </w:r>
      <w:r>
        <w:rPr>
          <w:rFonts w:ascii="Times New Roman" w:hAnsi="Times New Roman" w:cs="Times New Roman"/>
          <w:sz w:val="24"/>
          <w:szCs w:val="24"/>
        </w:rPr>
        <w:t xml:space="preserve"> восстановленной с теми же функциями, составляют единый архивный фонд.</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2.8.6. Хронологическими границами архивного фонда являются: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архивного фонда государственного органа, органа местного самоуправления, организации - устанавливаемые на основе нормативных </w:t>
      </w:r>
      <w:r>
        <w:rPr>
          <w:rFonts w:ascii="Times New Roman" w:hAnsi="Times New Roman" w:cs="Times New Roman"/>
          <w:sz w:val="24"/>
          <w:szCs w:val="24"/>
        </w:rPr>
        <w:t>актов официальные даты их образования (регистрации) и ликвидации. При наличии нескольких нормативных актов за дату образования государственного органа, органа местного самоуправления, организации принимается дата наиболее раннего из них;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объединенного архи</w:t>
      </w:r>
      <w:r>
        <w:rPr>
          <w:rFonts w:ascii="Times New Roman" w:hAnsi="Times New Roman" w:cs="Times New Roman"/>
          <w:sz w:val="24"/>
          <w:szCs w:val="24"/>
        </w:rPr>
        <w:t>вного фонда - даты образования (регистрации) наиболее ранней и ликвидации наиболее поздней по времени деятельности организаций, документы которых вошли в состав объединенного архивного фонда;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архивного фонда личного происхождения - даты рождения и смерти г</w:t>
      </w:r>
      <w:r>
        <w:rPr>
          <w:rFonts w:ascii="Times New Roman" w:hAnsi="Times New Roman" w:cs="Times New Roman"/>
          <w:sz w:val="24"/>
          <w:szCs w:val="24"/>
        </w:rPr>
        <w:t xml:space="preserve">ражданина, членов семьи </w:t>
      </w:r>
      <w:r>
        <w:rPr>
          <w:rFonts w:ascii="Times New Roman" w:hAnsi="Times New Roman" w:cs="Times New Roman"/>
          <w:sz w:val="24"/>
          <w:szCs w:val="24"/>
        </w:rPr>
        <w:lastRenderedPageBreak/>
        <w:t>или рода (по аналогии с объединенным архивным фондом);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архивной коллекции - даты самого раннего и самого позднего документа.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Хронологические границы архивного фонда могут не совпадать с крайними датами составляющих его архивных доку</w:t>
      </w:r>
      <w:r>
        <w:rPr>
          <w:rFonts w:ascii="Times New Roman" w:hAnsi="Times New Roman" w:cs="Times New Roman"/>
          <w:sz w:val="24"/>
          <w:szCs w:val="24"/>
        </w:rPr>
        <w:t>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фонде государственного органа, органа местного самоуправления, организации - в связи с возможным отсутствием архивных документов начального и/или завершающего этапов деятельности государственного органа, органа местного самоуправления, организаци</w:t>
      </w:r>
      <w:r>
        <w:rPr>
          <w:rFonts w:ascii="Times New Roman" w:hAnsi="Times New Roman" w:cs="Times New Roman"/>
          <w:sz w:val="24"/>
          <w:szCs w:val="24"/>
        </w:rPr>
        <w:t>и, включением в состав фонда более ранних архивных документов, переданных для завершения производством дела предшественником государственного органа, органа местного самоуправления, организации;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фонде личного происхождения - за счет документов, связанных</w:t>
      </w:r>
      <w:r>
        <w:rPr>
          <w:rFonts w:ascii="Times New Roman" w:hAnsi="Times New Roman" w:cs="Times New Roman"/>
          <w:sz w:val="24"/>
          <w:szCs w:val="24"/>
        </w:rPr>
        <w:t xml:space="preserve"> с откликами на смерть гражданина, проведением памятно-юбилейных мероприятий и др.</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Организация архивных документов в пределах архивного фонда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 В пределах архивного фонда архивные документы организуются по единицам хранения.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Единицы хранения систематиз</w:t>
      </w:r>
      <w:r>
        <w:rPr>
          <w:rFonts w:ascii="Times New Roman" w:hAnsi="Times New Roman" w:cs="Times New Roman"/>
          <w:sz w:val="24"/>
          <w:szCs w:val="24"/>
        </w:rPr>
        <w:t>ируются согласно схеме систематизации архивных документов в архивном фонде.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2.9.1. Схема систематизации архивных документов в архивном фонде является основанием для внутренней организации единиц хранения архивного фонда и закрепляется описью (описями) дел,</w:t>
      </w:r>
      <w:r>
        <w:rPr>
          <w:rFonts w:ascii="Times New Roman" w:hAnsi="Times New Roman" w:cs="Times New Roman"/>
          <w:sz w:val="24"/>
          <w:szCs w:val="24"/>
        </w:rPr>
        <w:t xml:space="preserve">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Систематизация единиц хранения в пределах архивного фонда по разделам (подразделам) схемы систематизации проводится с учетом одного или нескольких следующих признаков: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структурного (в соответствии с принадлежностью единиц хранения к структурны</w:t>
      </w:r>
      <w:r>
        <w:rPr>
          <w:rFonts w:ascii="Times New Roman" w:hAnsi="Times New Roman" w:cs="Times New Roman"/>
          <w:sz w:val="24"/>
          <w:szCs w:val="24"/>
        </w:rPr>
        <w:t>м подразделениям);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хронологического (по периодам или датам, к которым относятся единицы хранения);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w:t>
      </w:r>
      <w:r>
        <w:rPr>
          <w:rFonts w:ascii="Times New Roman" w:hAnsi="Times New Roman" w:cs="Times New Roman"/>
          <w:sz w:val="24"/>
          <w:szCs w:val="24"/>
        </w:rPr>
        <w:t>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номинального (по делопроизводственной форме - видам и разновидностям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корреспондентского (по организациям и лицам, в результате переписки с которыми образовались единицы хранения);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географического (в соответствии с определенными территориям</w:t>
      </w:r>
      <w:r>
        <w:rPr>
          <w:rFonts w:ascii="Times New Roman" w:hAnsi="Times New Roman" w:cs="Times New Roman"/>
          <w:sz w:val="24"/>
          <w:szCs w:val="24"/>
        </w:rPr>
        <w:t>и, населенными пунктами и другими географическими объектами, с которыми связано содержание документов, их авторы, корреспонденты);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авторского (по названиям организаций или фамилиям лиц, которые являются авторами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систематизации единиц хране</w:t>
      </w:r>
      <w:r>
        <w:rPr>
          <w:rFonts w:ascii="Times New Roman" w:hAnsi="Times New Roman" w:cs="Times New Roman"/>
          <w:sz w:val="24"/>
          <w:szCs w:val="24"/>
        </w:rPr>
        <w:t>ния аудиовизуальной и электронной документации дополнительно используются объектный и форматный признаки.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Единицы хранения группируются последовательно по признакам, применение которых </w:t>
      </w:r>
      <w:r>
        <w:rPr>
          <w:rFonts w:ascii="Times New Roman" w:hAnsi="Times New Roman" w:cs="Times New Roman"/>
          <w:sz w:val="24"/>
          <w:szCs w:val="24"/>
        </w:rPr>
        <w:lastRenderedPageBreak/>
        <w:t xml:space="preserve">является наиболее целесообразным для всех или отдельных групп архивных </w:t>
      </w:r>
      <w:r>
        <w:rPr>
          <w:rFonts w:ascii="Times New Roman" w:hAnsi="Times New Roman" w:cs="Times New Roman"/>
          <w:sz w:val="24"/>
          <w:szCs w:val="24"/>
        </w:rPr>
        <w:t>документов архивного фонда.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Документы по личному составу, а также научно-технические документы в архивных фондах научно-исследовательских организаций, рукописи в издательствах, истории болезней в медицинских организациях, акты проверок в фондах контрольных</w:t>
      </w:r>
      <w:r>
        <w:rPr>
          <w:rFonts w:ascii="Times New Roman" w:hAnsi="Times New Roman" w:cs="Times New Roman"/>
          <w:sz w:val="24"/>
          <w:szCs w:val="24"/>
        </w:rPr>
        <w:t xml:space="preserve"> органов выделяются в особые группы и систематизируются обособленно.</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архивного фонда семьи, рода систематизируются вначале по отдельным гражданам, документы каждого гражданина - по разделам схемы систематизации. В архивном фонде семьи на</w:t>
      </w:r>
      <w:r>
        <w:rPr>
          <w:rFonts w:ascii="Times New Roman" w:hAnsi="Times New Roman" w:cs="Times New Roman"/>
          <w:sz w:val="24"/>
          <w:szCs w:val="24"/>
        </w:rPr>
        <w:t xml:space="preserve"> первое место выносятся архивные документы наиболее известного гражданина, затем - архивные документы членов семьи в порядке степени родства. В архивном фонде рода архивные документы располагаются в порядке генеалогической последовательности, причем архивн</w:t>
      </w:r>
      <w:r>
        <w:rPr>
          <w:rFonts w:ascii="Times New Roman" w:hAnsi="Times New Roman" w:cs="Times New Roman"/>
          <w:sz w:val="24"/>
          <w:szCs w:val="24"/>
        </w:rPr>
        <w:t>ые документы, относящиеся ко всему роду (генеалогические таблицы, имущественно-хозяйственные документы) помещаются в начале.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Единицы хранения, включенные в объединенный архивный фонд, располагаются по значимости фондообразователей, по хронологии их создани</w:t>
      </w:r>
      <w:r>
        <w:rPr>
          <w:rFonts w:ascii="Times New Roman" w:hAnsi="Times New Roman" w:cs="Times New Roman"/>
          <w:sz w:val="24"/>
          <w:szCs w:val="24"/>
        </w:rPr>
        <w:t>я, по алфавиту названий. Для архивных фондов однотипных организаций используется общая схема систематизации.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пределах архивной коллекции архивные документы одного вида (разновидности) группируются по авторскому признаку с расположением групп единиц хране</w:t>
      </w:r>
      <w:r>
        <w:rPr>
          <w:rFonts w:ascii="Times New Roman" w:hAnsi="Times New Roman" w:cs="Times New Roman"/>
          <w:sz w:val="24"/>
          <w:szCs w:val="24"/>
        </w:rPr>
        <w:t>ния в алфавитном порядке названий организаций или фамилий граждан. В пределах архивной коллекции, созданной по тематическому признаку, группировка архивных документов проводится по темам или вопросам, расположенным в порядке их значимости или хронологии.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 xml:space="preserve"> соответствии со схемой систематизации единицы хранения группируются в следующем порядке: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единицы хранения относятся к тому году, в котором они начаты производством, или в котором поступили в данную организацию (структурное подразделение) из другой организ</w:t>
      </w:r>
      <w:r>
        <w:rPr>
          <w:rFonts w:ascii="Times New Roman" w:hAnsi="Times New Roman" w:cs="Times New Roman"/>
          <w:sz w:val="24"/>
          <w:szCs w:val="24"/>
        </w:rPr>
        <w:t>ации (структурного подразделения) для продолжения производства;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единицы хранения, содержащие планы, отчеты, сметы и материалы к ним, относятся к тому году, на который или за который они составлены, независимо от даты их составления; долгосрочные планы отно</w:t>
      </w:r>
      <w:r>
        <w:rPr>
          <w:rFonts w:ascii="Times New Roman" w:hAnsi="Times New Roman" w:cs="Times New Roman"/>
          <w:sz w:val="24"/>
          <w:szCs w:val="24"/>
        </w:rPr>
        <w:t>сятся к начальному году их действия, а отчеты за эти годы - к последнему году отчетного периода;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единицы хранения, начатые производством в одном подразделении и переданные для продолжения в другое подразделение, относятся к тому подразделению, в котором он</w:t>
      </w:r>
      <w:r>
        <w:rPr>
          <w:rFonts w:ascii="Times New Roman" w:hAnsi="Times New Roman" w:cs="Times New Roman"/>
          <w:sz w:val="24"/>
          <w:szCs w:val="24"/>
        </w:rPr>
        <w:t>и были закончены;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пределах года или хронологического периода единицы хранения располагаются по значимости функций организации (или в порядке значимости и логической взаимосвязи видов и разновидностей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единицы хранения, представляющие собой ли</w:t>
      </w:r>
      <w:r>
        <w:rPr>
          <w:rFonts w:ascii="Times New Roman" w:hAnsi="Times New Roman" w:cs="Times New Roman"/>
          <w:sz w:val="24"/>
          <w:szCs w:val="24"/>
        </w:rPr>
        <w:t>чные дела, систематизируются по годам увольнения и алфавиту фамилий.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Группы единиц хранения в пределах последних (завершающих) ступеней систематизации распределяются по их значимости или хронологии.</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Нефондовая организация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2.10. Нефондо</w:t>
      </w:r>
      <w:r>
        <w:rPr>
          <w:rFonts w:ascii="Times New Roman" w:hAnsi="Times New Roman" w:cs="Times New Roman"/>
          <w:sz w:val="24"/>
          <w:szCs w:val="24"/>
        </w:rPr>
        <w:t>вая организация архивных документов - организация созданных в деятельности различных источников комплектования аудиовизуальных документов (кино-, фото-, фоно- и видеодокументов) по их видам, одному или нескольким внешним признакам (цветности, материалу нос</w:t>
      </w:r>
      <w:r>
        <w:rPr>
          <w:rFonts w:ascii="Times New Roman" w:hAnsi="Times New Roman" w:cs="Times New Roman"/>
          <w:sz w:val="24"/>
          <w:szCs w:val="24"/>
        </w:rPr>
        <w:t>ителя информации, его формату, системе записи звуковой информации и др.).</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Кинодокументы и видеодокументы систематизируются по видам - фильмы, спецвыпуски, киножурналы, отдельные кино- и телесюжеты различной цветности. На кинодокументы и видеодокументы опре</w:t>
      </w:r>
      <w:r>
        <w:rPr>
          <w:rFonts w:ascii="Times New Roman" w:hAnsi="Times New Roman" w:cs="Times New Roman"/>
          <w:sz w:val="24"/>
          <w:szCs w:val="24"/>
        </w:rPr>
        <w:t>деленного вида составляется отдельная опись.</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Фотодокументы систематизируются по видам - негативы различной цветности и размера; слайды (диапозитивы) различной цветности; позитивы, фотоотпечатки; фотоальбомы; диафильмы. На фотодокументы определенного вида с</w:t>
      </w:r>
      <w:r>
        <w:rPr>
          <w:rFonts w:ascii="Times New Roman" w:hAnsi="Times New Roman" w:cs="Times New Roman"/>
          <w:sz w:val="24"/>
          <w:szCs w:val="24"/>
        </w:rPr>
        <w:t>оставляется отдельная опись.</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Фонодокументы систематизируются по видам записи звуковой информации - фонографическая, граммофонная, шоринофонная, оптическая, магнитная, лазерная. На фонодокументы определенного вида записи составляется отдельная опись.</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Электр</w:t>
      </w:r>
      <w:r>
        <w:rPr>
          <w:rFonts w:ascii="Times New Roman" w:hAnsi="Times New Roman" w:cs="Times New Roman"/>
          <w:sz w:val="24"/>
          <w:szCs w:val="24"/>
        </w:rPr>
        <w:t>онные документы систематизируются по видам носителей информации (магнитные ленты, лазерные и жесткие диски, компакт-диски, дискеты); внутри видов - по форматам представления информации, и далее - по характеру зафиксированной информации.</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Обеспечение сохран</w:t>
      </w:r>
      <w:r>
        <w:rPr>
          <w:rFonts w:ascii="Times New Roman" w:hAnsi="Times New Roman" w:cs="Times New Roman"/>
          <w:b/>
          <w:bCs/>
          <w:sz w:val="32"/>
          <w:szCs w:val="32"/>
        </w:rPr>
        <w:t>ности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 Комплекс мероприятий по созданию нормативных условий, соблюдению нормативных режимов и надлежащей организации хранения архивных документов, исключающих их хищение и утрату и обеспечивающих поддержание их в нормальном физичес</w:t>
      </w:r>
      <w:r>
        <w:rPr>
          <w:rFonts w:ascii="Times New Roman" w:hAnsi="Times New Roman" w:cs="Times New Roman"/>
          <w:sz w:val="24"/>
          <w:szCs w:val="24"/>
        </w:rPr>
        <w:t>ком состоянии, обеспечивает сохранность архивных документов в архиве.</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Обеспечение нормативных условий хранения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2.11.1. Нормативные условия хранения архивных документов обеспечиваются: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строительством, реконструкцией и ремонтом зданий ар</w:t>
      </w:r>
      <w:r>
        <w:rPr>
          <w:rFonts w:ascii="Times New Roman" w:hAnsi="Times New Roman" w:cs="Times New Roman"/>
          <w:sz w:val="24"/>
          <w:szCs w:val="24"/>
        </w:rPr>
        <w:t>хивов;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созданием оптимальных (нормативных) противопожарного, охранного, температурно-влажностного, светового и санитарно-гигиенического режимов в здании и помещениях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применением специальных средств хранения и перемещения архивных документов (стелла</w:t>
      </w:r>
      <w:r>
        <w:rPr>
          <w:rFonts w:ascii="Times New Roman" w:hAnsi="Times New Roman" w:cs="Times New Roman"/>
          <w:sz w:val="24"/>
          <w:szCs w:val="24"/>
        </w:rPr>
        <w:t>жи, шкафы, сейфы, коробки, папки и др.).</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Требования к зданиям и помещениям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2.11.1.1. Архив размещается в специально построенном(ых) или приспособленном(ых) для хранения архивных документов здании(ях) или отдельных помещениях здания, удаленном(ых) о</w:t>
      </w:r>
      <w:r>
        <w:rPr>
          <w:rFonts w:ascii="Times New Roman" w:hAnsi="Times New Roman" w:cs="Times New Roman"/>
          <w:sz w:val="24"/>
          <w:szCs w:val="24"/>
        </w:rPr>
        <w:t xml:space="preserve">т опасных в пожарном отношении объектов (нефтехранилища, </w:t>
      </w:r>
      <w:r>
        <w:rPr>
          <w:rFonts w:ascii="Times New Roman" w:hAnsi="Times New Roman" w:cs="Times New Roman"/>
          <w:sz w:val="24"/>
          <w:szCs w:val="24"/>
        </w:rPr>
        <w:lastRenderedPageBreak/>
        <w:t>бензоколонки, автостоянки, гаражи и т.п.) и промышленных объектов, загрязняющих воздух (агрессивные газы, цементная пыль и т.п.). Пригодность месторасположения архива определяется с учетом заключений</w:t>
      </w:r>
      <w:r>
        <w:rPr>
          <w:rFonts w:ascii="Times New Roman" w:hAnsi="Times New Roman" w:cs="Times New Roman"/>
          <w:sz w:val="24"/>
          <w:szCs w:val="24"/>
        </w:rPr>
        <w:t xml:space="preserve"> службы пожарной охраны и санэпидемстанции о степени загрязненности воздуха.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Строительство и реконструкция здания архива производятся в соответствии с нормативными правовыми актами, содержащими требования к объектам технического регулирования и проектной д</w:t>
      </w:r>
      <w:r>
        <w:rPr>
          <w:rFonts w:ascii="Times New Roman" w:hAnsi="Times New Roman" w:cs="Times New Roman"/>
          <w:sz w:val="24"/>
          <w:szCs w:val="24"/>
        </w:rPr>
        <w:t>окументацией, согласованной с соответствующим уполномоченным органом исполнительной власти в сфере архивного дела.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Здание архива представляет собой комплекс основных и вспомогательных помещений, предназначенных для выполнения задач архива по хранению, обра</w:t>
      </w:r>
      <w:r>
        <w:rPr>
          <w:rFonts w:ascii="Times New Roman" w:hAnsi="Times New Roman" w:cs="Times New Roman"/>
          <w:sz w:val="24"/>
          <w:szCs w:val="24"/>
        </w:rPr>
        <w:t>ботке, использованию архивных документов и задач административно-хозяйственного, технического, бытового характера, отвечать требованиям рациональной планировки помещений.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Состав, расположение, оборудование помещений основного назначения должны обеспечивать</w:t>
      </w:r>
      <w:r>
        <w:rPr>
          <w:rFonts w:ascii="Times New Roman" w:hAnsi="Times New Roman" w:cs="Times New Roman"/>
          <w:sz w:val="24"/>
          <w:szCs w:val="24"/>
        </w:rPr>
        <w:t xml:space="preserve"> сохранность архивных документов на всех участках работы с ними, соблюдение требований технологии работ, охраны труда, техники безопасности и производственной санитарии, а также рациональное взаимодействие подразделений архива. К помещениям основного назна</w:t>
      </w:r>
      <w:r>
        <w:rPr>
          <w:rFonts w:ascii="Times New Roman" w:hAnsi="Times New Roman" w:cs="Times New Roman"/>
          <w:sz w:val="24"/>
          <w:szCs w:val="24"/>
        </w:rPr>
        <w:t>чения относятся: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архивохранилища;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рабочие помещения работников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помещения для приема и временного хранения, акклиматизации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помещения для изоляции, дезинфекции и дезинсекции пораженных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помещения для обеспылив</w:t>
      </w:r>
      <w:r>
        <w:rPr>
          <w:rFonts w:ascii="Times New Roman" w:hAnsi="Times New Roman" w:cs="Times New Roman"/>
          <w:sz w:val="24"/>
          <w:szCs w:val="24"/>
        </w:rPr>
        <w:t>ания, переплета и реставрации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помещения для копирования и реставрации архивных документов (микро-, ксеро-, фотокопирования, фотореставрации и т.п.), обработки пленки и проведения технического контроля аудиовизуальных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помеще</w:t>
      </w:r>
      <w:r>
        <w:rPr>
          <w:rFonts w:ascii="Times New Roman" w:hAnsi="Times New Roman" w:cs="Times New Roman"/>
          <w:sz w:val="24"/>
          <w:szCs w:val="24"/>
        </w:rPr>
        <w:t>ния для хранения учетных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комплекс читального зала (с участками выдачи дел и справочно-поисковых средств, временным хранилищем);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научно-справочная библиотека;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методический кабинет;</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выставочный зал.</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Размещение архива в приспособленных зданиях и п</w:t>
      </w:r>
      <w:r>
        <w:rPr>
          <w:rFonts w:ascii="Times New Roman" w:hAnsi="Times New Roman" w:cs="Times New Roman"/>
          <w:sz w:val="24"/>
          <w:szCs w:val="24"/>
        </w:rPr>
        <w:t>омещениях производится в установленном порядке после проведения их экспертизы. Экспертиза устанавливает степень огнестойкости здания, долговечность его основных конструкций и прочность межэтажных перекрытий с учетом потенциальных нагрузок, состояние помеще</w:t>
      </w:r>
      <w:r>
        <w:rPr>
          <w:rFonts w:ascii="Times New Roman" w:hAnsi="Times New Roman" w:cs="Times New Roman"/>
          <w:sz w:val="24"/>
          <w:szCs w:val="24"/>
        </w:rPr>
        <w:t>ний здания (поэтажных, подвальных, чердачных), наличие и состояние отопительных и вентиляционных систем. Экспертиза проводится представителями архива, пожарных, охранных, строительных, санитарно-эпидемиологических и других специальных служб. По итогам эксп</w:t>
      </w:r>
      <w:r>
        <w:rPr>
          <w:rFonts w:ascii="Times New Roman" w:hAnsi="Times New Roman" w:cs="Times New Roman"/>
          <w:sz w:val="24"/>
          <w:szCs w:val="24"/>
        </w:rPr>
        <w:t>ертизы составляется акт.</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Не допускается размещение архива в ветхих строениях, деревянных постройках, зданиях с </w:t>
      </w:r>
      <w:r>
        <w:rPr>
          <w:rFonts w:ascii="Times New Roman" w:hAnsi="Times New Roman" w:cs="Times New Roman"/>
          <w:sz w:val="24"/>
          <w:szCs w:val="24"/>
        </w:rPr>
        <w:lastRenderedPageBreak/>
        <w:t>сырыми основными, подвальными, чердачными помещениями, печным отоплением.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Предназначенные для хранения архивных документов помещения в приспособл</w:t>
      </w:r>
      <w:r>
        <w:rPr>
          <w:rFonts w:ascii="Times New Roman" w:hAnsi="Times New Roman" w:cs="Times New Roman"/>
          <w:sz w:val="24"/>
          <w:szCs w:val="24"/>
        </w:rPr>
        <w:t>енных зданиях должны быть изолированы от остальных помещений здания. Не допускается размещение архивных документов в помещениях здания, занятого службами общественного питания, пищевыми складами, организациями, хранящими пожароопасные и агрессивные веществ</w:t>
      </w:r>
      <w:r>
        <w:rPr>
          <w:rFonts w:ascii="Times New Roman" w:hAnsi="Times New Roman" w:cs="Times New Roman"/>
          <w:sz w:val="24"/>
          <w:szCs w:val="24"/>
        </w:rPr>
        <w:t>а или применяющими пожароопасные и химические технологии.</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Требования к архивохранилищу</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2.11.1.2. Архивохранилище должно быть максимально удалено от лабораторных, производственных, бытовых помещений архива и не иметь общих с ними вентиляционных каналов. Ар</w:t>
      </w:r>
      <w:r>
        <w:rPr>
          <w:rFonts w:ascii="Times New Roman" w:hAnsi="Times New Roman" w:cs="Times New Roman"/>
          <w:sz w:val="24"/>
          <w:szCs w:val="24"/>
        </w:rPr>
        <w:t>хивохранилище отделяется от соседних помещений архива несгораемыми стенами и перекрытиями с пределами огнестойкости не менее двух часов. В архивохранилище не допускается прокладка труб водоснабжения и канализации, технологические или бытовые выводы воды.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rPr>
        <w:t>ри проектировании размещения архивохранилища в специальном или приспособленном здании предпочтение (при равных тепловых характеристиках) отдается помещениям с северной ориентацией окон.</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Материалы покрытия стен, полов, потолков, внутренней арматуры архивохр</w:t>
      </w:r>
      <w:r>
        <w:rPr>
          <w:rFonts w:ascii="Times New Roman" w:hAnsi="Times New Roman" w:cs="Times New Roman"/>
          <w:sz w:val="24"/>
          <w:szCs w:val="24"/>
        </w:rPr>
        <w:t>анилища, применяемые при изготовлении оборудования и средств хранения архивных документов, не должны собирать пыль, быть ее источником или выделять агрессивные химические вещества.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Архивохранилище должно иметь естественную или искусственную вентиляцию. Сис</w:t>
      </w:r>
      <w:r>
        <w:rPr>
          <w:rFonts w:ascii="Times New Roman" w:hAnsi="Times New Roman" w:cs="Times New Roman"/>
          <w:sz w:val="24"/>
          <w:szCs w:val="24"/>
        </w:rPr>
        <w:t>темы кондиционирования должны обеспечивать рециркуляцию воздуха с кратностью обмена 2 - 3, стабильность температурно-влажностного режима, очистку воздуха от пыли и агрессивных примесей, а также отвечать современным требованиям компактности и экономичности.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Высота архивохранилища зависит от технологического оборудования, принятого для хранения архивных документов, но не менее 2,25 м до низа выступающих конструкций и, как правило, не выше 4 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Архивохранилище должно иметь удобные выходы к лифтам и лестничным </w:t>
      </w:r>
      <w:r>
        <w:rPr>
          <w:rFonts w:ascii="Times New Roman" w:hAnsi="Times New Roman" w:cs="Times New Roman"/>
          <w:sz w:val="24"/>
          <w:szCs w:val="24"/>
        </w:rPr>
        <w:t>клеткам.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допускается хранение фоно-, видео- и электронных документов на носителях с магнитным рабочим слоем в архивохранилище с паразитными постоянными или переменными магнитными полями напряженностью более 400 а/м.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Архивохранилище архивных документов н</w:t>
      </w:r>
      <w:r>
        <w:rPr>
          <w:rFonts w:ascii="Times New Roman" w:hAnsi="Times New Roman" w:cs="Times New Roman"/>
          <w:sz w:val="24"/>
          <w:szCs w:val="24"/>
        </w:rPr>
        <w:t>а нитрооснове (опасной, горючей) территориально отделяется и изолируется от других архивохранилищ. В нижней зоне архивохранилища архивных документов на нитрооснове предусматривается дополнительная вытяжка воздуха.</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Нормативные режимы хранения архивных доку</w:t>
      </w:r>
      <w:r>
        <w:rPr>
          <w:rFonts w:ascii="Times New Roman" w:hAnsi="Times New Roman" w:cs="Times New Roman"/>
          <w:b/>
          <w:bCs/>
          <w:sz w:val="32"/>
          <w:szCs w:val="32"/>
        </w:rPr>
        <w:t>ментов</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Противопожарный режим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2.11.2.1. Противопожарный режим в здании(ях), где размещается архив, и в архивохранилищах регламентируется соответствующими нормативными правовыми актами Российской Федерации в области пожарной безопасности.</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Охранный режим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11.2.2. Охранный режим архива обеспечивается комплексом мер по обеспечению инженерно-технической укрепленности, оборудованию здания (помещения) архива средствами охранной сигнализации, организации поста(ов) охраны, опечатыванию помещений, соблюдению внутри</w:t>
      </w:r>
      <w:r>
        <w:rPr>
          <w:rFonts w:ascii="Times New Roman" w:hAnsi="Times New Roman" w:cs="Times New Roman"/>
          <w:sz w:val="24"/>
          <w:szCs w:val="24"/>
        </w:rPr>
        <w:t>объектового и пропускного режимов, хранению ключей от служебных помещений.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Требования к архивохранилищам и другим помещениям архива, в которых хранятся секретные архивные документы и проводятся работы с ними, установлены нормативными правовыми документами </w:t>
      </w:r>
      <w:r>
        <w:rPr>
          <w:rFonts w:ascii="Times New Roman" w:hAnsi="Times New Roman" w:cs="Times New Roman"/>
          <w:sz w:val="24"/>
          <w:szCs w:val="24"/>
        </w:rPr>
        <w:t>по обеспечению режима секретности в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охраны архива осуществляется в соответствии с требованиями законодательных и иных нормативных правовых актов Российской Федерации, а также Инструкции о порядке осуществления охраны архив</w:t>
      </w:r>
      <w:r>
        <w:rPr>
          <w:rFonts w:ascii="Times New Roman" w:hAnsi="Times New Roman" w:cs="Times New Roman"/>
          <w:sz w:val="24"/>
          <w:szCs w:val="24"/>
        </w:rPr>
        <w:t>а, согласованной в установленном порядке с осуществляющим охрану архива подразделением и соответствующим органом внутренних дел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Охрана архива осуществляется на основании договора между архивом и соответствующим подразделением охраны, </w:t>
      </w:r>
      <w:r>
        <w:rPr>
          <w:rFonts w:ascii="Times New Roman" w:hAnsi="Times New Roman" w:cs="Times New Roman"/>
          <w:sz w:val="24"/>
          <w:szCs w:val="24"/>
        </w:rPr>
        <w:t>в котором предусматриваются обязательства сторон по охране архива, соблюдению внутриобъектового и пропускного режимов, предусматривающих в том числе досмотровые мероприятия. Перечень помещений архива, оборудуемых средствами охранной сигнализации, применяем</w:t>
      </w:r>
      <w:r>
        <w:rPr>
          <w:rFonts w:ascii="Times New Roman" w:hAnsi="Times New Roman" w:cs="Times New Roman"/>
          <w:sz w:val="24"/>
          <w:szCs w:val="24"/>
        </w:rPr>
        <w:t>ые инженерно-технические средства, вид, условия охраны и дислокация постов определяются условиями договора, исходя из принципов надежности и экономической обоснованности тарифов, а также с учетом положений межведомственного акта обследования архива и требо</w:t>
      </w:r>
      <w:r>
        <w:rPr>
          <w:rFonts w:ascii="Times New Roman" w:hAnsi="Times New Roman" w:cs="Times New Roman"/>
          <w:sz w:val="24"/>
          <w:szCs w:val="24"/>
        </w:rPr>
        <w:t>ваний нормативных правовых актов МВД России.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Обязательному оснащению средствами охранной сигнализации и опечатыванию подлежат архивохранилища и помещения, в которых постоянно или временно хранятся архивные документы, а также материальные ценности, аварийны</w:t>
      </w:r>
      <w:r>
        <w:rPr>
          <w:rFonts w:ascii="Times New Roman" w:hAnsi="Times New Roman" w:cs="Times New Roman"/>
          <w:sz w:val="24"/>
          <w:szCs w:val="24"/>
        </w:rPr>
        <w:t>е и запасные выходы из здания архива, основной вход при отсутствии круглосуточного поста охраны.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Опечатыванию подлежат металлические шкафы и сейфы, где временно хранятся выданные из архивохранилищ архивные документы, учетные документы и научно-справочный а</w:t>
      </w:r>
      <w:r>
        <w:rPr>
          <w:rFonts w:ascii="Times New Roman" w:hAnsi="Times New Roman" w:cs="Times New Roman"/>
          <w:sz w:val="24"/>
          <w:szCs w:val="24"/>
        </w:rPr>
        <w:t>ппарат, если они находятся в неопечатываемых помещениях.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Архивохранилища и другие помещения, где постоянно или временно хранятся архивные документы, оборудуются дверями с повышенной технической укрепленностью против возможного взлома, оснащенными замками п</w:t>
      </w:r>
      <w:r>
        <w:rPr>
          <w:rFonts w:ascii="Times New Roman" w:hAnsi="Times New Roman" w:cs="Times New Roman"/>
          <w:sz w:val="24"/>
          <w:szCs w:val="24"/>
        </w:rPr>
        <w:t>овышенной секретности.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Все экземпляры ключей (за исключением относящихся к помещениям, на которые распространяются специальные требования режима секретности) учитываются в журнале регистрации ключей к замкам помещений архива, ведение которого приказом руко</w:t>
      </w:r>
      <w:r>
        <w:rPr>
          <w:rFonts w:ascii="Times New Roman" w:hAnsi="Times New Roman" w:cs="Times New Roman"/>
          <w:sz w:val="24"/>
          <w:szCs w:val="24"/>
        </w:rPr>
        <w:t>водителя архива возлагается на ответственное должностное лицо. В указанном журнале отмечается, у кого из работников архива имеются ключи от каждого из помещений, с распиской работника в получении экземпляра ключа.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 всем помещениям архива, оснащенным замк</w:t>
      </w:r>
      <w:r>
        <w:rPr>
          <w:rFonts w:ascii="Times New Roman" w:hAnsi="Times New Roman" w:cs="Times New Roman"/>
          <w:sz w:val="24"/>
          <w:szCs w:val="24"/>
        </w:rPr>
        <w:t>ами, должно быть не менее двух комплектов ключей, один из которых постоянно находится в службе охраны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хранения ключей в рабочее и нерабочее время, получения ключей в службе охраны, сдачи ключей и помещений под охрану устанавливается инструк</w:t>
      </w:r>
      <w:r>
        <w:rPr>
          <w:rFonts w:ascii="Times New Roman" w:hAnsi="Times New Roman" w:cs="Times New Roman"/>
          <w:sz w:val="24"/>
          <w:szCs w:val="24"/>
        </w:rPr>
        <w:t xml:space="preserve">цией об охранном режиме </w:t>
      </w:r>
      <w:r>
        <w:rPr>
          <w:rFonts w:ascii="Times New Roman" w:hAnsi="Times New Roman" w:cs="Times New Roman"/>
          <w:sz w:val="24"/>
          <w:szCs w:val="24"/>
        </w:rPr>
        <w:lastRenderedPageBreak/>
        <w:t>архива, утвержденной в установленном порядке.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Архивохранилище в рабочее время, если в нем не работают сотрудники, должно быть закрыто на ключ. Ключи от архивохранилища в рабочее время находятся у заведующего архивохранилищем или лиц</w:t>
      </w:r>
      <w:r>
        <w:rPr>
          <w:rFonts w:ascii="Times New Roman" w:hAnsi="Times New Roman" w:cs="Times New Roman"/>
          <w:sz w:val="24"/>
          <w:szCs w:val="24"/>
        </w:rPr>
        <w:t>а, его замещающего.</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архивохранилище имеют право доступа заведующий и работники данного архивохранилища, а также руководитель архива и его заместители, главный хранитель фондов. Список лиц, имеющих право доступа в архивохранилище, обновляемый по мере необ</w:t>
      </w:r>
      <w:r>
        <w:rPr>
          <w:rFonts w:ascii="Times New Roman" w:hAnsi="Times New Roman" w:cs="Times New Roman"/>
          <w:sz w:val="24"/>
          <w:szCs w:val="24"/>
        </w:rPr>
        <w:t>ходимости, должен находиться на посту охраны. Все другие работники архива допускаются в архивохранилище только в сопровождении заведующего архивохранилищем или лица, его замещающего. Иные лица допускаются в архивохранилище в исключительных случаях только п</w:t>
      </w:r>
      <w:r>
        <w:rPr>
          <w:rFonts w:ascii="Times New Roman" w:hAnsi="Times New Roman" w:cs="Times New Roman"/>
          <w:sz w:val="24"/>
          <w:szCs w:val="24"/>
        </w:rPr>
        <w:t>о письменному разрешению руководства архива и в сопровождении заведующего архивохранилищем или лица, его замещающего.</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Вынос из архива архивных документов, материальных ценностей и книг научно-справочной библиотеки, а также научно-справочного аппарата разре</w:t>
      </w:r>
      <w:r>
        <w:rPr>
          <w:rFonts w:ascii="Times New Roman" w:hAnsi="Times New Roman" w:cs="Times New Roman"/>
          <w:sz w:val="24"/>
          <w:szCs w:val="24"/>
        </w:rPr>
        <w:t>шается только по специальным пропускам, выдаваемым в установленном порядке.</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Температурно-влажностный режим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2.11.2.3. В архивохранилище архивных документов на бумажной основе, оборудованном системами кондиционирования воздуха, поддерживается нормативный те</w:t>
      </w:r>
      <w:r>
        <w:rPr>
          <w:rFonts w:ascii="Times New Roman" w:hAnsi="Times New Roman" w:cs="Times New Roman"/>
          <w:sz w:val="24"/>
          <w:szCs w:val="24"/>
        </w:rPr>
        <w:t>мпературно-влажностный режим: температура 17 - 19 °</w:t>
      </w:r>
      <w:r>
        <w:rPr>
          <w:rFonts w:ascii="Times New Roman" w:hAnsi="Times New Roman" w:cs="Times New Roman"/>
          <w:sz w:val="24"/>
          <w:szCs w:val="24"/>
        </w:rPr>
        <w:t>C</w:t>
      </w:r>
      <w:r>
        <w:rPr>
          <w:rFonts w:ascii="Times New Roman" w:hAnsi="Times New Roman" w:cs="Times New Roman"/>
          <w:sz w:val="24"/>
          <w:szCs w:val="24"/>
        </w:rPr>
        <w:t>, относительная влажность воздуха 50 - 55%.</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Температурно-влажностные параметры воздуха для долговременного хранения аудиовизуальных и электронных документов должны соответствовать нормам, приведенным в та</w:t>
      </w:r>
      <w:r>
        <w:rPr>
          <w:rFonts w:ascii="Times New Roman" w:hAnsi="Times New Roman" w:cs="Times New Roman"/>
          <w:sz w:val="24"/>
          <w:szCs w:val="24"/>
        </w:rPr>
        <w:t>блице:</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800"/>
        <w:gridCol w:w="1800"/>
        <w:gridCol w:w="1800"/>
        <w:gridCol w:w="1800"/>
        <w:gridCol w:w="1800"/>
      </w:tblGrid>
      <w:tr w:rsidR="00000000">
        <w:tblPrEx>
          <w:tblCellMar>
            <w:top w:w="0" w:type="dxa"/>
            <w:left w:w="0" w:type="dxa"/>
            <w:bottom w:w="0" w:type="dxa"/>
            <w:right w:w="0" w:type="dxa"/>
          </w:tblCellMar>
        </w:tblPrEx>
        <w:trPr>
          <w:jc w:val="center"/>
        </w:trPr>
        <w:tc>
          <w:tcPr>
            <w:tcW w:w="1800" w:type="dxa"/>
            <w:vMerge w:val="restart"/>
            <w:tcBorders>
              <w:top w:val="single" w:sz="6" w:space="0" w:color="auto"/>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Вид документа </w:t>
            </w:r>
          </w:p>
        </w:tc>
        <w:tc>
          <w:tcPr>
            <w:tcW w:w="3600" w:type="dxa"/>
            <w:gridSpan w:val="2"/>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Температура, град. </w:t>
            </w:r>
            <w:r>
              <w:rPr>
                <w:rFonts w:ascii="Times New Roman" w:hAnsi="Times New Roman" w:cs="Times New Roman"/>
                <w:sz w:val="24"/>
                <w:szCs w:val="24"/>
              </w:rPr>
              <w:t>C</w:t>
            </w:r>
            <w:r>
              <w:rPr>
                <w:rFonts w:ascii="Times New Roman" w:hAnsi="Times New Roman" w:cs="Times New Roman"/>
                <w:sz w:val="24"/>
                <w:szCs w:val="24"/>
              </w:rPr>
              <w:t xml:space="preserve"> </w:t>
            </w:r>
          </w:p>
        </w:tc>
        <w:tc>
          <w:tcPr>
            <w:tcW w:w="3600" w:type="dxa"/>
            <w:gridSpan w:val="2"/>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Относительная влажность воздуха, % </w:t>
            </w:r>
          </w:p>
        </w:tc>
      </w:tr>
      <w:tr w:rsidR="00000000">
        <w:tblPrEx>
          <w:tblCellMar>
            <w:top w:w="0" w:type="dxa"/>
            <w:left w:w="0" w:type="dxa"/>
            <w:bottom w:w="0" w:type="dxa"/>
            <w:right w:w="0" w:type="dxa"/>
          </w:tblCellMar>
        </w:tblPrEx>
        <w:trPr>
          <w:jc w:val="center"/>
        </w:trPr>
        <w:tc>
          <w:tcPr>
            <w:tcW w:w="1800" w:type="dxa"/>
            <w:vMerge/>
            <w:tcBorders>
              <w:top w:val="nil"/>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черно-белые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цветные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черно-белые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цветные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Документы на кинопленке: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нитрооснова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выше +10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выше -5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40 - 50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40 - 50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безопасная основа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выше +15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в</w:t>
            </w:r>
            <w:r>
              <w:rPr>
                <w:rFonts w:ascii="Times New Roman" w:hAnsi="Times New Roman" w:cs="Times New Roman"/>
                <w:sz w:val="24"/>
                <w:szCs w:val="24"/>
              </w:rPr>
              <w:t xml:space="preserve">ыше -5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40 - 50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40 - 50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фотодокументы: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стекло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выше +15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выше -5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40 - 50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40 - 50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пленка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выше +15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выше -5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40 - 50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40 - 50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фотобумага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выше +15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выше -5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40 - 50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40 - 50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документы на магнитной ленте и дисковых носи</w:t>
            </w:r>
            <w:r>
              <w:rPr>
                <w:rFonts w:ascii="Times New Roman" w:hAnsi="Times New Roman" w:cs="Times New Roman"/>
                <w:sz w:val="24"/>
                <w:szCs w:val="24"/>
              </w:rPr>
              <w:t xml:space="preserve">телях </w:t>
            </w:r>
          </w:p>
        </w:tc>
        <w:tc>
          <w:tcPr>
            <w:tcW w:w="3600" w:type="dxa"/>
            <w:gridSpan w:val="2"/>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 +18 </w:t>
            </w:r>
          </w:p>
        </w:tc>
        <w:tc>
          <w:tcPr>
            <w:tcW w:w="3600" w:type="dxa"/>
            <w:gridSpan w:val="2"/>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45 - 65 </w:t>
            </w:r>
          </w:p>
        </w:tc>
      </w:tr>
    </w:tbl>
    <w:p w:rsidR="00000000" w:rsidRDefault="00DC503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архивохранилище с нерегулируемым климатом должны осуществляться мероприятия по оптимизации температурно-влажностного режима с применением оптимального отопления и </w:t>
      </w:r>
      <w:r>
        <w:rPr>
          <w:rFonts w:ascii="Times New Roman" w:hAnsi="Times New Roman" w:cs="Times New Roman"/>
          <w:sz w:val="24"/>
          <w:szCs w:val="24"/>
        </w:rPr>
        <w:lastRenderedPageBreak/>
        <w:t>проветривания помещений, а также механических средств увлажнения</w:t>
      </w:r>
      <w:r>
        <w:rPr>
          <w:rFonts w:ascii="Times New Roman" w:hAnsi="Times New Roman" w:cs="Times New Roman"/>
          <w:sz w:val="24"/>
          <w:szCs w:val="24"/>
        </w:rPr>
        <w:t xml:space="preserve"> или осушения воздуха. Резкие колебания (сезонные и в течение одних суток) температуры (+/- 5 °</w:t>
      </w:r>
      <w:r>
        <w:rPr>
          <w:rFonts w:ascii="Times New Roman" w:hAnsi="Times New Roman" w:cs="Times New Roman"/>
          <w:sz w:val="24"/>
          <w:szCs w:val="24"/>
        </w:rPr>
        <w:t>C</w:t>
      </w:r>
      <w:r>
        <w:rPr>
          <w:rFonts w:ascii="Times New Roman" w:hAnsi="Times New Roman" w:cs="Times New Roman"/>
          <w:sz w:val="24"/>
          <w:szCs w:val="24"/>
        </w:rPr>
        <w:t>) и относительной влажности воздуха (+/- 10%) не допускаются.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длительном нарушении температурно-влажностного режима (от 3 суток и более), сопровождающемся п</w:t>
      </w:r>
      <w:r>
        <w:rPr>
          <w:rFonts w:ascii="Times New Roman" w:hAnsi="Times New Roman" w:cs="Times New Roman"/>
          <w:sz w:val="24"/>
          <w:szCs w:val="24"/>
        </w:rPr>
        <w:t>овышением относительной влажности воздуха до 70 - 90%, принимаются меры по его нормализации (интенсивное проветривание, осушение архивохранилища).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период технологической обработки архивных документов допускается их временное хранение (до 2 месяцев) в пом</w:t>
      </w:r>
      <w:r>
        <w:rPr>
          <w:rFonts w:ascii="Times New Roman" w:hAnsi="Times New Roman" w:cs="Times New Roman"/>
          <w:sz w:val="24"/>
          <w:szCs w:val="24"/>
        </w:rPr>
        <w:t>ещениях с нерегулируемым температурно-влажностным режимом при температуре 20 +/- 5 °</w:t>
      </w:r>
      <w:r>
        <w:rPr>
          <w:rFonts w:ascii="Times New Roman" w:hAnsi="Times New Roman" w:cs="Times New Roman"/>
          <w:sz w:val="24"/>
          <w:szCs w:val="24"/>
        </w:rPr>
        <w:t>C</w:t>
      </w:r>
      <w:r>
        <w:rPr>
          <w:rFonts w:ascii="Times New Roman" w:hAnsi="Times New Roman" w:cs="Times New Roman"/>
          <w:sz w:val="24"/>
          <w:szCs w:val="24"/>
        </w:rPr>
        <w:t xml:space="preserve"> и относительной влажности воздуха 50 +/- 20%.</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Температурно-влажностный режим контролируется путем регулярного измерения температуры и относительной влажности комнатного и</w:t>
      </w:r>
      <w:r>
        <w:rPr>
          <w:rFonts w:ascii="Times New Roman" w:hAnsi="Times New Roman" w:cs="Times New Roman"/>
          <w:sz w:val="24"/>
          <w:szCs w:val="24"/>
        </w:rPr>
        <w:t xml:space="preserve"> наружного воздуха в одно и то же время: в кондиционируемых помещениях - не реже 1 раза в неделю; в архивохранилищах с нерегулируемым климатом - 2 раза в неделю; при нарушениях режима - 1 раз в сутки.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Показания контрольно-измерительных приборов фиксируются</w:t>
      </w:r>
      <w:r>
        <w:rPr>
          <w:rFonts w:ascii="Times New Roman" w:hAnsi="Times New Roman" w:cs="Times New Roman"/>
          <w:sz w:val="24"/>
          <w:szCs w:val="24"/>
        </w:rPr>
        <w:t xml:space="preserve"> в специальных регистрационных журналах, в которых также отражаются проверка правильности показаний приборов и меры, принятые по нормализации температурно-влажностного режима в случаях его нарушения.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Номенклатура применяемых контрольно-измерительных прибор</w:t>
      </w:r>
      <w:r>
        <w:rPr>
          <w:rFonts w:ascii="Times New Roman" w:hAnsi="Times New Roman" w:cs="Times New Roman"/>
          <w:sz w:val="24"/>
          <w:szCs w:val="24"/>
        </w:rPr>
        <w:t>ов, а также порядок измерения и регистрации параметров комнатного и наружного воздуха определяются действующими нормативными и методическими документами.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Контрольно-измерительные приборы монтируют на одном щитке, размещенном в главном проходе архивохранили</w:t>
      </w:r>
      <w:r>
        <w:rPr>
          <w:rFonts w:ascii="Times New Roman" w:hAnsi="Times New Roman" w:cs="Times New Roman"/>
          <w:sz w:val="24"/>
          <w:szCs w:val="24"/>
        </w:rPr>
        <w:t>ща на стеллаже, вдали от отопительных и вентиляционных систем (контрольная точка), по нормам: при комнатной системе - одна контрольная точка на комнату, при многоярусной - одна на ярус.</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Световой режим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2.11.2.4. Хранение архивных документов осуществляется </w:t>
      </w:r>
      <w:r>
        <w:rPr>
          <w:rFonts w:ascii="Times New Roman" w:hAnsi="Times New Roman" w:cs="Times New Roman"/>
          <w:sz w:val="24"/>
          <w:szCs w:val="24"/>
        </w:rPr>
        <w:t>в темноте. Это обеспечивается хранением архивных документов в переплетах, папках, коробках, шкафах, на стеллажах закрытого типа, а также соблюдением установленного светового режима.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Освещение в архивохранилище может быть естественным или искусственным; арх</w:t>
      </w:r>
      <w:r>
        <w:rPr>
          <w:rFonts w:ascii="Times New Roman" w:hAnsi="Times New Roman" w:cs="Times New Roman"/>
          <w:sz w:val="24"/>
          <w:szCs w:val="24"/>
        </w:rPr>
        <w:t>ивные документы могут размещаться в помещениях с окнами или без окон. Размещение архивохранилища в помещениях без окон допускается при наличии в нем искусственной или естественной вентиляции воздуха с установленной кратностью воздухообмена.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Естественное ос</w:t>
      </w:r>
      <w:r>
        <w:rPr>
          <w:rFonts w:ascii="Times New Roman" w:hAnsi="Times New Roman" w:cs="Times New Roman"/>
          <w:sz w:val="24"/>
          <w:szCs w:val="24"/>
        </w:rPr>
        <w:t>вещение в архивохранилище допускается рассеянным светом при условии применения на окнах светорассеивателей, автоматических регуляторов светового потока (специальных стекол), защитных фильтров, жалюзи, штор, нанесенных на стекло покрытий и т.п.</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искусств</w:t>
      </w:r>
      <w:r>
        <w:rPr>
          <w:rFonts w:ascii="Times New Roman" w:hAnsi="Times New Roman" w:cs="Times New Roman"/>
          <w:sz w:val="24"/>
          <w:szCs w:val="24"/>
        </w:rPr>
        <w:t>енного освещения в архивохранилище применяются лампы накаливания в закрытых плафонах с гладкой наружной поверхностью. Допускается применение люминесцентных ламп с урезанным ультрафиолетовым участком спектра типа ЛБ, ЛХБ, ЛТБ. Уровень освещенности в диапазо</w:t>
      </w:r>
      <w:r>
        <w:rPr>
          <w:rFonts w:ascii="Times New Roman" w:hAnsi="Times New Roman" w:cs="Times New Roman"/>
          <w:sz w:val="24"/>
          <w:szCs w:val="24"/>
        </w:rPr>
        <w:t xml:space="preserve">не видимого спектра не должен превышать: на вертикальной поверхности стеллажа на высоте 1 м от пола - 20 - 50 лк, на рабочих столах - </w:t>
      </w:r>
      <w:r>
        <w:rPr>
          <w:rFonts w:ascii="Times New Roman" w:hAnsi="Times New Roman" w:cs="Times New Roman"/>
          <w:sz w:val="24"/>
          <w:szCs w:val="24"/>
        </w:rPr>
        <w:lastRenderedPageBreak/>
        <w:t>100 лк.</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Защита архивных документов от разрушающего действия естественного и искусственного света осуществляется во всех по</w:t>
      </w:r>
      <w:r>
        <w:rPr>
          <w:rFonts w:ascii="Times New Roman" w:hAnsi="Times New Roman" w:cs="Times New Roman"/>
          <w:sz w:val="24"/>
          <w:szCs w:val="24"/>
        </w:rPr>
        <w:t>мещениях архива при любых видах работы с архивными документами.</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Санитарно-гигиенический режим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2.11.2.5. Архивохранилища и другие помещения архива содержатся в чистоте и порядке, исключающем возможность появления насекомых, грызунов, плесени и пыли.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архи</w:t>
      </w:r>
      <w:r>
        <w:rPr>
          <w:rFonts w:ascii="Times New Roman" w:hAnsi="Times New Roman" w:cs="Times New Roman"/>
          <w:sz w:val="24"/>
          <w:szCs w:val="24"/>
        </w:rPr>
        <w:t>вохранилище проводятся систематическая влажная уборка, не реже одного раза в год обеспыливание пылесосами стеллажей, шкафов, средств хранения (коробок, папок, упаковок). При этом цокольные части стеллажей, полы, плинтусы, подоконники протирают водными раст</w:t>
      </w:r>
      <w:r>
        <w:rPr>
          <w:rFonts w:ascii="Times New Roman" w:hAnsi="Times New Roman" w:cs="Times New Roman"/>
          <w:sz w:val="24"/>
          <w:szCs w:val="24"/>
        </w:rPr>
        <w:t>ворами антисептиков.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архивохранилище запрещается пребывание в верхней одежде, мокрой и грязной обуви, хранение любых посторонних предметов, использование пищевых продуктов, а также курение.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архивохранилище обеспечивается свободная циркуляция воздуха, и</w:t>
      </w:r>
      <w:r>
        <w:rPr>
          <w:rFonts w:ascii="Times New Roman" w:hAnsi="Times New Roman" w:cs="Times New Roman"/>
          <w:sz w:val="24"/>
          <w:szCs w:val="24"/>
        </w:rPr>
        <w:t>сключающая образование непроветриваемых зон устойчивого микроклимата. Не допускается размещение архивных документов на полу, подоконниках, в неразобранных кипах.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Окна в помещениях архива, открывающиеся в теплое время года, защищаются сетками с диаметром яч</w:t>
      </w:r>
      <w:r>
        <w:rPr>
          <w:rFonts w:ascii="Times New Roman" w:hAnsi="Times New Roman" w:cs="Times New Roman"/>
          <w:sz w:val="24"/>
          <w:szCs w:val="24"/>
        </w:rPr>
        <w:t>еек не более 0,5 мм. Защитными сетками оборудуются также вентиляционные отверстия в стенах, потолках, полах архивохранилища, наружные отверстия вентиляционных систем.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 целью обнаружения насекомых и плесневых грибов архивные документы (выборочно) и помещен</w:t>
      </w:r>
      <w:r>
        <w:rPr>
          <w:rFonts w:ascii="Times New Roman" w:hAnsi="Times New Roman" w:cs="Times New Roman"/>
          <w:sz w:val="24"/>
          <w:szCs w:val="24"/>
        </w:rPr>
        <w:t xml:space="preserve">ия архивохранилищ два раза в год (в начале и по окончании отопительного сезона) подвергаются обязательному энтомологическому и микологическому осмотру. При обнаружении биологических вредителей принимаются немедленные меры по обработке архивных документов, </w:t>
      </w:r>
      <w:r>
        <w:rPr>
          <w:rFonts w:ascii="Times New Roman" w:hAnsi="Times New Roman" w:cs="Times New Roman"/>
          <w:sz w:val="24"/>
          <w:szCs w:val="24"/>
        </w:rPr>
        <w:t>средств хранения, архивохранилищ.</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проведения санитарно-гигиенических работ планируются санитарные дни.</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Оборудование архивохранилища средствами хранения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2.11.3. Архивохранилище оборудуется стационарными или передвижными металлическими стеллажами. Допус</w:t>
      </w:r>
      <w:r>
        <w:rPr>
          <w:rFonts w:ascii="Times New Roman" w:hAnsi="Times New Roman" w:cs="Times New Roman"/>
          <w:sz w:val="24"/>
          <w:szCs w:val="24"/>
        </w:rPr>
        <w:t>кается эксплуатация существующих стационарных деревянных стеллажей, находящихся в нормальном санитарно-биологическом состоянии и обработанных огнезащитными составами. В архивохранилище с нормативным температурно-влажностным режимом допускается применение п</w:t>
      </w:r>
      <w:r>
        <w:rPr>
          <w:rFonts w:ascii="Times New Roman" w:hAnsi="Times New Roman" w:cs="Times New Roman"/>
          <w:sz w:val="24"/>
          <w:szCs w:val="24"/>
        </w:rPr>
        <w:t>ередвижных металлических стеллажей. В качестве вспомогательного или специального оборудования могут использоваться металлические шкафы, сейфы, шкафы-стеллажи, а также стационарные отсеки-боксы с металлическими перегородками и полками.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Кинодокументы, рулонн</w:t>
      </w:r>
      <w:r>
        <w:rPr>
          <w:rFonts w:ascii="Times New Roman" w:hAnsi="Times New Roman" w:cs="Times New Roman"/>
          <w:sz w:val="24"/>
          <w:szCs w:val="24"/>
        </w:rPr>
        <w:t xml:space="preserve">ые микрофильмы хранятся в горизонтальном положении в металлических или пластиковых коробках на стеллажах типа "елочка" либо на стационарных стеллажах. Кинодокументы на негорючей триацетатной основе хранятся в неплотно </w:t>
      </w:r>
      <w:r>
        <w:rPr>
          <w:rFonts w:ascii="Times New Roman" w:hAnsi="Times New Roman" w:cs="Times New Roman"/>
          <w:sz w:val="24"/>
          <w:szCs w:val="24"/>
        </w:rPr>
        <w:lastRenderedPageBreak/>
        <w:t>закрывающихся металлических или пласти</w:t>
      </w:r>
      <w:r>
        <w:rPr>
          <w:rFonts w:ascii="Times New Roman" w:hAnsi="Times New Roman" w:cs="Times New Roman"/>
          <w:sz w:val="24"/>
          <w:szCs w:val="24"/>
        </w:rPr>
        <w:t>ковых с отверстиями коробках для предотвращения скапливания внутри коробки паров уксусной кислоты, выделяемых основой кинопленки.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Видеодокументы хранятся в вертикальном положении в заводской упаковке.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допускается хранение архивных документов на носителя</w:t>
      </w:r>
      <w:r>
        <w:rPr>
          <w:rFonts w:ascii="Times New Roman" w:hAnsi="Times New Roman" w:cs="Times New Roman"/>
          <w:sz w:val="24"/>
          <w:szCs w:val="24"/>
        </w:rPr>
        <w:t>х с магнитным рабочим слоем на ферромагнитных металлических стеллажах; стальные стеллажи могут быть использованы в исключительных случаях, только при условии размагничивания и замыкания контуров стеллажа (соединение металлических частей стеллажа электропро</w:t>
      </w:r>
      <w:r>
        <w:rPr>
          <w:rFonts w:ascii="Times New Roman" w:hAnsi="Times New Roman" w:cs="Times New Roman"/>
          <w:sz w:val="24"/>
          <w:szCs w:val="24"/>
        </w:rPr>
        <w:t>водом и их эффективное заземление).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архивохранилище с естественным освещением стеллажи и шкафы открытого типа устанавливаются перпендикулярно стенам с оконными проемами. В архивохранилище без окон стеллажи и шкафы устанавливаются с учетом особенностей по</w:t>
      </w:r>
      <w:r>
        <w:rPr>
          <w:rFonts w:ascii="Times New Roman" w:hAnsi="Times New Roman" w:cs="Times New Roman"/>
          <w:sz w:val="24"/>
          <w:szCs w:val="24"/>
        </w:rPr>
        <w:t>мещения, конструкции оборудования и норм его размещения. Не допускается размещение стеллажей, шкафов и другого оборудования для хранения архивных документов вплотную к наружным стенам здания и к источникам тепла.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Стационарные стеллажи и шкафы устанавливают</w:t>
      </w:r>
      <w:r>
        <w:rPr>
          <w:rFonts w:ascii="Times New Roman" w:hAnsi="Times New Roman" w:cs="Times New Roman"/>
          <w:sz w:val="24"/>
          <w:szCs w:val="24"/>
        </w:rPr>
        <w:t>ся в архивохранилищах с соблюдением следующих норм: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расстояние между рядами стеллажей (главный проход) - 120 см;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расстояние (проход) между стеллажами - 75 см;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расстояние между наружной стеной здания и стеллажами, параллельными стене, - 75 см;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расстояние ме</w:t>
      </w:r>
      <w:r>
        <w:rPr>
          <w:rFonts w:ascii="Times New Roman" w:hAnsi="Times New Roman" w:cs="Times New Roman"/>
          <w:sz w:val="24"/>
          <w:szCs w:val="24"/>
        </w:rPr>
        <w:t>жду стеной и торцом стеллажа или шкафа (обход) - 45 см;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расстояние между полом и нижней полкой стеллажа (шкафа) - не менее 15 см, в цокольных этажах - не менее 30 см.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Расстояния (проходы) для оборудования с выдвижными ящиками рассчитываются по специальным </w:t>
      </w:r>
      <w:r>
        <w:rPr>
          <w:rFonts w:ascii="Times New Roman" w:hAnsi="Times New Roman" w:cs="Times New Roman"/>
          <w:sz w:val="24"/>
          <w:szCs w:val="24"/>
        </w:rPr>
        <w:t>нормам с учетом типоразмера оборудования.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на бумажной основе размещаются на стеллажах, в металлических шкафах горизонтально или вертикально в коробках или других первичных средствах хранения (папках, футлярах и т.п.).</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Каждая единица хран</w:t>
      </w:r>
      <w:r>
        <w:rPr>
          <w:rFonts w:ascii="Times New Roman" w:hAnsi="Times New Roman" w:cs="Times New Roman"/>
          <w:sz w:val="24"/>
          <w:szCs w:val="24"/>
        </w:rPr>
        <w:t>ения аудиовизуального или электронного документа укладывается в негерметичную индивидуальную упаковку. При этом должно быть исключено свободное перемещение архивного документа внутри упаковки.</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Организация хранения архивных документов в архивохранилище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1.4. Организация хранения архивных документов в архивохранилище - система мероприятий, включающая рациональное размещение архивных документов, контроль за их движением и физическим состоянием, копирование архивных документов с целью создания страхового фон</w:t>
      </w:r>
      <w:r>
        <w:rPr>
          <w:rFonts w:ascii="Times New Roman" w:hAnsi="Times New Roman" w:cs="Times New Roman"/>
          <w:sz w:val="24"/>
          <w:szCs w:val="24"/>
        </w:rPr>
        <w:t>да и фонда пользования, восстановление (реставрацию) первоначальных или близких к первоначальным свойств и внешних признаков архивных документов, подвергшихся повреждению либо разрушению.</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Общие требования к размещению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2.11.4.1. Архивны</w:t>
      </w:r>
      <w:r>
        <w:rPr>
          <w:rFonts w:ascii="Times New Roman" w:hAnsi="Times New Roman" w:cs="Times New Roman"/>
          <w:sz w:val="24"/>
          <w:szCs w:val="24"/>
        </w:rPr>
        <w:t>е документы в архивохранилище располагаются в порядке, обеспечивающем их комплексные учет и хранение, а также оперативный поиск.</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расположения архивных фондов в архиве определяется планом (схемой) их размещения, утверждаемым руководителем архива. Пл</w:t>
      </w:r>
      <w:r>
        <w:rPr>
          <w:rFonts w:ascii="Times New Roman" w:hAnsi="Times New Roman" w:cs="Times New Roman"/>
          <w:sz w:val="24"/>
          <w:szCs w:val="24"/>
        </w:rPr>
        <w:t>ан (схема) предусматривает распределение архивных фондов по архивохранилищу, с указанием при необходимости их номеров по каждому стеллажу архивохранилища. План (схема) находится в подразделении, осуществляющем учет документов архива, или у работника, ответ</w:t>
      </w:r>
      <w:r>
        <w:rPr>
          <w:rFonts w:ascii="Times New Roman" w:hAnsi="Times New Roman" w:cs="Times New Roman"/>
          <w:sz w:val="24"/>
          <w:szCs w:val="24"/>
        </w:rPr>
        <w:t>ственного за учет, а соответствующие его разделы - в архивохранилище.</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Размещение архивных документов обособленного хранения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2.11.4.1.1. Обособленному хранению подлежат следующие архивные документы: секретные; уникальные; имеющие в оформлении или приложени</w:t>
      </w:r>
      <w:r>
        <w:rPr>
          <w:rFonts w:ascii="Times New Roman" w:hAnsi="Times New Roman" w:cs="Times New Roman"/>
          <w:sz w:val="24"/>
          <w:szCs w:val="24"/>
        </w:rPr>
        <w:t>и к ним драгоценные металлы и камни; на нитрооснове; пораженные биологическими вредителями; переданные по договору на хранение в архив и не отнесенные к составу Архивного фонда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Место расположения и площадь, выделяемая для размещения а</w:t>
      </w:r>
      <w:r>
        <w:rPr>
          <w:rFonts w:ascii="Times New Roman" w:hAnsi="Times New Roman" w:cs="Times New Roman"/>
          <w:sz w:val="24"/>
          <w:szCs w:val="24"/>
        </w:rPr>
        <w:t>рхивных документов обособленного хранения, определяются архивом, исходя из реальных возможностей и перспективных объемов комплектования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Размещение секретных архивных документов осуществляется в соответствии с требованиями нормативных документов по </w:t>
      </w:r>
      <w:r>
        <w:rPr>
          <w:rFonts w:ascii="Times New Roman" w:hAnsi="Times New Roman" w:cs="Times New Roman"/>
          <w:sz w:val="24"/>
          <w:szCs w:val="24"/>
        </w:rPr>
        <w:t>обеспечению режима секретности в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Временное совместное хранение секретных и рассекреченных дел в архивохранилище секретных архивных документов допускается в исключительных случаях при отсутствии свободных площадей для размещения рассек</w:t>
      </w:r>
      <w:r>
        <w:rPr>
          <w:rFonts w:ascii="Times New Roman" w:hAnsi="Times New Roman" w:cs="Times New Roman"/>
          <w:sz w:val="24"/>
          <w:szCs w:val="24"/>
        </w:rPr>
        <w:t>реченных дел.</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Уникальные документы и архивные документы, имеющие в оформлении или приложении к ним драгоценные металлы и камни, изымаются из состава архивных фондов и подлежат сейфовому хранению. На место изъятого архивного документа вкладывается карта-зам</w:t>
      </w:r>
      <w:r>
        <w:rPr>
          <w:rFonts w:ascii="Times New Roman" w:hAnsi="Times New Roman" w:cs="Times New Roman"/>
          <w:sz w:val="24"/>
          <w:szCs w:val="24"/>
        </w:rPr>
        <w:t>еститель и, при необходимости, копия архивного документа.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Аудиовизуальные и электронные документы хранятся в обособленных помещениях в зависимости от нормативных режимов хранения для их носителей.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одном архивохранилище могут размещаться архивные документ</w:t>
      </w:r>
      <w:r>
        <w:rPr>
          <w:rFonts w:ascii="Times New Roman" w:hAnsi="Times New Roman" w:cs="Times New Roman"/>
          <w:sz w:val="24"/>
          <w:szCs w:val="24"/>
        </w:rPr>
        <w:t>ы разного вида, но требующие одинаковых режимов хранения (например, архивные документы на магнитных лентах и дисковых носителях с магнитным слоем; архивные документы на кинопленке и микроформы и др.).</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Размещение фонда пользования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2.11.4.1.2. Фонд пользова</w:t>
      </w:r>
      <w:r>
        <w:rPr>
          <w:rFonts w:ascii="Times New Roman" w:hAnsi="Times New Roman" w:cs="Times New Roman"/>
          <w:sz w:val="24"/>
          <w:szCs w:val="24"/>
        </w:rPr>
        <w:t>ния размещается в зависимости от вида носителя копий.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Копии фонда пользования на бумажной основе (в том числе фотокопии), как правило, хранятся вместе с подлинными архивными документами на бумажной основе на отдельных стеллажах или в шкафах в порядке номер</w:t>
      </w:r>
      <w:r>
        <w:rPr>
          <w:rFonts w:ascii="Times New Roman" w:hAnsi="Times New Roman" w:cs="Times New Roman"/>
          <w:sz w:val="24"/>
          <w:szCs w:val="24"/>
        </w:rPr>
        <w:t>ов архивных фондов и дел.</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Копии фонда пользования на пленочной основе размещаются в архивохранилищах с </w:t>
      </w:r>
      <w:r>
        <w:rPr>
          <w:rFonts w:ascii="Times New Roman" w:hAnsi="Times New Roman" w:cs="Times New Roman"/>
          <w:sz w:val="24"/>
          <w:szCs w:val="24"/>
        </w:rPr>
        <w:lastRenderedPageBreak/>
        <w:t>нормативными для них режимами хранения.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каждый бюкс вкладывается отрезок пленки, на котором отснято одно дело или его часть. В порядке исключения при н</w:t>
      </w:r>
      <w:r>
        <w:rPr>
          <w:rFonts w:ascii="Times New Roman" w:hAnsi="Times New Roman" w:cs="Times New Roman"/>
          <w:sz w:val="24"/>
          <w:szCs w:val="24"/>
        </w:rPr>
        <w:t>ебольшом объеме дела в одном отрезке может находиться не более трех скопированных дел.</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Размещение учетных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2.11.4.1.3. Основные (обязательные) и вспомогательные учетные документы архива (см. п. 3.4) размещаются в изолированном помещении или рабо</w:t>
      </w:r>
      <w:r>
        <w:rPr>
          <w:rFonts w:ascii="Times New Roman" w:hAnsi="Times New Roman" w:cs="Times New Roman"/>
          <w:sz w:val="24"/>
          <w:szCs w:val="24"/>
        </w:rPr>
        <w:t>чем помещении работника(ов), ответственного(ых) за учет документов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Основные и вспомогательные учетные документы архивохранилища размещаются в архивохранилище или в рабочем помещении работников архивохранилища.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Ответственными за сохранность и исполь</w:t>
      </w:r>
      <w:r>
        <w:rPr>
          <w:rFonts w:ascii="Times New Roman" w:hAnsi="Times New Roman" w:cs="Times New Roman"/>
          <w:sz w:val="24"/>
          <w:szCs w:val="24"/>
        </w:rPr>
        <w:t>зование учетных документов являются работники, осуществляющие их ведение в соответствующем структурном подразделении и по архиву в целом.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Первые экземпляры описей дел, документов размещаются в изолированном помещении или рабочем помещении работника(ов), от</w:t>
      </w:r>
      <w:r>
        <w:rPr>
          <w:rFonts w:ascii="Times New Roman" w:hAnsi="Times New Roman" w:cs="Times New Roman"/>
          <w:sz w:val="24"/>
          <w:szCs w:val="24"/>
        </w:rPr>
        <w:t>ветственного(ых) за учет документов архива, с обязательным соблюдением режимов хранения, установленных для подлинных архивных документов на бумажной основе.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Вторые экземпляры описей дел, документов размещаются в изолированной зоне архивохранилища на стелла</w:t>
      </w:r>
      <w:r>
        <w:rPr>
          <w:rFonts w:ascii="Times New Roman" w:hAnsi="Times New Roman" w:cs="Times New Roman"/>
          <w:sz w:val="24"/>
          <w:szCs w:val="24"/>
        </w:rPr>
        <w:t>же или в шкафу.</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Третьи экземпляры описей дел, документов размещаются в читальном зале.</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Порядок нумерации помещений архива, стеллажей, шкафов, полок. Ведение топографических указателей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2.11.4.2. Все помещения архива (здания, этажи, ярусы, архивохранилища, </w:t>
      </w:r>
      <w:r>
        <w:rPr>
          <w:rFonts w:ascii="Times New Roman" w:hAnsi="Times New Roman" w:cs="Times New Roman"/>
          <w:sz w:val="24"/>
          <w:szCs w:val="24"/>
        </w:rPr>
        <w:t>комнаты), а также стеллажи, сейфы, шкафы и полки нумеруются.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каждом отдельном помещении стеллажи и шкафы нумеруются самостоятельно слева направо от входа. Полки на стеллажах и в шкафах нумеруются сверху вниз слева направо.</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целях закрепления места хране</w:t>
      </w:r>
      <w:r>
        <w:rPr>
          <w:rFonts w:ascii="Times New Roman" w:hAnsi="Times New Roman" w:cs="Times New Roman"/>
          <w:sz w:val="24"/>
          <w:szCs w:val="24"/>
        </w:rPr>
        <w:t>ния и поиска архивных документов в архивохранилище составляются пофондовые и постеллажные топографические указатели. Топографические указатели составляются в карточной или листовой форме в необходимом количестве экземпляров.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Карточка пофондового топографич</w:t>
      </w:r>
      <w:r>
        <w:rPr>
          <w:rFonts w:ascii="Times New Roman" w:hAnsi="Times New Roman" w:cs="Times New Roman"/>
          <w:sz w:val="24"/>
          <w:szCs w:val="24"/>
        </w:rPr>
        <w:t>еского указателя составляется отдельно на каждый архивный фонд; эти карточки располагаются в порядке номеров архивных фондов. Карточка постеллажного топографического указателя составляется на каждый стеллаж; эти карточки располагаются по порядку номеров ст</w:t>
      </w:r>
      <w:r>
        <w:rPr>
          <w:rFonts w:ascii="Times New Roman" w:hAnsi="Times New Roman" w:cs="Times New Roman"/>
          <w:sz w:val="24"/>
          <w:szCs w:val="24"/>
        </w:rPr>
        <w:t>еллажей в пределах отдельного помещения. Один экземпляр топографических указателей хранится у работника(ов), ответственного(ых) за учет документов архива, второй - в архивохранилище.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Ведение топографических указателей может осуществляться на бумажном носит</w:t>
      </w:r>
      <w:r>
        <w:rPr>
          <w:rFonts w:ascii="Times New Roman" w:hAnsi="Times New Roman" w:cs="Times New Roman"/>
          <w:sz w:val="24"/>
          <w:szCs w:val="24"/>
        </w:rPr>
        <w:t>еле или в автоматизированном режиме в соответствии с установленными реквизитами.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Изменения в размещении архивных документов своевременно отражаются во всех экземплярах топографических указателей, а также в плане (схеме) размещения архивных фондов.</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Оформле</w:t>
      </w:r>
      <w:r>
        <w:rPr>
          <w:rFonts w:ascii="Times New Roman" w:hAnsi="Times New Roman" w:cs="Times New Roman"/>
          <w:b/>
          <w:bCs/>
          <w:sz w:val="32"/>
          <w:szCs w:val="32"/>
        </w:rPr>
        <w:t>ние ярлыков на первичных средствах хранения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2.11.4.3. Каждое первичное средство хранения архивных документов (коробка, папка и т.д.) снабжается ярлыком, на котором указываются название и номер архивного фонда, а также номер описи дел, д</w:t>
      </w:r>
      <w:r>
        <w:rPr>
          <w:rFonts w:ascii="Times New Roman" w:hAnsi="Times New Roman" w:cs="Times New Roman"/>
          <w:sz w:val="24"/>
          <w:szCs w:val="24"/>
        </w:rPr>
        <w:t>окументов, номера единиц хранения, находящихся в коробке.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Надписи на ярлыках исполняются типографским способом, тушью или специальными черными водостойкими чернилами. Допускается использование штампов и других аналогичных средств.</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Проверка наличия и состо</w:t>
      </w:r>
      <w:r>
        <w:rPr>
          <w:rFonts w:ascii="Times New Roman" w:hAnsi="Times New Roman" w:cs="Times New Roman"/>
          <w:b/>
          <w:bCs/>
          <w:sz w:val="32"/>
          <w:szCs w:val="32"/>
        </w:rPr>
        <w:t>яния архивных документов и организация розыска необнаруженных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2.11.5. Проверка наличия и состояния архивных документов проводится в целях установления фактического наличия находящихся на хранении архивных документов и выявления отсутствующих арх</w:t>
      </w:r>
      <w:r>
        <w:rPr>
          <w:rFonts w:ascii="Times New Roman" w:hAnsi="Times New Roman" w:cs="Times New Roman"/>
          <w:sz w:val="24"/>
          <w:szCs w:val="24"/>
        </w:rPr>
        <w:t>ивных документов для организации их розыска; выявления и устранения недостатков в учете архивных документов; выявления и учета архивных документов, требующих реставрационной, консервационно-профилактической и технической обработки.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Проверки наличия и состо</w:t>
      </w:r>
      <w:r>
        <w:rPr>
          <w:rFonts w:ascii="Times New Roman" w:hAnsi="Times New Roman" w:cs="Times New Roman"/>
          <w:sz w:val="24"/>
          <w:szCs w:val="24"/>
        </w:rPr>
        <w:t>яния архивных документов проводятся в плановом порядке, а также единовременно (внеочередные).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государственном архиве, музее, библиотеке, архиве Российской академии наук плановая цикличная проверка наличия и состояния проводится: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уникальных документов - е</w:t>
      </w:r>
      <w:r>
        <w:rPr>
          <w:rFonts w:ascii="Times New Roman" w:hAnsi="Times New Roman" w:cs="Times New Roman"/>
          <w:sz w:val="24"/>
          <w:szCs w:val="24"/>
        </w:rPr>
        <w:t>жегодно;</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особо ценных документов на бумажной основе - один раз в 10 лет (в государственной библиотеке - один раз в 5 лет);</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аудиовизуальных и электронных документов - один раз в 5 лет;</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кинодокументов на нитрооснове - один раз в 2 года.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Цикличность проверки </w:t>
      </w:r>
      <w:r>
        <w:rPr>
          <w:rFonts w:ascii="Times New Roman" w:hAnsi="Times New Roman" w:cs="Times New Roman"/>
          <w:sz w:val="24"/>
          <w:szCs w:val="24"/>
        </w:rPr>
        <w:t>наличия остальных архивных документов определяется на основании решения экспертно-методической комиссии (или другого совещательного органа) архива в зависимости от интенсивности использования и состояния учета архивных документов, но не менее одного раза в</w:t>
      </w:r>
      <w:r>
        <w:rPr>
          <w:rFonts w:ascii="Times New Roman" w:hAnsi="Times New Roman" w:cs="Times New Roman"/>
          <w:sz w:val="24"/>
          <w:szCs w:val="24"/>
        </w:rPr>
        <w:t xml:space="preserve"> 25 лет (в государственной библиотеке - один раз в 15 лет).</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Проверка наличия и состояния секретных архивных документов осуществляется в порядке, установленном для секретных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муниципальном архиве, музее, библиотеке плановая цикличная п</w:t>
      </w:r>
      <w:r>
        <w:rPr>
          <w:rFonts w:ascii="Times New Roman" w:hAnsi="Times New Roman" w:cs="Times New Roman"/>
          <w:sz w:val="24"/>
          <w:szCs w:val="24"/>
        </w:rPr>
        <w:t>роверка наличия архивных документов проводится 1 раз в 10 лет.</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случае стихийных бедствий, массовых перемещений и других обстоятельств, в результате </w:t>
      </w:r>
      <w:r>
        <w:rPr>
          <w:rFonts w:ascii="Times New Roman" w:hAnsi="Times New Roman" w:cs="Times New Roman"/>
          <w:sz w:val="24"/>
          <w:szCs w:val="24"/>
        </w:rPr>
        <w:lastRenderedPageBreak/>
        <w:t>которых могут быть утрачены или повреждены архивные документы, а также при смене заведующих архивохранилищ</w:t>
      </w:r>
      <w:r>
        <w:rPr>
          <w:rFonts w:ascii="Times New Roman" w:hAnsi="Times New Roman" w:cs="Times New Roman"/>
          <w:sz w:val="24"/>
          <w:szCs w:val="24"/>
        </w:rPr>
        <w:t>ами проводится внеочередная единовременная проверка наличия и состояния всех документов архива или их отдельных частей (групп).</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начале проверки наличия и состояния архивных документов проводится выверка учетных документов, которая включает: установление </w:t>
      </w:r>
      <w:r>
        <w:rPr>
          <w:rFonts w:ascii="Times New Roman" w:hAnsi="Times New Roman" w:cs="Times New Roman"/>
          <w:sz w:val="24"/>
          <w:szCs w:val="24"/>
        </w:rPr>
        <w:t>полноты учетных документов на проверяемые архивные фонды и архивные документы, сверку их сопоставимых показателей, уточнение порядка нумерации единиц хранения по описи дел, документов (книге учета и описания) и проверку правильности составления их итоговых</w:t>
      </w:r>
      <w:r>
        <w:rPr>
          <w:rFonts w:ascii="Times New Roman" w:hAnsi="Times New Roman" w:cs="Times New Roman"/>
          <w:sz w:val="24"/>
          <w:szCs w:val="24"/>
        </w:rPr>
        <w:t xml:space="preserve"> записей. Выверка учетной документации и проверка ее наличия может проводиться и как самостоятельный вид работы.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Проверку наличия и состояния архивных документов в государственном архиве проводят, как правило, два работника.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проверке наличия единиц хра</w:t>
      </w:r>
      <w:r>
        <w:rPr>
          <w:rFonts w:ascii="Times New Roman" w:hAnsi="Times New Roman" w:cs="Times New Roman"/>
          <w:sz w:val="24"/>
          <w:szCs w:val="24"/>
        </w:rPr>
        <w:t>нения, архивные документы которых учтены по внутренним описям, проводится сверка наличия архивных документов с внутренней описью, а также сверка наличия листов в единицах хранения, подлежащих хранению в несброшюрованном (без подшивки) виде. Единицы хранени</w:t>
      </w:r>
      <w:r>
        <w:rPr>
          <w:rFonts w:ascii="Times New Roman" w:hAnsi="Times New Roman" w:cs="Times New Roman"/>
          <w:sz w:val="24"/>
          <w:szCs w:val="24"/>
        </w:rPr>
        <w:t>я с уникальными документами обязательно проверяются полистно.</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выданные в читальный зал и рабочие помещения архива, проверяются на общих основаниях, их шифры устанавливаются по картам-заместителям и книгам выдачи архивных документов из а</w:t>
      </w:r>
      <w:r>
        <w:rPr>
          <w:rFonts w:ascii="Times New Roman" w:hAnsi="Times New Roman" w:cs="Times New Roman"/>
          <w:sz w:val="24"/>
          <w:szCs w:val="24"/>
        </w:rPr>
        <w:t>рхивохранилищ. Архивные документы, выданные во временное пользование, проверяются по книгам и актам выдачи и считаются имеющимися в наличии.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проверке наличия и состояния архивных документов необходимо:</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сохранять порядок расположения архивных документов</w:t>
      </w:r>
      <w:r>
        <w:rPr>
          <w:rFonts w:ascii="Times New Roman" w:hAnsi="Times New Roman" w:cs="Times New Roman"/>
          <w:sz w:val="24"/>
          <w:szCs w:val="24"/>
        </w:rPr>
        <w:t xml:space="preserve"> на стеллажах и в первичных средствах хранения;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подкладывать на свои места обнаруженные во время проверки неправильно подложенные единицы хранения данного архивного фонда;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изымать из проверяемого архивного фонда (комплекса архивных документов) и передавать</w:t>
      </w:r>
      <w:r>
        <w:rPr>
          <w:rFonts w:ascii="Times New Roman" w:hAnsi="Times New Roman" w:cs="Times New Roman"/>
          <w:sz w:val="24"/>
          <w:szCs w:val="24"/>
        </w:rPr>
        <w:t xml:space="preserve"> хранителю неправильно подложенные единицы хранения других архивных фондов;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изымать единицы хранения, зараженные плесенью или другими биологическими вредителями, для немедленной их изоляции;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изымать единицы хранения, не внесенные в опись дел, документов (к</w:t>
      </w:r>
      <w:r>
        <w:rPr>
          <w:rFonts w:ascii="Times New Roman" w:hAnsi="Times New Roman" w:cs="Times New Roman"/>
          <w:sz w:val="24"/>
          <w:szCs w:val="24"/>
        </w:rPr>
        <w:t>нигу учета и описания), и помещать их в конец архивного фонда (комплекса архивных документов) для последующей обработки и описания в сроки, установленные руководством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ходе проверки наличия и состояния архивных документов не допускается: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вносить в</w:t>
      </w:r>
      <w:r>
        <w:rPr>
          <w:rFonts w:ascii="Times New Roman" w:hAnsi="Times New Roman" w:cs="Times New Roman"/>
          <w:sz w:val="24"/>
          <w:szCs w:val="24"/>
        </w:rPr>
        <w:t xml:space="preserve"> опись дел, документов (книгу учета и описания) неучтенные единицы хранения;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делать какие-либо пометы, исправления или записи в описях дел, документов и других учетных документах.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Результаты проверки наличия и состояния архивных документов и обнаруженные в</w:t>
      </w:r>
      <w:r>
        <w:rPr>
          <w:rFonts w:ascii="Times New Roman" w:hAnsi="Times New Roman" w:cs="Times New Roman"/>
          <w:sz w:val="24"/>
          <w:szCs w:val="24"/>
        </w:rPr>
        <w:t xml:space="preserve"> ее ходе недостатки фиксируются в листе проверки наличия и состояния архивных документов и в акте проверки наличия и состояния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Лист проверки наличия и состояния архивных документов составляется непосредственно в ходе проверки, как прав</w:t>
      </w:r>
      <w:r>
        <w:rPr>
          <w:rFonts w:ascii="Times New Roman" w:hAnsi="Times New Roman" w:cs="Times New Roman"/>
          <w:sz w:val="24"/>
          <w:szCs w:val="24"/>
        </w:rPr>
        <w:t xml:space="preserve">ило, на каждую опись дел, документов отдельно. При проверке </w:t>
      </w:r>
      <w:r>
        <w:rPr>
          <w:rFonts w:ascii="Times New Roman" w:hAnsi="Times New Roman" w:cs="Times New Roman"/>
          <w:sz w:val="24"/>
          <w:szCs w:val="24"/>
        </w:rPr>
        <w:lastRenderedPageBreak/>
        <w:t>небольших по объему архивных фондов допускается составление одного листа проверки на все описи дел, документов. В случае обнаружения в ходе проверки наличия и состояния архивных документов недоста</w:t>
      </w:r>
      <w:r>
        <w:rPr>
          <w:rFonts w:ascii="Times New Roman" w:hAnsi="Times New Roman" w:cs="Times New Roman"/>
          <w:sz w:val="24"/>
          <w:szCs w:val="24"/>
        </w:rPr>
        <w:t>тков, не предусмотренных графами листа проверки, а также при полистной проверке дел в лист вводятся уточнения и дополнительные реквизиты. Листы проверки нумеруются в валовом порядке в пределах архивного фонда по каждой проверке и подписываются исполнителям</w:t>
      </w:r>
      <w:r>
        <w:rPr>
          <w:rFonts w:ascii="Times New Roman" w:hAnsi="Times New Roman" w:cs="Times New Roman"/>
          <w:sz w:val="24"/>
          <w:szCs w:val="24"/>
        </w:rPr>
        <w:t>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основании листа (листов) проверки составляется акт проверки наличия и состояния архивных документов. Одновременно с актом проверки наличия и состояния архивных документов при необходимости составляются акт о технических ошибках в учетных документах; </w:t>
      </w:r>
      <w:r>
        <w:rPr>
          <w:rFonts w:ascii="Times New Roman" w:hAnsi="Times New Roman" w:cs="Times New Roman"/>
          <w:sz w:val="24"/>
          <w:szCs w:val="24"/>
        </w:rPr>
        <w:t xml:space="preserve">акт об обнаружении архивных документов; акт о неисправимых повреждениях документов (приложение </w:t>
      </w:r>
      <w:r>
        <w:rPr>
          <w:rFonts w:ascii="Times New Roman" w:hAnsi="Times New Roman" w:cs="Times New Roman"/>
          <w:sz w:val="24"/>
          <w:szCs w:val="24"/>
        </w:rPr>
        <w:t>N</w:t>
      </w:r>
      <w:r>
        <w:rPr>
          <w:rFonts w:ascii="Times New Roman" w:hAnsi="Times New Roman" w:cs="Times New Roman"/>
          <w:sz w:val="24"/>
          <w:szCs w:val="24"/>
        </w:rPr>
        <w:t xml:space="preserve"> 1) и другие акты.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окончании проверки наличия и состояния архивных документов в конце описи дел, документов (книги учета и описания) проставляется штамп "про</w:t>
      </w:r>
      <w:r>
        <w:rPr>
          <w:rFonts w:ascii="Times New Roman" w:hAnsi="Times New Roman" w:cs="Times New Roman"/>
          <w:sz w:val="24"/>
          <w:szCs w:val="24"/>
        </w:rPr>
        <w:t>верено", дата, должность и подпись лица, производившего проверку.</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обнаружения в итоговой записи описи дел, документов (книги учета и описания) неучтенных литерных и пропущенных порядковых номеров, выбывших в соответствии с установленным порядком е</w:t>
      </w:r>
      <w:r>
        <w:rPr>
          <w:rFonts w:ascii="Times New Roman" w:hAnsi="Times New Roman" w:cs="Times New Roman"/>
          <w:sz w:val="24"/>
          <w:szCs w:val="24"/>
        </w:rPr>
        <w:t>диниц хранения, итоговая запись пересоставляется.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все отсутствующие в ходе проверки наличия и состояния архивных документов единицы хранения составляются карточки учета необнаруженных архивных документов. Ведение картотеки необнаруженных архивных докуме</w:t>
      </w:r>
      <w:r>
        <w:rPr>
          <w:rFonts w:ascii="Times New Roman" w:hAnsi="Times New Roman" w:cs="Times New Roman"/>
          <w:sz w:val="24"/>
          <w:szCs w:val="24"/>
        </w:rPr>
        <w:t>нтов осуществляется централизованно на бумажном носителе или в автоматизированном режиме в соответствии с реквизитами карточки учета необнаруженных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Результаты проверки физического состояния архивных документов заносятся в картотеку (кн</w:t>
      </w:r>
      <w:r>
        <w:rPr>
          <w:rFonts w:ascii="Times New Roman" w:hAnsi="Times New Roman" w:cs="Times New Roman"/>
          <w:sz w:val="24"/>
          <w:szCs w:val="24"/>
        </w:rPr>
        <w:t>игу) учета физического (технического) состояния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Проверка наличия и состояния архивных документов считается завершенной после внесения изменений во все учетные документы.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После проверки наличия и состояния архивных документов коробки с </w:t>
      </w:r>
      <w:r>
        <w:rPr>
          <w:rFonts w:ascii="Times New Roman" w:hAnsi="Times New Roman" w:cs="Times New Roman"/>
          <w:sz w:val="24"/>
          <w:szCs w:val="24"/>
        </w:rPr>
        <w:t>архивными документами опечатываются.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Розыск архивных документов, не обнаруженных в ходе проверки наличия и состояния, организуется с момента выявления их отсутствия и проводится в течение одного года как непосредственно в архиве, так и в других организация</w:t>
      </w:r>
      <w:r>
        <w:rPr>
          <w:rFonts w:ascii="Times New Roman" w:hAnsi="Times New Roman" w:cs="Times New Roman"/>
          <w:sz w:val="24"/>
          <w:szCs w:val="24"/>
        </w:rPr>
        <w:t>х. Руководство архива вправе продлить срок розыска на основании докладной записки руководителя соответствующего структурного подразделения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обнаруженные в ходе розыска, передаются хранителю, который подкладывает их на место. В ли</w:t>
      </w:r>
      <w:r>
        <w:rPr>
          <w:rFonts w:ascii="Times New Roman" w:hAnsi="Times New Roman" w:cs="Times New Roman"/>
          <w:sz w:val="24"/>
          <w:szCs w:val="24"/>
        </w:rPr>
        <w:t>сте проверки в графе "Примечание" в картотеке необнаруженных архивных документов делается отметка об обнаружении архивных документов, которая заверяется подписью заведующего архивохранилищем (муниципальным архивом).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причины отсутствия к</w:t>
      </w:r>
      <w:r>
        <w:rPr>
          <w:rFonts w:ascii="Times New Roman" w:hAnsi="Times New Roman" w:cs="Times New Roman"/>
          <w:sz w:val="24"/>
          <w:szCs w:val="24"/>
        </w:rPr>
        <w:t>оторых подтверждены документально, снимаются с учета в установленном порядке.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архивные документы, не обнаруженные в ходе розыска, составляется акт о необнаружении документов, пути розыска которых исчерпаны (приложение </w:t>
      </w:r>
      <w:r>
        <w:rPr>
          <w:rFonts w:ascii="Times New Roman" w:hAnsi="Times New Roman" w:cs="Times New Roman"/>
          <w:sz w:val="24"/>
          <w:szCs w:val="24"/>
        </w:rPr>
        <w:t>N</w:t>
      </w:r>
      <w:r>
        <w:rPr>
          <w:rFonts w:ascii="Times New Roman" w:hAnsi="Times New Roman" w:cs="Times New Roman"/>
          <w:sz w:val="24"/>
          <w:szCs w:val="24"/>
        </w:rPr>
        <w:t xml:space="preserve"> 2), и подробная справка о проведе</w:t>
      </w:r>
      <w:r>
        <w:rPr>
          <w:rFonts w:ascii="Times New Roman" w:hAnsi="Times New Roman" w:cs="Times New Roman"/>
          <w:sz w:val="24"/>
          <w:szCs w:val="24"/>
        </w:rPr>
        <w:t xml:space="preserve">нии розыска, которые вместе с актом проверки наличия и </w:t>
      </w:r>
      <w:r>
        <w:rPr>
          <w:rFonts w:ascii="Times New Roman" w:hAnsi="Times New Roman" w:cs="Times New Roman"/>
          <w:sz w:val="24"/>
          <w:szCs w:val="24"/>
        </w:rPr>
        <w:lastRenderedPageBreak/>
        <w:t>состояния архивных документов представляются в вышестоящий уполномоченный орган исполнительной власти в сфере архивного дела для принятия окончательного решения о снятии с учета таких архивных документ</w:t>
      </w:r>
      <w:r>
        <w:rPr>
          <w:rFonts w:ascii="Times New Roman" w:hAnsi="Times New Roman" w:cs="Times New Roman"/>
          <w:sz w:val="24"/>
          <w:szCs w:val="24"/>
        </w:rPr>
        <w:t>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Решение о снятии архивных документов с учета оформляется приказом руководителя архива на основании письменного разрешения соответствующего уполномоченного органа исполнительной власти в сфере архивного дела.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Снятие с учета документов Архивного фонда Ро</w:t>
      </w:r>
      <w:r>
        <w:rPr>
          <w:rFonts w:ascii="Times New Roman" w:hAnsi="Times New Roman" w:cs="Times New Roman"/>
          <w:sz w:val="24"/>
          <w:szCs w:val="24"/>
        </w:rPr>
        <w:t xml:space="preserve">ссийской Федерации, одновременно входящих в состав Музейного фонда Российской Федерации, осуществляется в соответствии с настоящими Правилами и порядком, установленным специально уполномоченным федеральным органом исполнительной власти для Музейного фонда </w:t>
      </w:r>
      <w:r>
        <w:rPr>
          <w:rFonts w:ascii="Times New Roman" w:hAnsi="Times New Roman" w:cs="Times New Roman"/>
          <w:sz w:val="24"/>
          <w:szCs w:val="24"/>
        </w:rPr>
        <w:t>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Снятие с учета документов Архивного фонда Российской Федерации, одновременно входящих в состав библиотечных фондов, осуществляется в соответствии с настоящими Правилами и порядком, установленным специально уполномоченным федеральным о</w:t>
      </w:r>
      <w:r>
        <w:rPr>
          <w:rFonts w:ascii="Times New Roman" w:hAnsi="Times New Roman" w:cs="Times New Roman"/>
          <w:sz w:val="24"/>
          <w:szCs w:val="24"/>
        </w:rPr>
        <w:t>рганом исполнительной власти для библиотечных фондов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картотеке необнаруженных архивных документов делается отметка о снятии архивных документов с учета.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сроки, установленные руководством архива, систематически проводятся полные ил</w:t>
      </w:r>
      <w:r>
        <w:rPr>
          <w:rFonts w:ascii="Times New Roman" w:hAnsi="Times New Roman" w:cs="Times New Roman"/>
          <w:sz w:val="24"/>
          <w:szCs w:val="24"/>
        </w:rPr>
        <w:t>и выборочные проверки наличия и состояния архивных документов, выдававшихся из архивохранилищ в течение года. Результаты указанной проверки оформляются: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подтверждении наличия дел - в виде докладной записки работника, ответственного за организацию прове</w:t>
      </w:r>
      <w:r>
        <w:rPr>
          <w:rFonts w:ascii="Times New Roman" w:hAnsi="Times New Roman" w:cs="Times New Roman"/>
          <w:sz w:val="24"/>
          <w:szCs w:val="24"/>
        </w:rPr>
        <w:t>рки наличия;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отсутствии каких-либо дел без документированного обоснования - в установленном порядке.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выявлении необоснованного отсутствия архивных документов осуществляется их оперативный розыск. В случае безрезультатности розыска отсутствующие арх</w:t>
      </w:r>
      <w:r>
        <w:rPr>
          <w:rFonts w:ascii="Times New Roman" w:hAnsi="Times New Roman" w:cs="Times New Roman"/>
          <w:sz w:val="24"/>
          <w:szCs w:val="24"/>
        </w:rPr>
        <w:t>ивные документы включаются в картотеку необнаруженных документов для дальнейшего их розыска.</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Проверка технического и физико-химического состояния архивных документов. Выявление архивных документов с повреждениями материальных носителей и текстов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2.11.6.1.</w:t>
      </w:r>
      <w:r>
        <w:rPr>
          <w:rFonts w:ascii="Times New Roman" w:hAnsi="Times New Roman" w:cs="Times New Roman"/>
          <w:sz w:val="24"/>
          <w:szCs w:val="24"/>
        </w:rPr>
        <w:t xml:space="preserve"> Прием и размещение в архивохранилищах архивных документов, поступивших в архив без предварительной проверки их физического состояния, не допускаются. Поступившие в архив архивные документы до передачи в архивохранилище размещают в помещении приема и време</w:t>
      </w:r>
      <w:r>
        <w:rPr>
          <w:rFonts w:ascii="Times New Roman" w:hAnsi="Times New Roman" w:cs="Times New Roman"/>
          <w:sz w:val="24"/>
          <w:szCs w:val="24"/>
        </w:rPr>
        <w:t>нного хранения, освобождают от транспортной тары, раскладывают на стеллажах и столах. Не допускается складирование поступивших архивных документов в неразобранном виде.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Оценка физического и технического состояния поступивших архивных документов, а также их</w:t>
      </w:r>
      <w:r>
        <w:rPr>
          <w:rFonts w:ascii="Times New Roman" w:hAnsi="Times New Roman" w:cs="Times New Roman"/>
          <w:sz w:val="24"/>
          <w:szCs w:val="24"/>
        </w:rPr>
        <w:t xml:space="preserve"> страховых копий проводится не позднее 3 месяцев с момента приема архивных документов в архив.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результате оценки физического состояния архивных документов на бумажной основе </w:t>
      </w:r>
      <w:r>
        <w:rPr>
          <w:rFonts w:ascii="Times New Roman" w:hAnsi="Times New Roman" w:cs="Times New Roman"/>
          <w:sz w:val="24"/>
          <w:szCs w:val="24"/>
        </w:rPr>
        <w:lastRenderedPageBreak/>
        <w:t>выявляются архивные документы: пораженные биологическими вредителями; с повышенн</w:t>
      </w:r>
      <w:r>
        <w:rPr>
          <w:rFonts w:ascii="Times New Roman" w:hAnsi="Times New Roman" w:cs="Times New Roman"/>
          <w:sz w:val="24"/>
          <w:szCs w:val="24"/>
        </w:rPr>
        <w:t>ой влажностью; с повреждениями бумаги и текста; запыленные. При этом удалению подлежат все посторонние, находящиеся в делах, папках, коробках предметы: металлические, картонные, бумажные и другие закладки, прокладки, скрепки и т.п.</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оценке технического </w:t>
      </w:r>
      <w:r>
        <w:rPr>
          <w:rFonts w:ascii="Times New Roman" w:hAnsi="Times New Roman" w:cs="Times New Roman"/>
          <w:sz w:val="24"/>
          <w:szCs w:val="24"/>
        </w:rPr>
        <w:t>состояния аудиовизуальных и электронных документов, а также их страховых копий устанавливается возможность считывания информации с материального носителя, соответствие технических характеристик этих документов сведениям, содержащимся в сопровождающих актах</w:t>
      </w:r>
      <w:r>
        <w:rPr>
          <w:rFonts w:ascii="Times New Roman" w:hAnsi="Times New Roman" w:cs="Times New Roman"/>
          <w:sz w:val="24"/>
          <w:szCs w:val="24"/>
        </w:rPr>
        <w:t xml:space="preserve"> технического состояния. Одновременно выявляется вид основы кинофотодокумента. Архивные документы на нитрооснове подлежат немедленной проверке на стабильность.</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обнаружении дефектов составляется акт произвольной формы, отражающий характер дефектов и мер</w:t>
      </w:r>
      <w:r>
        <w:rPr>
          <w:rFonts w:ascii="Times New Roman" w:hAnsi="Times New Roman" w:cs="Times New Roman"/>
          <w:sz w:val="24"/>
          <w:szCs w:val="24"/>
        </w:rPr>
        <w:t>ы по их устранению. Устранение дефектов проводится за счет источника комплектования.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Поступившие архивные документы, пораженные биологическими вредителями (насекомые, активная плесень), направляются на санитарно-гигиеническую обработку (дезинфекция, дезинс</w:t>
      </w:r>
      <w:r>
        <w:rPr>
          <w:rFonts w:ascii="Times New Roman" w:hAnsi="Times New Roman" w:cs="Times New Roman"/>
          <w:sz w:val="24"/>
          <w:szCs w:val="24"/>
        </w:rPr>
        <w:t>екция).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обнаружении увлажненных архивных документов проводится их обязательная акклиматизация до полного высушивания. Акклиматизацию проводят в помещении приема и временного хранения в течение 7 - 14 суток (в зависимости от степени увлажнения) при инте</w:t>
      </w:r>
      <w:r>
        <w:rPr>
          <w:rFonts w:ascii="Times New Roman" w:hAnsi="Times New Roman" w:cs="Times New Roman"/>
          <w:sz w:val="24"/>
          <w:szCs w:val="24"/>
        </w:rPr>
        <w:t>нсивной вентиляции воздуха и размещении единиц хранения в развернутом виде на столах, стеллажах.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Качество бумаги и текста поступивших архивных документов проверяется выборочно для общей оценки их состояния.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Обеспыливание поступивших архивных документов про</w:t>
      </w:r>
      <w:r>
        <w:rPr>
          <w:rFonts w:ascii="Times New Roman" w:hAnsi="Times New Roman" w:cs="Times New Roman"/>
          <w:sz w:val="24"/>
          <w:szCs w:val="24"/>
        </w:rPr>
        <w:t>водят в специальном помещении с применением вытяжных шкафов и соблюдением мер санитарии и гигиены. Обязательному обеспыливанию подлежат коробки, папки, обложки, корешки дел.</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Поступившие аудиовизуальные и электронные документы подлежат:</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очистке от пыли и пе</w:t>
      </w:r>
      <w:r>
        <w:rPr>
          <w:rFonts w:ascii="Times New Roman" w:hAnsi="Times New Roman" w:cs="Times New Roman"/>
          <w:sz w:val="24"/>
          <w:szCs w:val="24"/>
        </w:rPr>
        <w:t>ремотке - архивные документы на магнитной ленте;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очистке от загрязнений - архивные документы на дисковых носителях и архивные фотодокументы;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акклиматизации в заданных температурно-влажностных условиях;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упаковыванию.</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Акклиматизация аудиовизуальных и электро</w:t>
      </w:r>
      <w:r>
        <w:rPr>
          <w:rFonts w:ascii="Times New Roman" w:hAnsi="Times New Roman" w:cs="Times New Roman"/>
          <w:sz w:val="24"/>
          <w:szCs w:val="24"/>
        </w:rPr>
        <w:t>нных документов на пленочной и дисковой основах перед размещением их в архивохранилище проводится в открытой упаковке при температуре 20 +/- 3 °</w:t>
      </w:r>
      <w:r>
        <w:rPr>
          <w:rFonts w:ascii="Times New Roman" w:hAnsi="Times New Roman" w:cs="Times New Roman"/>
          <w:sz w:val="24"/>
          <w:szCs w:val="24"/>
        </w:rPr>
        <w:t>C</w:t>
      </w:r>
      <w:r>
        <w:rPr>
          <w:rFonts w:ascii="Times New Roman" w:hAnsi="Times New Roman" w:cs="Times New Roman"/>
          <w:sz w:val="24"/>
          <w:szCs w:val="24"/>
        </w:rPr>
        <w:t xml:space="preserve"> и относительной влажности воздуха 35 +/- 15%; для цветных кино- и фотодокументов - при относительной влажности</w:t>
      </w:r>
      <w:r>
        <w:rPr>
          <w:rFonts w:ascii="Times New Roman" w:hAnsi="Times New Roman" w:cs="Times New Roman"/>
          <w:sz w:val="24"/>
          <w:szCs w:val="24"/>
        </w:rPr>
        <w:t xml:space="preserve"> 35 +/- 15%. Продолжительность акклиматизации кинодокументов и рулонных микрофильмов не должна быть меньше 10 суток, архивных документов на магнитной ленте и дисковых носителях - не менее 3 суток, фотодокументов и микрофиш - не менее 24 часов.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2.11.6.2. Пр</w:t>
      </w:r>
      <w:r>
        <w:rPr>
          <w:rFonts w:ascii="Times New Roman" w:hAnsi="Times New Roman" w:cs="Times New Roman"/>
          <w:sz w:val="24"/>
          <w:szCs w:val="24"/>
        </w:rPr>
        <w:t xml:space="preserve">оверка физико-химического и технического состояния архивных документов в процессе хранения проводится с целью выявления поврежденных архивных документов и архивных документов с потенциально опасным физическим или биологическим состоянием и </w:t>
      </w:r>
      <w:r>
        <w:rPr>
          <w:rFonts w:ascii="Times New Roman" w:hAnsi="Times New Roman" w:cs="Times New Roman"/>
          <w:sz w:val="24"/>
          <w:szCs w:val="24"/>
        </w:rPr>
        <w:lastRenderedPageBreak/>
        <w:t xml:space="preserve">осуществляется: </w:t>
      </w:r>
      <w:r>
        <w:rPr>
          <w:rFonts w:ascii="Times New Roman" w:hAnsi="Times New Roman" w:cs="Times New Roman"/>
          <w:sz w:val="24"/>
          <w:szCs w:val="24"/>
        </w:rPr>
        <w:t>целевым порядком; в ходе проверки наличия и состояния архивных документов; при подготовке архивных документов к выдаче из архивохранилища, а также при всех других работах, связанных с поединичным (полистным) просмотром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Целевая проверка</w:t>
      </w:r>
      <w:r>
        <w:rPr>
          <w:rFonts w:ascii="Times New Roman" w:hAnsi="Times New Roman" w:cs="Times New Roman"/>
          <w:sz w:val="24"/>
          <w:szCs w:val="24"/>
        </w:rPr>
        <w:t xml:space="preserve"> физического состояния архивных документов проводится в порядке очередности с учетом ценности архивных документов. Целевой проверке физического состояния подлежат все архивные документы, пострадавшие в экстремальных условиях. По результатам контроля делает</w:t>
      </w:r>
      <w:r>
        <w:rPr>
          <w:rFonts w:ascii="Times New Roman" w:hAnsi="Times New Roman" w:cs="Times New Roman"/>
          <w:sz w:val="24"/>
          <w:szCs w:val="24"/>
        </w:rPr>
        <w:t>ся заключение о необходимости проведения реставрации и консервации и в зависимости от состояния архивных документов устанавливаются сроки проведения следующей контрольной проверки.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Проверка физического состояния архивных документов на бумажной основе в про</w:t>
      </w:r>
      <w:r>
        <w:rPr>
          <w:rFonts w:ascii="Times New Roman" w:hAnsi="Times New Roman" w:cs="Times New Roman"/>
          <w:sz w:val="24"/>
          <w:szCs w:val="24"/>
        </w:rPr>
        <w:t>цессе хранения проводится с целью выявления влажных; пораженных биологическими вредителями (плесень, насекомые); с дефектами бумаги и текста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Увлажненные архивные документы (дела, группы дел) подлежат немедленному выделению, внеочередно</w:t>
      </w:r>
      <w:r>
        <w:rPr>
          <w:rFonts w:ascii="Times New Roman" w:hAnsi="Times New Roman" w:cs="Times New Roman"/>
          <w:sz w:val="24"/>
          <w:szCs w:val="24"/>
        </w:rPr>
        <w:t>й обработке (сушка, акклиматизация). При массовом увлажнении архивных документов принимаются меры по осушению архивохранилища, нормализации режима хранения.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пораженные биологическими вредителями (плесень, насекомые), подлежат немедленно</w:t>
      </w:r>
      <w:r>
        <w:rPr>
          <w:rFonts w:ascii="Times New Roman" w:hAnsi="Times New Roman" w:cs="Times New Roman"/>
          <w:sz w:val="24"/>
          <w:szCs w:val="24"/>
        </w:rPr>
        <w:t>й изоляции.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Наличие дефектов бумаги и текста устанавливается визуально при полистном просмотре дел. Дефекты классифицируются на основе единой буквенно-цифровой индексации по типовым признакам дефектов бумаги (буквенная индексация) и текста (цифровая индекс</w:t>
      </w:r>
      <w:r>
        <w:rPr>
          <w:rFonts w:ascii="Times New Roman" w:hAnsi="Times New Roman" w:cs="Times New Roman"/>
          <w:sz w:val="24"/>
          <w:szCs w:val="24"/>
        </w:rPr>
        <w:t>ация) в соответствии с методическими разработками.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Проверка технического состояния аудиовизуальных и электронных документов в процессе хранения осуществляется с целью определения: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состояния их упаковки;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наличия стандартных ракордов;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технического состояния </w:t>
      </w:r>
      <w:r>
        <w:rPr>
          <w:rFonts w:ascii="Times New Roman" w:hAnsi="Times New Roman" w:cs="Times New Roman"/>
          <w:sz w:val="24"/>
          <w:szCs w:val="24"/>
        </w:rPr>
        <w:t>их поверхности и перфорационных дорожек и склеек;</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наличия загрязнений и механических повреждений;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стабильности нитроосновы;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шага перфорации кинопленок и магнитных лент шириной 35 и 16 мм;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физико-механических характеристик (коробление, отслаивание эмульсион</w:t>
      </w:r>
      <w:r>
        <w:rPr>
          <w:rFonts w:ascii="Times New Roman" w:hAnsi="Times New Roman" w:cs="Times New Roman"/>
          <w:sz w:val="24"/>
          <w:szCs w:val="24"/>
        </w:rPr>
        <w:t>ного или осыпание рабочего слоя и др.);</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наличия дефектов химического и биологического происхождения (поражение микроорганизмами, насекомыми и грызунами, следы кристаллизации солей и разложения остаточных продуктов химико-фотографической обработки);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электро</w:t>
      </w:r>
      <w:r>
        <w:rPr>
          <w:rFonts w:ascii="Times New Roman" w:hAnsi="Times New Roman" w:cs="Times New Roman"/>
          <w:sz w:val="24"/>
          <w:szCs w:val="24"/>
        </w:rPr>
        <w:t>акустических характеристик фоно- и видеодокументов;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параметров видеодокументов в видеоканале;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качества изображения кино-, фото-, видеодокументов;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уровня параметров, характеризующих электронные документы (например, число сбоев при считывании информации в ед</w:t>
      </w:r>
      <w:r>
        <w:rPr>
          <w:rFonts w:ascii="Times New Roman" w:hAnsi="Times New Roman" w:cs="Times New Roman"/>
          <w:sz w:val="24"/>
          <w:szCs w:val="24"/>
        </w:rPr>
        <w:t>иницу времени);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наличия "вирусов" в электронных документах;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наличия размагниченных участков и механических повреждений отдельных участков машинного носителя;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наличия коррозии на поверхности металлических граморигиналов;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наличия уксусного синдрома триацетат</w:t>
      </w:r>
      <w:r>
        <w:rPr>
          <w:rFonts w:ascii="Times New Roman" w:hAnsi="Times New Roman" w:cs="Times New Roman"/>
          <w:sz w:val="24"/>
          <w:szCs w:val="24"/>
        </w:rPr>
        <w:t>ной пленки.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Проверка технического состояния архивных документов осуществляется при внешнем осмотре в отраженном свете.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Проверку электроакустических характеристик фонодокументов (частотные искажения, уровень копирэффекта, уровень фона и шумов, наличие треск</w:t>
      </w:r>
      <w:r>
        <w:rPr>
          <w:rFonts w:ascii="Times New Roman" w:hAnsi="Times New Roman" w:cs="Times New Roman"/>
          <w:sz w:val="24"/>
          <w:szCs w:val="24"/>
        </w:rPr>
        <w:t>а и щелчков, шум паузы) проводят с использованием специального оборудования.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Проверку технических параметров видеодокументов проводят с помощью комплекса контрольно-измерительной аппаратуры.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Проверку технических параметров электронных документов проводят с</w:t>
      </w:r>
      <w:r>
        <w:rPr>
          <w:rFonts w:ascii="Times New Roman" w:hAnsi="Times New Roman" w:cs="Times New Roman"/>
          <w:sz w:val="24"/>
          <w:szCs w:val="24"/>
        </w:rPr>
        <w:t xml:space="preserve"> использованием специальной аппаратуры и программного обеспечения, предназначенных для работы с соответствующего вида архивными документами.</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Выявление документов Архивного фонда Российской Федерации, находящихся в неудовлетворительном физическом состоянии</w:t>
      </w:r>
      <w:r>
        <w:rPr>
          <w:rFonts w:ascii="Times New Roman" w:hAnsi="Times New Roman" w:cs="Times New Roman"/>
          <w:b/>
          <w:bCs/>
          <w:sz w:val="32"/>
          <w:szCs w:val="32"/>
        </w:rPr>
        <w:t>, и неисправимо поврежденных архивных документов. Снятие с учета неисправимо поврежденных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2.11.7.1. Находящимися в неудовлетворительном физическом состоянии признаются документы Архивного фонда Российской Федерации с высокой степенью ра</w:t>
      </w:r>
      <w:r>
        <w:rPr>
          <w:rFonts w:ascii="Times New Roman" w:hAnsi="Times New Roman" w:cs="Times New Roman"/>
          <w:sz w:val="24"/>
          <w:szCs w:val="24"/>
        </w:rPr>
        <w:t>зрушения материальных носителей, угрожающей физической целостности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Решение о признании документа Архивного фонда Российской Федерации находящимся в неудовлетворительном физическом состоянии и его постановке на специальный учет для организации в</w:t>
      </w:r>
      <w:r>
        <w:rPr>
          <w:rFonts w:ascii="Times New Roman" w:hAnsi="Times New Roman" w:cs="Times New Roman"/>
          <w:sz w:val="24"/>
          <w:szCs w:val="24"/>
        </w:rPr>
        <w:t xml:space="preserve"> срочном порядке специальной обработки (см. п. 2.11.9.1) принимает руководитель архива на основании экспертного заключения реставратора и руководителя подразделения, ответственного за хранение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2.11.7.2. Неисправимо поврежденными архивн</w:t>
      </w:r>
      <w:r>
        <w:rPr>
          <w:rFonts w:ascii="Times New Roman" w:hAnsi="Times New Roman" w:cs="Times New Roman"/>
          <w:sz w:val="24"/>
          <w:szCs w:val="24"/>
        </w:rPr>
        <w:t>ыми документами признаются архивные документы, физическое состояние которых исключает возможность восстановления их материальных носителей и использования содержащейся в них документной информации.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Решение о признании архивного документа неисправимо повреж</w:t>
      </w:r>
      <w:r>
        <w:rPr>
          <w:rFonts w:ascii="Times New Roman" w:hAnsi="Times New Roman" w:cs="Times New Roman"/>
          <w:sz w:val="24"/>
          <w:szCs w:val="24"/>
        </w:rPr>
        <w:t>денным и снятии его с учета принимает соответствующий уполномоченный орган исполнительной власти в сфере архивного дела на основании представляемых руководством архива экспертного заключения реставратора и руководителя подразделения, ответственного за хран</w:t>
      </w:r>
      <w:r>
        <w:rPr>
          <w:rFonts w:ascii="Times New Roman" w:hAnsi="Times New Roman" w:cs="Times New Roman"/>
          <w:sz w:val="24"/>
          <w:szCs w:val="24"/>
        </w:rPr>
        <w:t xml:space="preserve">ение архивных документов, и акта о неисправимых повреждениях документов (приложение </w:t>
      </w:r>
      <w:r>
        <w:rPr>
          <w:rFonts w:ascii="Times New Roman" w:hAnsi="Times New Roman" w:cs="Times New Roman"/>
          <w:sz w:val="24"/>
          <w:szCs w:val="24"/>
        </w:rPr>
        <w:t>N</w:t>
      </w:r>
      <w:r>
        <w:rPr>
          <w:rFonts w:ascii="Times New Roman" w:hAnsi="Times New Roman" w:cs="Times New Roman"/>
          <w:sz w:val="24"/>
          <w:szCs w:val="24"/>
        </w:rPr>
        <w:t xml:space="preserve"> 1).</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основании письменного решения вышестоящего уполномоченного органа исполнительной власти в сфере архивного дела издается приказ руководителя архива о </w:t>
      </w:r>
      <w:r>
        <w:rPr>
          <w:rFonts w:ascii="Times New Roman" w:hAnsi="Times New Roman" w:cs="Times New Roman"/>
          <w:sz w:val="24"/>
          <w:szCs w:val="24"/>
        </w:rPr>
        <w:lastRenderedPageBreak/>
        <w:t>снятии неиспра</w:t>
      </w:r>
      <w:r>
        <w:rPr>
          <w:rFonts w:ascii="Times New Roman" w:hAnsi="Times New Roman" w:cs="Times New Roman"/>
          <w:sz w:val="24"/>
          <w:szCs w:val="24"/>
        </w:rPr>
        <w:t>вимо поврежденных архивных документов с учета.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Снятие с учета и уничтожение неисправимо поврежденных уникальных документов не допускается.</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Учет физического и технического состояния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2.11.8. Учет физического и технического состояния архи</w:t>
      </w:r>
      <w:r>
        <w:rPr>
          <w:rFonts w:ascii="Times New Roman" w:hAnsi="Times New Roman" w:cs="Times New Roman"/>
          <w:sz w:val="24"/>
          <w:szCs w:val="24"/>
        </w:rPr>
        <w:t>вных документов на бумажной основе осуществляется 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листе-заверителе (приложение </w:t>
      </w:r>
      <w:r>
        <w:rPr>
          <w:rFonts w:ascii="Times New Roman" w:hAnsi="Times New Roman" w:cs="Times New Roman"/>
          <w:sz w:val="24"/>
          <w:szCs w:val="24"/>
        </w:rPr>
        <w:t>N</w:t>
      </w:r>
      <w:r>
        <w:rPr>
          <w:rFonts w:ascii="Times New Roman" w:hAnsi="Times New Roman" w:cs="Times New Roman"/>
          <w:sz w:val="24"/>
          <w:szCs w:val="24"/>
        </w:rPr>
        <w:t xml:space="preserve"> 3);</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листе и акте проверки наличия и состояния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карточке учета архивных документов с повреждениями носителя;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карточке учета архивных документов с поврежд</w:t>
      </w:r>
      <w:r>
        <w:rPr>
          <w:rFonts w:ascii="Times New Roman" w:hAnsi="Times New Roman" w:cs="Times New Roman"/>
          <w:sz w:val="24"/>
          <w:szCs w:val="24"/>
        </w:rPr>
        <w:t>ениями текста;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картотеке (книге) учета физического состояния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Учет физического и технического состояния аудиовизуальных документов осуществляется 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карточке учета технического состояния кинодокумента;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карточке учета технического состоя</w:t>
      </w:r>
      <w:r>
        <w:rPr>
          <w:rFonts w:ascii="Times New Roman" w:hAnsi="Times New Roman" w:cs="Times New Roman"/>
          <w:sz w:val="24"/>
          <w:szCs w:val="24"/>
        </w:rPr>
        <w:t>ния фотодокумента;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карточке учета технического состояния фонодокумента;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карточке учета технического состояния видеодокумента.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учета документов Архивного фонда Российской Федерации, находящихся в неудовлетворительном физическом состоянии, ведется специа</w:t>
      </w:r>
      <w:r>
        <w:rPr>
          <w:rFonts w:ascii="Times New Roman" w:hAnsi="Times New Roman" w:cs="Times New Roman"/>
          <w:sz w:val="24"/>
          <w:szCs w:val="24"/>
        </w:rPr>
        <w:t>льная книга. Соответствующие отметки проставляются также в других документах учета физического и технического состояния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Учет физического и технического состояния архивных документов может осуществляться на бумажном носителе или в автом</w:t>
      </w:r>
      <w:r>
        <w:rPr>
          <w:rFonts w:ascii="Times New Roman" w:hAnsi="Times New Roman" w:cs="Times New Roman"/>
          <w:sz w:val="24"/>
          <w:szCs w:val="24"/>
        </w:rPr>
        <w:t>атизированном режиме в соответствии с установленными реквизитами контрольно-учетных документов.</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Физико-химическая и техническая обработка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2.11.9.1. Физико-химическая и техническая обработка архивных документов проводится с целью:</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устра</w:t>
      </w:r>
      <w:r>
        <w:rPr>
          <w:rFonts w:ascii="Times New Roman" w:hAnsi="Times New Roman" w:cs="Times New Roman"/>
          <w:sz w:val="24"/>
          <w:szCs w:val="24"/>
        </w:rPr>
        <w:t>нения причин ускоренного старения и разрушения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восстановления их свойств, технических характеристик, долговечности;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воспроизведения документной информации на более устойчивых носителях.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Основными видами этой обработки архивных документ</w:t>
      </w:r>
      <w:r>
        <w:rPr>
          <w:rFonts w:ascii="Times New Roman" w:hAnsi="Times New Roman" w:cs="Times New Roman"/>
          <w:sz w:val="24"/>
          <w:szCs w:val="24"/>
        </w:rPr>
        <w:t>ов на бумажной основе являются: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дезинфекция, дезинсекция, дератизация архивохранилищ как совокупность мер </w:t>
      </w:r>
      <w:r>
        <w:rPr>
          <w:rFonts w:ascii="Times New Roman" w:hAnsi="Times New Roman" w:cs="Times New Roman"/>
          <w:sz w:val="24"/>
          <w:szCs w:val="24"/>
        </w:rPr>
        <w:lastRenderedPageBreak/>
        <w:t>биопрофилактики, биозащиты и уничтожения биологических вредителей в архивохранилищах и на архивных документах;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реставрация (реставрационно-консервацио</w:t>
      </w:r>
      <w:r>
        <w:rPr>
          <w:rFonts w:ascii="Times New Roman" w:hAnsi="Times New Roman" w:cs="Times New Roman"/>
          <w:sz w:val="24"/>
          <w:szCs w:val="24"/>
        </w:rPr>
        <w:t>нная обработка), как комплекс работ и технологических операций по восстановлению свойств и долговечности оригиналов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воспроизведение архивных документов с целью создания страхового фонда копий уникальных документов и особо ценных докуме</w:t>
      </w:r>
      <w:r>
        <w:rPr>
          <w:rFonts w:ascii="Times New Roman" w:hAnsi="Times New Roman" w:cs="Times New Roman"/>
          <w:sz w:val="24"/>
          <w:szCs w:val="24"/>
        </w:rPr>
        <w:t>нтов и фонда пользования; фотореставрация архивных документов с угасшим и слабоконтрастным текстом; замена оригиналов с недолговечными или разрушенными носителями копиями для сохранения документной информации и др.;</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переплет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обеспылива</w:t>
      </w:r>
      <w:r>
        <w:rPr>
          <w:rFonts w:ascii="Times New Roman" w:hAnsi="Times New Roman" w:cs="Times New Roman"/>
          <w:sz w:val="24"/>
          <w:szCs w:val="24"/>
        </w:rPr>
        <w:t>ние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обработка архивных документов в режиме аварийно-спасательных работ, в том числе с применением средств и способов сушки, дезинфекции, дезинсекции, замораживания, реставрации, воспроизведения, дезактивации и других видов целевой обра</w:t>
      </w:r>
      <w:r>
        <w:rPr>
          <w:rFonts w:ascii="Times New Roman" w:hAnsi="Times New Roman" w:cs="Times New Roman"/>
          <w:sz w:val="24"/>
          <w:szCs w:val="24"/>
        </w:rPr>
        <w:t>ботки.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Аудиовизуальные и электронные документы в зависимости от физической природы носителя подвергаются следующим реставрационным и консервационно-профилактическим работам: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на магнитной ленте: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очистке поверхности от пыли и частиц грязи </w:t>
      </w:r>
      <w:r>
        <w:rPr>
          <w:rFonts w:ascii="Times New Roman" w:hAnsi="Times New Roman" w:cs="Times New Roman"/>
          <w:sz w:val="24"/>
          <w:szCs w:val="24"/>
        </w:rPr>
        <w:t>на специальном очистительном оборудовании;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замене пересохших и покоробленных склеек;</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оформлению рулонов магнитной ленты защитной магнитной лентой с двух сторон по 2 - 2,5 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перемотке с целью снятия внутренних напряжений в рулонах магнитных лент, возникших</w:t>
      </w:r>
      <w:r>
        <w:rPr>
          <w:rFonts w:ascii="Times New Roman" w:hAnsi="Times New Roman" w:cs="Times New Roman"/>
          <w:sz w:val="24"/>
          <w:szCs w:val="24"/>
        </w:rPr>
        <w:t xml:space="preserve"> из-за перепадов температуры и влажности при хранении и транспортировании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на дисковых носителях: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обеспыливанию;</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протирке антистатиком;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кинофотодокументы, микроформы и фонограммы к кинофильмам: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обеспыливанию;</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удалению</w:t>
      </w:r>
      <w:r>
        <w:rPr>
          <w:rFonts w:ascii="Times New Roman" w:hAnsi="Times New Roman" w:cs="Times New Roman"/>
          <w:sz w:val="24"/>
          <w:szCs w:val="24"/>
        </w:rPr>
        <w:t xml:space="preserve"> восковых, жировых и иных загрязнений;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укреплению склеек и просечек;</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ремонту перфорации;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переделке грубых, коробленных заплат и склеек;</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ремонту поврежденных полей кадров.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Граморигиналы фотодокументов подвергаются электрохимической очистке.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2.11.9.2. Работы</w:t>
      </w:r>
      <w:r>
        <w:rPr>
          <w:rFonts w:ascii="Times New Roman" w:hAnsi="Times New Roman" w:cs="Times New Roman"/>
          <w:sz w:val="24"/>
          <w:szCs w:val="24"/>
        </w:rPr>
        <w:t xml:space="preserve"> по физико-химической и технической обработке архивных документов подразделяются на плановые и внеплановые.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Плановая обработка архивных документов проводится по результатам проверки их состояния в порядке очередности, установленной в архиве с учетом принад</w:t>
      </w:r>
      <w:r>
        <w:rPr>
          <w:rFonts w:ascii="Times New Roman" w:hAnsi="Times New Roman" w:cs="Times New Roman"/>
          <w:sz w:val="24"/>
          <w:szCs w:val="24"/>
        </w:rPr>
        <w:t>лежности их к различным ценностным группам, особенностей физического состояния архивных документов различных видов и возможностей архива. Приоритет отдается уникальным документам и особо ценным документам.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внеплановым относятся работы, выполняемые в авар</w:t>
      </w:r>
      <w:r>
        <w:rPr>
          <w:rFonts w:ascii="Times New Roman" w:hAnsi="Times New Roman" w:cs="Times New Roman"/>
          <w:sz w:val="24"/>
          <w:szCs w:val="24"/>
        </w:rPr>
        <w:t>ийно-спасательных ситуациях, связанных с локальным или массовым поражением архивных документов огнем, водой, химическими или радиоактивными веществами. Срочные меры по выделению, изоляции, санитарной обработке архивных документов и мест их хранения предпри</w:t>
      </w:r>
      <w:r>
        <w:rPr>
          <w:rFonts w:ascii="Times New Roman" w:hAnsi="Times New Roman" w:cs="Times New Roman"/>
          <w:sz w:val="24"/>
          <w:szCs w:val="24"/>
        </w:rPr>
        <w:t>нимаются также при поражении архивных документов биологическими вредителями.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Номенклатура, порядок проведения и технология работ по физико-химической и технической обработке архивных документов определяются отраслевыми нормативными и методическими документ</w:t>
      </w:r>
      <w:r>
        <w:rPr>
          <w:rFonts w:ascii="Times New Roman" w:hAnsi="Times New Roman" w:cs="Times New Roman"/>
          <w:sz w:val="24"/>
          <w:szCs w:val="24"/>
        </w:rPr>
        <w:t>ами.</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Общие требования к выдаче архивных документов из архивохранилища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2.11.10. Архивные документы, имеющие фонд пользования, из архивохранилища, как правило, не выдаются.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не прошедшие научного описания и технического оформления, из арх</w:t>
      </w:r>
      <w:r>
        <w:rPr>
          <w:rFonts w:ascii="Times New Roman" w:hAnsi="Times New Roman" w:cs="Times New Roman"/>
          <w:sz w:val="24"/>
          <w:szCs w:val="24"/>
        </w:rPr>
        <w:t>ивохранилища не выдаются для использования и проведения работ по созданию страхового фонда и фонда пользования.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Выдача из архивохранилища подлинников особо ценных документов, в том числе уникальных документов, а также документов Архивного фонда Российской </w:t>
      </w:r>
      <w:r>
        <w:rPr>
          <w:rFonts w:ascii="Times New Roman" w:hAnsi="Times New Roman" w:cs="Times New Roman"/>
          <w:sz w:val="24"/>
          <w:szCs w:val="24"/>
        </w:rPr>
        <w:t>Федерации, находящихся в неудовлетворительном физическом состоянии, осуществляется в исключительных случаях с письменного разрешения руководителя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выдаются из архивохранилища государственного архива, музея, библиотеки, организации</w:t>
      </w:r>
      <w:r>
        <w:rPr>
          <w:rFonts w:ascii="Times New Roman" w:hAnsi="Times New Roman" w:cs="Times New Roman"/>
          <w:sz w:val="24"/>
          <w:szCs w:val="24"/>
        </w:rPr>
        <w:t xml:space="preserve"> Российской академии наук с письменного разрешения: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заведующего архивохранилищем (отделом обеспечения сохранности) - пользователям в читальный (просмотровый) зал архива и работникам архива для служебных целей в рабочие помещения;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руководителя архива или ег</w:t>
      </w:r>
      <w:r>
        <w:rPr>
          <w:rFonts w:ascii="Times New Roman" w:hAnsi="Times New Roman" w:cs="Times New Roman"/>
          <w:sz w:val="24"/>
          <w:szCs w:val="24"/>
        </w:rPr>
        <w:t xml:space="preserve">о заместителя - фондообразователям, судебным, правоохранительным и иным уполномоченным органам во временное пользование при наличии гарантийного письма от них; организациям - для экспонирования при наличии договора о проведении выставки и соответствующего </w:t>
      </w:r>
      <w:r>
        <w:rPr>
          <w:rFonts w:ascii="Times New Roman" w:hAnsi="Times New Roman" w:cs="Times New Roman"/>
          <w:sz w:val="24"/>
          <w:szCs w:val="24"/>
        </w:rPr>
        <w:t>приказа руководителя архива; работникам лаборатории архива, специализированным организациям - для проведения работ по созданию страхового фонда и фонда пользования и специальной обработки архивных документов при наличии соответствующего договора со специал</w:t>
      </w:r>
      <w:r>
        <w:rPr>
          <w:rFonts w:ascii="Times New Roman" w:hAnsi="Times New Roman" w:cs="Times New Roman"/>
          <w:sz w:val="24"/>
          <w:szCs w:val="24"/>
        </w:rPr>
        <w:t>изированной организацией.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Выдача архивных документов вышеупомянутым категориям пользователей из архивохранилища муниципального архива, музея, библиотеки осуществляется с письменного разрешения заведующего муниципальным архивом, музеем, библиотекой.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Выдачу </w:t>
      </w:r>
      <w:r>
        <w:rPr>
          <w:rFonts w:ascii="Times New Roman" w:hAnsi="Times New Roman" w:cs="Times New Roman"/>
          <w:sz w:val="24"/>
          <w:szCs w:val="24"/>
        </w:rPr>
        <w:t>архивных документов из архивохранилища и прием их обратно, в том числе полистную проверку наличия и состояния архивных документов перед выдачей их из архивохранилища и при возврате, производит работник архивохранилища. Полистную проверку наличия и состояни</w:t>
      </w:r>
      <w:r>
        <w:rPr>
          <w:rFonts w:ascii="Times New Roman" w:hAnsi="Times New Roman" w:cs="Times New Roman"/>
          <w:sz w:val="24"/>
          <w:szCs w:val="24"/>
        </w:rPr>
        <w:t>я архивных документов, возвращаемых пользователями в читальном зале, осуществляет работник читального зала.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Обязательной полистной проверке наличия и состояния перед выдачей архивных документов из архивохранилища и при их возврате подлежат:</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уникальные доку</w:t>
      </w:r>
      <w:r>
        <w:rPr>
          <w:rFonts w:ascii="Times New Roman" w:hAnsi="Times New Roman" w:cs="Times New Roman"/>
          <w:sz w:val="24"/>
          <w:szCs w:val="24"/>
        </w:rPr>
        <w:t>менты и особо ценные документы;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имеющие в оформлении или приложении к ним драгоценные камни и металлы;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несброшюрованные архивные документы;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дела, ранее не выдававшиеся из архивохранилища и не имеющие листов-заверителей;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дела, содержащие</w:t>
      </w:r>
      <w:r>
        <w:rPr>
          <w:rFonts w:ascii="Times New Roman" w:hAnsi="Times New Roman" w:cs="Times New Roman"/>
          <w:sz w:val="24"/>
          <w:szCs w:val="24"/>
        </w:rPr>
        <w:t xml:space="preserve"> автографы, графические документы, почтовые и гербовые знаки, печати, открытки, конверты с адресами, марками, и другие архивные документы, потенциально представляющие интерес для коллекционеров.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Состав других дел, подлежащих полистной проверке, определяетс</w:t>
      </w:r>
      <w:r>
        <w:rPr>
          <w:rFonts w:ascii="Times New Roman" w:hAnsi="Times New Roman" w:cs="Times New Roman"/>
          <w:sz w:val="24"/>
          <w:szCs w:val="24"/>
        </w:rPr>
        <w:t>я руководством архива на основе решения экспертно-методической комиссии.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Отметка о проведенной полистной проверке ставится в листе-заверителе (приложение </w:t>
      </w:r>
      <w:r>
        <w:rPr>
          <w:rFonts w:ascii="Times New Roman" w:hAnsi="Times New Roman" w:cs="Times New Roman"/>
          <w:sz w:val="24"/>
          <w:szCs w:val="24"/>
        </w:rPr>
        <w:t>N</w:t>
      </w:r>
      <w:r>
        <w:rPr>
          <w:rFonts w:ascii="Times New Roman" w:hAnsi="Times New Roman" w:cs="Times New Roman"/>
          <w:sz w:val="24"/>
          <w:szCs w:val="24"/>
        </w:rPr>
        <w:t xml:space="preserve"> 3).</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место выдаваемых из архивохранилища единиц хранения и описей дел, документов подкладывается к</w:t>
      </w:r>
      <w:r>
        <w:rPr>
          <w:rFonts w:ascii="Times New Roman" w:hAnsi="Times New Roman" w:cs="Times New Roman"/>
          <w:sz w:val="24"/>
          <w:szCs w:val="24"/>
        </w:rPr>
        <w:t>арта-заместитель.</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Архивные документы, выдаваемые из архивохранилища, должны иметь архивный шифр, пронумерованные листы, лист-заверитель (приложение </w:t>
      </w:r>
      <w:r>
        <w:rPr>
          <w:rFonts w:ascii="Times New Roman" w:hAnsi="Times New Roman" w:cs="Times New Roman"/>
          <w:sz w:val="24"/>
          <w:szCs w:val="24"/>
        </w:rPr>
        <w:t>N</w:t>
      </w:r>
      <w:r>
        <w:rPr>
          <w:rFonts w:ascii="Times New Roman" w:hAnsi="Times New Roman" w:cs="Times New Roman"/>
          <w:sz w:val="24"/>
          <w:szCs w:val="24"/>
        </w:rPr>
        <w:t xml:space="preserve"> 3) и лист использования документов (приложение </w:t>
      </w:r>
      <w:r>
        <w:rPr>
          <w:rFonts w:ascii="Times New Roman" w:hAnsi="Times New Roman" w:cs="Times New Roman"/>
          <w:sz w:val="24"/>
          <w:szCs w:val="24"/>
        </w:rPr>
        <w:t>N</w:t>
      </w:r>
      <w:r>
        <w:rPr>
          <w:rFonts w:ascii="Times New Roman" w:hAnsi="Times New Roman" w:cs="Times New Roman"/>
          <w:sz w:val="24"/>
          <w:szCs w:val="24"/>
        </w:rPr>
        <w:t xml:space="preserve"> 4).</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Подготовка архивных документов к выдаче из архивохран</w:t>
      </w:r>
      <w:r>
        <w:rPr>
          <w:rFonts w:ascii="Times New Roman" w:hAnsi="Times New Roman" w:cs="Times New Roman"/>
          <w:sz w:val="24"/>
          <w:szCs w:val="24"/>
        </w:rPr>
        <w:t>илища включает:</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выемку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сверку архивного шифра и заголовков (аннотаций) с описью (книгой учета и описания) дел,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полистную проверку архивных дел - в установленных случаях.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Сверка архивного шифра архивных документов с описью (</w:t>
      </w:r>
      <w:r>
        <w:rPr>
          <w:rFonts w:ascii="Times New Roman" w:hAnsi="Times New Roman" w:cs="Times New Roman"/>
          <w:sz w:val="24"/>
          <w:szCs w:val="24"/>
        </w:rPr>
        <w:t>книгой учета и описания) дел и документов предполагает проверку правильности оформления обложки и титульного листа дела, первичного средства хранения аудиовизуального, электронного документа, правильности составления заголовка и шифра единицы хранения. При</w:t>
      </w:r>
      <w:r>
        <w:rPr>
          <w:rFonts w:ascii="Times New Roman" w:hAnsi="Times New Roman" w:cs="Times New Roman"/>
          <w:sz w:val="24"/>
          <w:szCs w:val="24"/>
        </w:rPr>
        <w:t xml:space="preserve"> наличии больших исправлений обложка и титульный лист заменяются с сохранением при необходимости старой обложки.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подготовке к выдаче из архивохранилища отдельных архивных документов, изъятых из дел, на оборотной стороне каждого листа вне текста архивно</w:t>
      </w:r>
      <w:r>
        <w:rPr>
          <w:rFonts w:ascii="Times New Roman" w:hAnsi="Times New Roman" w:cs="Times New Roman"/>
          <w:sz w:val="24"/>
          <w:szCs w:val="24"/>
        </w:rPr>
        <w:t>го документа проставляется штамп с архивным шифром.</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Сроки выдачи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2.11.10.1. Архивные документы выдаются из архивохранилища на срок:</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 одного месяца - пользователям в читальный зал и работникам архива (кроме особо ценных документов, вы</w:t>
      </w:r>
      <w:r>
        <w:rPr>
          <w:rFonts w:ascii="Times New Roman" w:hAnsi="Times New Roman" w:cs="Times New Roman"/>
          <w:sz w:val="24"/>
          <w:szCs w:val="24"/>
        </w:rPr>
        <w:t>даваемых на срок не более двух недель);</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 трех месяцев - фондообразователям;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 шести месяцев - судебным, правоохранительным и иным уполномоченным органам.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Выдача архивных документов из архивохранилища для экспонирования осуществляется на срок, определенн</w:t>
      </w:r>
      <w:r>
        <w:rPr>
          <w:rFonts w:ascii="Times New Roman" w:hAnsi="Times New Roman" w:cs="Times New Roman"/>
          <w:sz w:val="24"/>
          <w:szCs w:val="24"/>
        </w:rPr>
        <w:t>ый договором о проведении выставки.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Срок выдачи архивных документов для создания страхового фонда, фонда пользования и для специальной обработки определяется планами работы архива и договорами на проведение соответствующих работ со сторонними организациями</w:t>
      </w:r>
      <w:r>
        <w:rPr>
          <w:rFonts w:ascii="Times New Roman" w:hAnsi="Times New Roman" w:cs="Times New Roman"/>
          <w:sz w:val="24"/>
          <w:szCs w:val="24"/>
        </w:rPr>
        <w:t>.</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Продление сроков выдачи архивных документов допускается с разрешения руководства архива.</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Оформление выдачи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2.11.10.2. Выдача архивных документов из архивохранилища регистрируется в книгах выдачи архивных документов, копий фонда польз</w:t>
      </w:r>
      <w:r>
        <w:rPr>
          <w:rFonts w:ascii="Times New Roman" w:hAnsi="Times New Roman" w:cs="Times New Roman"/>
          <w:sz w:val="24"/>
          <w:szCs w:val="24"/>
        </w:rPr>
        <w:t>ования из хранилища, которые ведутся раздельно по каждому архивохранилищу и виду выдачи.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Выдача архивных документов в читальный зал оформляется заказом (требованием) на выдачу архивных документов, копий фонда пользования, описей дел, документов и регистрир</w:t>
      </w:r>
      <w:r>
        <w:rPr>
          <w:rFonts w:ascii="Times New Roman" w:hAnsi="Times New Roman" w:cs="Times New Roman"/>
          <w:sz w:val="24"/>
          <w:szCs w:val="24"/>
        </w:rPr>
        <w:t>уется в книге выдачи архивных документов, копий фонда пользования из хранилища в читальный зал, в которой расписывается работник читального зала. Исполненный заказ (требование) пользователя направляется в читальный зал вместе с выданными архивными документ</w:t>
      </w:r>
      <w:r>
        <w:rPr>
          <w:rFonts w:ascii="Times New Roman" w:hAnsi="Times New Roman" w:cs="Times New Roman"/>
          <w:sz w:val="24"/>
          <w:szCs w:val="24"/>
        </w:rPr>
        <w:t>ами и хранится в личном деле пользователя.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Выдача архивных документов работнику архива для использования в служебных целях оформляется заказом (требованием) на выдачу архивных документов, копий фонда пользования, описей дел, документов, который визируется </w:t>
      </w:r>
      <w:r>
        <w:rPr>
          <w:rFonts w:ascii="Times New Roman" w:hAnsi="Times New Roman" w:cs="Times New Roman"/>
          <w:sz w:val="24"/>
          <w:szCs w:val="24"/>
        </w:rPr>
        <w:t>руководителем соответствующего подразделения. Заказ (требование) регистрируется в книге выдачи архивных документов, копий фонда пользования из хранилища в рабочие помещения, в которой работник, получивший архивные документы, расписывается за каждую единицу</w:t>
      </w:r>
      <w:r>
        <w:rPr>
          <w:rFonts w:ascii="Times New Roman" w:hAnsi="Times New Roman" w:cs="Times New Roman"/>
          <w:sz w:val="24"/>
          <w:szCs w:val="24"/>
        </w:rPr>
        <w:t xml:space="preserve"> хранения. Заказ (требование) находится в архивохранилище до истечения срока его хранения.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Выдача архивных документов в лабораторию архива оформляется заказом на проведение соответствующих работ и регистрируется в книге выдачи архивных документов, копий фо</w:t>
      </w:r>
      <w:r>
        <w:rPr>
          <w:rFonts w:ascii="Times New Roman" w:hAnsi="Times New Roman" w:cs="Times New Roman"/>
          <w:sz w:val="24"/>
          <w:szCs w:val="24"/>
        </w:rPr>
        <w:t>нда пользования из хранилища в лабораторию, в которой расписывается работник лаборатории. Заказ учитывается в лаборатории и в соответствующем подразделении архива и служит контрольным документом за ходом проведения всех этапов работы с архивными документам</w:t>
      </w:r>
      <w:r>
        <w:rPr>
          <w:rFonts w:ascii="Times New Roman" w:hAnsi="Times New Roman" w:cs="Times New Roman"/>
          <w:sz w:val="24"/>
          <w:szCs w:val="24"/>
        </w:rPr>
        <w:t>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Выдача архивных документов во временное пользование оформляется актом о выдаче архивных документов во временное пользование и регистрируется в книге выдачи архивных документов, копий фонда пользования из хранилища во временное пользование.</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Выдача фонда</w:t>
      </w:r>
      <w:r>
        <w:rPr>
          <w:rFonts w:ascii="Times New Roman" w:hAnsi="Times New Roman" w:cs="Times New Roman"/>
          <w:b/>
          <w:bCs/>
          <w:sz w:val="32"/>
          <w:szCs w:val="32"/>
        </w:rPr>
        <w:t xml:space="preserve"> пользования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2.11.10.3. Выдача копий архивных документов из фонда пользования оформляется заказом (требованием) на выдачу архивных документов, копий фонда пользования, описей дел, документов и регистрируется в книге (книгах) выдачи фонда пользования, ведущ</w:t>
      </w:r>
      <w:r>
        <w:rPr>
          <w:rFonts w:ascii="Times New Roman" w:hAnsi="Times New Roman" w:cs="Times New Roman"/>
          <w:sz w:val="24"/>
          <w:szCs w:val="24"/>
        </w:rPr>
        <w:t>ихся централизованно или раздельно по каждому архивохранилищу.</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Выдача описей дел,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2.11.10.4. Описи дел, документов выдаются на срок, не превышающий пяти дней. Выдача описей дел, документов, имеющихся в одном экземпляре и хранящихся централизова</w:t>
      </w:r>
      <w:r>
        <w:rPr>
          <w:rFonts w:ascii="Times New Roman" w:hAnsi="Times New Roman" w:cs="Times New Roman"/>
          <w:sz w:val="24"/>
          <w:szCs w:val="24"/>
        </w:rPr>
        <w:t>нно, допускается в исключительных случаях с разрешения руководителя архива или его заместителя на срок, как правило, не превышающий один день, и оформляется по аналогии с выдачей подлинных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Выдача описей дел, документов оформляется зака</w:t>
      </w:r>
      <w:r>
        <w:rPr>
          <w:rFonts w:ascii="Times New Roman" w:hAnsi="Times New Roman" w:cs="Times New Roman"/>
          <w:sz w:val="24"/>
          <w:szCs w:val="24"/>
        </w:rPr>
        <w:t>зом (требованием) на выдачу архивных документов, копий фонда пользования, описей дел, документов и регистрируется в книге выдачи архивных документов, копий фонда пользования из хранилища, в которой расписывается получивший опись работник архива или пользов</w:t>
      </w:r>
      <w:r>
        <w:rPr>
          <w:rFonts w:ascii="Times New Roman" w:hAnsi="Times New Roman" w:cs="Times New Roman"/>
          <w:sz w:val="24"/>
          <w:szCs w:val="24"/>
        </w:rPr>
        <w:t>атель.</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Контроль за сохранностью выданных архивных документов. Возвращение архивных документов в архивохранилище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2.11.10.5. Выверка книг выдачи архивных документов проводится не реже одного раза в квартал или в полугодие. Если в результате выверки книг выд</w:t>
      </w:r>
      <w:r>
        <w:rPr>
          <w:rFonts w:ascii="Times New Roman" w:hAnsi="Times New Roman" w:cs="Times New Roman"/>
          <w:sz w:val="24"/>
          <w:szCs w:val="24"/>
        </w:rPr>
        <w:t>ачи установлен факт нарушения сроков возвращения архивных документов, выясняются его причины и принимаются меры к возврату архивных документов. Если невозвращение архивных документов в срок в архивохранилище вызвано необходимостью их дальнейшего использова</w:t>
      </w:r>
      <w:r>
        <w:rPr>
          <w:rFonts w:ascii="Times New Roman" w:hAnsi="Times New Roman" w:cs="Times New Roman"/>
          <w:sz w:val="24"/>
          <w:szCs w:val="24"/>
        </w:rPr>
        <w:t>ния, выдача переоформляется. При задержке возвращения архивных документов без уважительных причин принимаются меры для их немедленного возврата в архивохранилище.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целях контроля за сохранностью архивных документов подразделение, ответственное за хранение</w:t>
      </w:r>
      <w:r>
        <w:rPr>
          <w:rFonts w:ascii="Times New Roman" w:hAnsi="Times New Roman" w:cs="Times New Roman"/>
          <w:sz w:val="24"/>
          <w:szCs w:val="24"/>
        </w:rPr>
        <w:t xml:space="preserve"> архивных документов, проводит проверки сохранности выданных из архивохранилища архивных документов. Проверки проводятся в плановом порядке или по мере необходимости по согласованию с руководством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возвращении архивных документов в архивохранили</w:t>
      </w:r>
      <w:r>
        <w:rPr>
          <w:rFonts w:ascii="Times New Roman" w:hAnsi="Times New Roman" w:cs="Times New Roman"/>
          <w:sz w:val="24"/>
          <w:szCs w:val="24"/>
        </w:rPr>
        <w:t>ще осуществляется полистная проверка их физического состояния в установленном порядке (см. п. 2.11.10). В книге выдачи архивных документов делается отметка о возвращении архивных документов в присутствии возвративших их работников архива или фондообразоват</w:t>
      </w:r>
      <w:r>
        <w:rPr>
          <w:rFonts w:ascii="Times New Roman" w:hAnsi="Times New Roman" w:cs="Times New Roman"/>
          <w:sz w:val="24"/>
          <w:szCs w:val="24"/>
        </w:rPr>
        <w:t>еля. Если выявлены повреждения возвращаемых архивных документов, составляется акт в произвольной форме, который подписывается работником архивохранилища и лицом, возвращающим архивные документы, и представляется на рассмотрение руководства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 об</w:t>
      </w:r>
      <w:r>
        <w:rPr>
          <w:rFonts w:ascii="Times New Roman" w:hAnsi="Times New Roman" w:cs="Times New Roman"/>
          <w:sz w:val="24"/>
          <w:szCs w:val="24"/>
        </w:rPr>
        <w:t>язан уведомить пользователя о том, что он отвечает за сохранность полученных архивных документов и соблюдение правил работы с ними в соответствии с законодательством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случаях хищения или повреждения архивных документов, в том числе в</w:t>
      </w:r>
      <w:r>
        <w:rPr>
          <w:rFonts w:ascii="Times New Roman" w:hAnsi="Times New Roman" w:cs="Times New Roman"/>
          <w:sz w:val="24"/>
          <w:szCs w:val="24"/>
        </w:rPr>
        <w:t>несения в их текст изменений (если это может быть квалифицировано как повреждение архивного документа), архив обращается с соответствующим заявлением в орган внутренних дел по месту расположения архива, в трехдневный срок информирует специально уполномочен</w:t>
      </w:r>
      <w:r>
        <w:rPr>
          <w:rFonts w:ascii="Times New Roman" w:hAnsi="Times New Roman" w:cs="Times New Roman"/>
          <w:sz w:val="24"/>
          <w:szCs w:val="24"/>
        </w:rPr>
        <w:t xml:space="preserve">ный </w:t>
      </w:r>
      <w:r>
        <w:rPr>
          <w:rFonts w:ascii="Times New Roman" w:hAnsi="Times New Roman" w:cs="Times New Roman"/>
          <w:sz w:val="24"/>
          <w:szCs w:val="24"/>
        </w:rPr>
        <w:lastRenderedPageBreak/>
        <w:t>федеральный орган исполнительной власти, уполномоченные органы исполнительной власти субъектов Российской Федерации, осуществляющие контроль за соблюдением законодательства об архивном деле в Российской Федерации, принимает другие меры к возмещению уще</w:t>
      </w:r>
      <w:r>
        <w:rPr>
          <w:rFonts w:ascii="Times New Roman" w:hAnsi="Times New Roman" w:cs="Times New Roman"/>
          <w:sz w:val="24"/>
          <w:szCs w:val="24"/>
        </w:rPr>
        <w:t>рба в соответствии с законодательством Российской Федерации.</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Транспортировка и перемещение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2.11.11. При транспортировке архивных документов на любые расстояния соблюдаются меры по охране и защите их от воздействия вредных факторов окру</w:t>
      </w:r>
      <w:r>
        <w:rPr>
          <w:rFonts w:ascii="Times New Roman" w:hAnsi="Times New Roman" w:cs="Times New Roman"/>
          <w:sz w:val="24"/>
          <w:szCs w:val="24"/>
        </w:rPr>
        <w:t>жающей среды путем применения специальных видов упаковок, обеспечивающих защиту архивных документов от осадков, света, механических повреждений.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Транспортировка архивных документов производится при их плотной укладке, исключающей возможность перемещения ар</w:t>
      </w:r>
      <w:r>
        <w:rPr>
          <w:rFonts w:ascii="Times New Roman" w:hAnsi="Times New Roman" w:cs="Times New Roman"/>
          <w:sz w:val="24"/>
          <w:szCs w:val="24"/>
        </w:rPr>
        <w:t>хивных документов внутри упаковки, ударов и различных сотрясений, при этом фотофонодокументы упаковываются в вертикальном положении в коробки жесткой конструкции соответствующего размера, обернутые во влагонепроницаемую ткань. Другие аудиовизуальные и элек</w:t>
      </w:r>
      <w:r>
        <w:rPr>
          <w:rFonts w:ascii="Times New Roman" w:hAnsi="Times New Roman" w:cs="Times New Roman"/>
          <w:sz w:val="24"/>
          <w:szCs w:val="24"/>
        </w:rPr>
        <w:t>тронные документы, графические и крупноформатные дела и документы перемещаются только в упаковке, в которой они хранятся, или в специально предназначенных для их перемещения средствах.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перемещения архивных документов внутри архива используются передвиж</w:t>
      </w:r>
      <w:r>
        <w:rPr>
          <w:rFonts w:ascii="Times New Roman" w:hAnsi="Times New Roman" w:cs="Times New Roman"/>
          <w:sz w:val="24"/>
          <w:szCs w:val="24"/>
        </w:rPr>
        <w:t>ные тележки и другие средства транспортировки.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Внутригородские перевозки архивных документов производятся в закрытых автомашинах при обязательном сопровождении работника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Транспортировка архивных документов на дальние расстояния производится в упако</w:t>
      </w:r>
      <w:r>
        <w:rPr>
          <w:rFonts w:ascii="Times New Roman" w:hAnsi="Times New Roman" w:cs="Times New Roman"/>
          <w:sz w:val="24"/>
          <w:szCs w:val="24"/>
        </w:rPr>
        <w:t>ванном виде в крытом транспортном средстве в соответствии с правилами перевозки ценных грузов, установленными для соответствующего вида транспорта.</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Выявление уникальных документов и особо ценных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2.11.12. Выявление уникальных документов и особо </w:t>
      </w:r>
      <w:r>
        <w:rPr>
          <w:rFonts w:ascii="Times New Roman" w:hAnsi="Times New Roman" w:cs="Times New Roman"/>
          <w:sz w:val="24"/>
          <w:szCs w:val="24"/>
        </w:rPr>
        <w:t>ценных документов проводится в плановом порядке наиболее квалифицированными специалистами на основании отраслевых научно-методических разработок и методических пособий, подготовленных в архиве.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в составе Архивного фонда Российской Федерации уни</w:t>
      </w:r>
      <w:r>
        <w:rPr>
          <w:rFonts w:ascii="Times New Roman" w:hAnsi="Times New Roman" w:cs="Times New Roman"/>
          <w:sz w:val="24"/>
          <w:szCs w:val="24"/>
        </w:rPr>
        <w:t>кальных документов осуществляется в соответствии с Регламентом Государственного реестра уникальных документов Архивного фонда Российской Федерации и включает в себя: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заполнение на каждый выявленный потенциально уникальный документ листа учета и описания ун</w:t>
      </w:r>
      <w:r>
        <w:rPr>
          <w:rFonts w:ascii="Times New Roman" w:hAnsi="Times New Roman" w:cs="Times New Roman"/>
          <w:sz w:val="24"/>
          <w:szCs w:val="24"/>
        </w:rPr>
        <w:t>икального документа;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рассмотрение экспертно-методической комиссией (или другим совещательным органом) архива представленных материалов;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представление предложений о включении выявленных потенциально уникальных документов в Государственный реестр уникальных </w:t>
      </w:r>
      <w:r>
        <w:rPr>
          <w:rFonts w:ascii="Times New Roman" w:hAnsi="Times New Roman" w:cs="Times New Roman"/>
          <w:sz w:val="24"/>
          <w:szCs w:val="24"/>
        </w:rPr>
        <w:t>документов Архивного фонда Российской Федерации в соответствующий уполномоченный орган исполнительной власти в сфере архивного дела.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в составе Архивного фонда Российской Федерации особо ценных документов осуществляется экспертно-проверочной ком</w:t>
      </w:r>
      <w:r>
        <w:rPr>
          <w:rFonts w:ascii="Times New Roman" w:hAnsi="Times New Roman" w:cs="Times New Roman"/>
          <w:sz w:val="24"/>
          <w:szCs w:val="24"/>
        </w:rPr>
        <w:t xml:space="preserve">иссией (ЭПК) федерального государственного </w:t>
      </w:r>
      <w:r>
        <w:rPr>
          <w:rFonts w:ascii="Times New Roman" w:hAnsi="Times New Roman" w:cs="Times New Roman"/>
          <w:sz w:val="24"/>
          <w:szCs w:val="24"/>
        </w:rPr>
        <w:lastRenderedPageBreak/>
        <w:t>архива, ЭПК уполномоченного органа исполнительной власти субъекта Российской Федерации в сфере архивного дела, экспертной фондово-закупочной комиссией государственного или муниципального музея, экспертной комиссие</w:t>
      </w:r>
      <w:r>
        <w:rPr>
          <w:rFonts w:ascii="Times New Roman" w:hAnsi="Times New Roman" w:cs="Times New Roman"/>
          <w:sz w:val="24"/>
          <w:szCs w:val="24"/>
        </w:rPr>
        <w:t>й государственной или муниципальной библиотеки, ЭПК Архива Российской академии наук и закрепляется учетными документами архива в установленном порядке (см. п. 3.7.5).</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ЭПК уполномоченного органа исполнительной власти субъекта Российской Федерации в сфере ар</w:t>
      </w:r>
      <w:r>
        <w:rPr>
          <w:rFonts w:ascii="Times New Roman" w:hAnsi="Times New Roman" w:cs="Times New Roman"/>
          <w:sz w:val="24"/>
          <w:szCs w:val="24"/>
        </w:rPr>
        <w:t>хивного дела вправе делегировать полномочия по определению в составе Архивного фонда Российской Федерации особо ценных документов экспертно-методической (методической) комиссии государственного архива субъекта Российской Федерации.</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Создание страхового фон</w:t>
      </w:r>
      <w:r>
        <w:rPr>
          <w:rFonts w:ascii="Times New Roman" w:hAnsi="Times New Roman" w:cs="Times New Roman"/>
          <w:b/>
          <w:bCs/>
          <w:sz w:val="32"/>
          <w:szCs w:val="32"/>
        </w:rPr>
        <w:t>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2.11.13. Совокупность страховых копий уникальных и особо ценных документов Архивного фонда Российской Федерации (далее - страховой фонд) создается в целях сохранения документной информации на случай утраты или повреждения оригиналов этих документов. Стр</w:t>
      </w:r>
      <w:r>
        <w:rPr>
          <w:rFonts w:ascii="Times New Roman" w:hAnsi="Times New Roman" w:cs="Times New Roman"/>
          <w:sz w:val="24"/>
          <w:szCs w:val="24"/>
        </w:rPr>
        <w:t>аховой фонд является неприкосновенным и хранится территориально обособленно от оригиналов уникальных документов и особо ценных документов в специальных архивохранилищах (см. п. 4.13.3).</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Очередность страхового копирования определяется с учетом физического с</w:t>
      </w:r>
      <w:r>
        <w:rPr>
          <w:rFonts w:ascii="Times New Roman" w:hAnsi="Times New Roman" w:cs="Times New Roman"/>
          <w:sz w:val="24"/>
          <w:szCs w:val="24"/>
        </w:rPr>
        <w:t>остояния уникальных документов и особо ценных документов и интенсивности обращения к ним. Первоочередному копированию среди них подлежат наиболее интенсивно используемые, с повреждениями материального носителя и документной информации.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Подготовка уникальны</w:t>
      </w:r>
      <w:r>
        <w:rPr>
          <w:rFonts w:ascii="Times New Roman" w:hAnsi="Times New Roman" w:cs="Times New Roman"/>
          <w:sz w:val="24"/>
          <w:szCs w:val="24"/>
        </w:rPr>
        <w:t>х документов и особо ценных документов к страховому копированию осуществляется в соответствии с порядком выдачи архивных документов из архивохранилищ (см. п. 2.11.10).</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Страховое копирование проводится с соблюдением систематизации единиц хранения в описи де</w:t>
      </w:r>
      <w:r>
        <w:rPr>
          <w:rFonts w:ascii="Times New Roman" w:hAnsi="Times New Roman" w:cs="Times New Roman"/>
          <w:sz w:val="24"/>
          <w:szCs w:val="24"/>
        </w:rPr>
        <w:t>л, документов, которая копируется перед единицами хранения. Страховому копированию подлежат все входящие в единицу хранения архивные документы.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страховом копировании дела, как правило, расшивке не подлежат. Расшивка дел производится в исключительных сл</w:t>
      </w:r>
      <w:r>
        <w:rPr>
          <w:rFonts w:ascii="Times New Roman" w:hAnsi="Times New Roman" w:cs="Times New Roman"/>
          <w:sz w:val="24"/>
          <w:szCs w:val="24"/>
        </w:rPr>
        <w:t>учаях по согласованию с руководством архива при полной невозможности копировать переплетенное дело. По окончании работы дело переплетается лабораторией или организацией - изготовителем страховых копий заново.</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Страховое копирование уникальных документов и о</w:t>
      </w:r>
      <w:r>
        <w:rPr>
          <w:rFonts w:ascii="Times New Roman" w:hAnsi="Times New Roman" w:cs="Times New Roman"/>
          <w:sz w:val="24"/>
          <w:szCs w:val="24"/>
        </w:rPr>
        <w:t>собо ценных документов осуществляется в соответствии с технологическими регламентами и другими действующими нормативно-техническими документами.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Страховой копией архивного документа на бумажной основе является негативная микроформа (микрофильм или микрофиш</w:t>
      </w:r>
      <w:r>
        <w:rPr>
          <w:rFonts w:ascii="Times New Roman" w:hAnsi="Times New Roman" w:cs="Times New Roman"/>
          <w:sz w:val="24"/>
          <w:szCs w:val="24"/>
        </w:rPr>
        <w:t>а) 1-го поколения, изготовленная на фотографической галогенидосеребряной пленке соответствующего типа методом оптического фотографирования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Страховой копией кинодокумента является первая совмещенная копия оригинала, изготовленная на пленке соотв</w:t>
      </w:r>
      <w:r>
        <w:rPr>
          <w:rFonts w:ascii="Times New Roman" w:hAnsi="Times New Roman" w:cs="Times New Roman"/>
          <w:sz w:val="24"/>
          <w:szCs w:val="24"/>
        </w:rPr>
        <w:t>етствующего типа методом контактной печати.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Страховой копией фотодокумента является первая копия оригинала, изготовленная на фотопленке соответствующего типа методом репродуцирования или контактной печати.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Страховой копией фонодокумента является первая коп</w:t>
      </w:r>
      <w:r>
        <w:rPr>
          <w:rFonts w:ascii="Times New Roman" w:hAnsi="Times New Roman" w:cs="Times New Roman"/>
          <w:sz w:val="24"/>
          <w:szCs w:val="24"/>
        </w:rPr>
        <w:t>ия оригинала, изготовленная современной системой записи.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Страховой копией видеодокумента является первая копия оригинала, изготовленная в формате оригинала способом видеозвукозаписи на магнитной ленте.</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Создание, комплект и состав фонда пользования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2.11.13</w:t>
      </w:r>
      <w:r>
        <w:rPr>
          <w:rFonts w:ascii="Times New Roman" w:hAnsi="Times New Roman" w:cs="Times New Roman"/>
          <w:sz w:val="24"/>
          <w:szCs w:val="24"/>
        </w:rPr>
        <w:t>.1. Совокупность копий архивных документов, выполненных на различных материальных носителях и предназначенных для использования с целью обеспечения сохранности оригиналов архивных документов (далее - фонд пользования) создается, как правило, одновременно с</w:t>
      </w:r>
      <w:r>
        <w:rPr>
          <w:rFonts w:ascii="Times New Roman" w:hAnsi="Times New Roman" w:cs="Times New Roman"/>
          <w:sz w:val="24"/>
          <w:szCs w:val="24"/>
        </w:rPr>
        <w:t xml:space="preserve"> созданием страхового фонда, а также целевым порядком на наиболее используемые архивные документы, в процессе других работ (рассекречивание архивных документов, организация их использования).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Фонд пользования, изготовленный одновременно со страховым фондом</w:t>
      </w:r>
      <w:r>
        <w:rPr>
          <w:rFonts w:ascii="Times New Roman" w:hAnsi="Times New Roman" w:cs="Times New Roman"/>
          <w:sz w:val="24"/>
          <w:szCs w:val="24"/>
        </w:rPr>
        <w:t>, создается в обязательном комплекте, включающем: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архивных документов на бумажной основе - одну микроформу 2-го поколения на галогенидосеребряной пленке (негативная или позитивная), изготовленную с негативной микроформы 1-го поколения, и одну микроформ</w:t>
      </w:r>
      <w:r>
        <w:rPr>
          <w:rFonts w:ascii="Times New Roman" w:hAnsi="Times New Roman" w:cs="Times New Roman"/>
          <w:sz w:val="24"/>
          <w:szCs w:val="24"/>
        </w:rPr>
        <w:t>у 3-го поколения, изготовленную с микроформы 2-го поколения;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фотодокументов - один позитивный фотоотпечаток и один дубль-негатив;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кинодокументов - одну позитивную совмещенную копию, один промежуточный позитив изображения и один контратип фонограммы</w:t>
      </w:r>
      <w:r>
        <w:rPr>
          <w:rFonts w:ascii="Times New Roman" w:hAnsi="Times New Roman" w:cs="Times New Roman"/>
          <w:sz w:val="24"/>
          <w:szCs w:val="24"/>
        </w:rPr>
        <w:t xml:space="preserve"> (для звуковых кинодокументов). Позитивная копия и промежуточный позитив изображения должны входить в комплект кинодокумента, принимаемого на постоянное хранение. Допускается дополнительное изготовление фонда пользования кинодокументов в виде видеофонограм</w:t>
      </w:r>
      <w:r>
        <w:rPr>
          <w:rFonts w:ascii="Times New Roman" w:hAnsi="Times New Roman" w:cs="Times New Roman"/>
          <w:sz w:val="24"/>
          <w:szCs w:val="24"/>
        </w:rPr>
        <w:t xml:space="preserve">м в форматах </w:t>
      </w:r>
      <w:r>
        <w:rPr>
          <w:rFonts w:ascii="Times New Roman" w:hAnsi="Times New Roman" w:cs="Times New Roman"/>
          <w:sz w:val="24"/>
          <w:szCs w:val="24"/>
        </w:rPr>
        <w:t>Betacam</w:t>
      </w:r>
      <w:r>
        <w:rPr>
          <w:rFonts w:ascii="Times New Roman" w:hAnsi="Times New Roman" w:cs="Times New Roman"/>
          <w:sz w:val="24"/>
          <w:szCs w:val="24"/>
        </w:rPr>
        <w:t xml:space="preserve"> и </w:t>
      </w:r>
      <w:r>
        <w:rPr>
          <w:rFonts w:ascii="Times New Roman" w:hAnsi="Times New Roman" w:cs="Times New Roman"/>
          <w:sz w:val="24"/>
          <w:szCs w:val="24"/>
        </w:rPr>
        <w:t>VHS</w:t>
      </w:r>
      <w:r>
        <w:rPr>
          <w:rFonts w:ascii="Times New Roman" w:hAnsi="Times New Roman" w:cs="Times New Roman"/>
          <w:sz w:val="24"/>
          <w:szCs w:val="24"/>
        </w:rPr>
        <w:t>;</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фонодокументов - одну копию на магнитной ленте;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видеодокументов - одну копию в формате </w:t>
      </w:r>
      <w:r>
        <w:rPr>
          <w:rFonts w:ascii="Times New Roman" w:hAnsi="Times New Roman" w:cs="Times New Roman"/>
          <w:sz w:val="24"/>
          <w:szCs w:val="24"/>
        </w:rPr>
        <w:t>VHS</w:t>
      </w:r>
      <w:r>
        <w:rPr>
          <w:rFonts w:ascii="Times New Roman" w:hAnsi="Times New Roman" w:cs="Times New Roman"/>
          <w:sz w:val="24"/>
          <w:szCs w:val="24"/>
        </w:rPr>
        <w:t>.</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Включение в фонд пользования копий архивных документов, в том числе на электронных носителях, созданных в процессе других работ,</w:t>
      </w:r>
      <w:r>
        <w:rPr>
          <w:rFonts w:ascii="Times New Roman" w:hAnsi="Times New Roman" w:cs="Times New Roman"/>
          <w:sz w:val="24"/>
          <w:szCs w:val="24"/>
        </w:rPr>
        <w:t xml:space="preserve"> осуществляется архивом самостоятельно.</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фонд пользования включаются копии полностью скопированных единиц хранения. Копии отдельных архивных документов могут быть включены в фонд пользования в составе тематических подборок архивных документов.</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Проверка н</w:t>
      </w:r>
      <w:r>
        <w:rPr>
          <w:rFonts w:ascii="Times New Roman" w:hAnsi="Times New Roman" w:cs="Times New Roman"/>
          <w:b/>
          <w:bCs/>
          <w:sz w:val="32"/>
          <w:szCs w:val="32"/>
        </w:rPr>
        <w:t>аличия и состояния, технический контроль страхового фонда и фонда пользования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2.11.13.2. Все страховые копии должны соответствовать оригиналу, как по содержанию, так и по ряду внешних признаков.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Изготовитель страховых копий обеспечивает соответствие всех в</w:t>
      </w:r>
      <w:r>
        <w:rPr>
          <w:rFonts w:ascii="Times New Roman" w:hAnsi="Times New Roman" w:cs="Times New Roman"/>
          <w:sz w:val="24"/>
          <w:szCs w:val="24"/>
        </w:rPr>
        <w:t>ыпускаемых копий требованиям действующих нормативно-технических документов по страховому копированию.</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Все страховые копии проходят технический контроль в лаборатории или </w:t>
      </w:r>
      <w:r>
        <w:rPr>
          <w:rFonts w:ascii="Times New Roman" w:hAnsi="Times New Roman" w:cs="Times New Roman"/>
          <w:sz w:val="24"/>
          <w:szCs w:val="24"/>
        </w:rPr>
        <w:lastRenderedPageBreak/>
        <w:t>организации-изготовителе, сведения об их качестве фиксируются в актах технического сос</w:t>
      </w:r>
      <w:r>
        <w:rPr>
          <w:rFonts w:ascii="Times New Roman" w:hAnsi="Times New Roman" w:cs="Times New Roman"/>
          <w:sz w:val="24"/>
          <w:szCs w:val="24"/>
        </w:rPr>
        <w:t>тояния копий страхового фонда (по формам в соответствии с отраслевыми нормативными документами).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приеме страховых копий проверяется полнота выполнения заказа на копирование, количество копий, комплектность, правильность и полнота заполнения актов техни</w:t>
      </w:r>
      <w:r>
        <w:rPr>
          <w:rFonts w:ascii="Times New Roman" w:hAnsi="Times New Roman" w:cs="Times New Roman"/>
          <w:sz w:val="24"/>
          <w:szCs w:val="24"/>
        </w:rPr>
        <w:t>ческого состояния, визуально-техническое состояние копий.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процессе хранения страховые копии подлежат:</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проверке наличия и состояния в целях установления фактического наличия страховых копий, их соответствия данным учетных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техническому контролю</w:t>
      </w:r>
      <w:r>
        <w:rPr>
          <w:rFonts w:ascii="Times New Roman" w:hAnsi="Times New Roman" w:cs="Times New Roman"/>
          <w:sz w:val="24"/>
          <w:szCs w:val="24"/>
        </w:rPr>
        <w:t xml:space="preserve"> состояния и своевременному проведению необходимых консервационно-профилактических мероприятий.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Технический контроль страхового фонда осуществляется один раз в три года, при этом контролю подлежит 20% страховых копий производства каждого года.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Результаты т</w:t>
      </w:r>
      <w:r>
        <w:rPr>
          <w:rFonts w:ascii="Times New Roman" w:hAnsi="Times New Roman" w:cs="Times New Roman"/>
          <w:sz w:val="24"/>
          <w:szCs w:val="24"/>
        </w:rPr>
        <w:t>ехнического контроля фиксируются в документах о техническом состоянии страховых копий, где даются заключения о необходимости и сроках проведения профилактических и реставрационных работ и устанавливаются сроки следующего технического контроля.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Проверка нал</w:t>
      </w:r>
      <w:r>
        <w:rPr>
          <w:rFonts w:ascii="Times New Roman" w:hAnsi="Times New Roman" w:cs="Times New Roman"/>
          <w:sz w:val="24"/>
          <w:szCs w:val="24"/>
        </w:rPr>
        <w:t>ичия и состояния фонда пользования осуществляется с целью контроля за сохранностью копий и организации работы по своевременному восстановлению фонда пользования.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и периодичность работы по проверке наличия и состояния фонда пользования определяется с </w:t>
      </w:r>
      <w:r>
        <w:rPr>
          <w:rFonts w:ascii="Times New Roman" w:hAnsi="Times New Roman" w:cs="Times New Roman"/>
          <w:sz w:val="24"/>
          <w:szCs w:val="24"/>
        </w:rPr>
        <w:t>учетом его общего объема, состава, интенсивности выдачи копий и частоты их воспроизведения, а также условий хранения.</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Передача страхового фонда на специальное хранение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 2.11.13.3 не распространяется на государственные и муниципальные музеи и библиотеки</w:t>
      </w:r>
      <w:r>
        <w:rPr>
          <w:rFonts w:ascii="Times New Roman" w:hAnsi="Times New Roman" w:cs="Times New Roman"/>
          <w:sz w:val="24"/>
          <w:szCs w:val="24"/>
        </w:rPr>
        <w:t>, организации Российской академии наук)</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2.11.13.3. Централизованное хранение страхового фонда осуществляет федеральный государственный архив - Центр хранения страхового фонда (ЦХСФ).</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Хранение страхового фонда государственного архива субъекта Российской Фе</w:t>
      </w:r>
      <w:r>
        <w:rPr>
          <w:rFonts w:ascii="Times New Roman" w:hAnsi="Times New Roman" w:cs="Times New Roman"/>
          <w:sz w:val="24"/>
          <w:szCs w:val="24"/>
        </w:rPr>
        <w:t>дерации и муниципального архива может осуществлять специальное архивохранилище, расположенное на территории субъекта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Разрешение на передачу страхового фонда в ЦХСФ дает специально уполномоченный федеральный орган исполнительной власти</w:t>
      </w:r>
      <w:r>
        <w:rPr>
          <w:rFonts w:ascii="Times New Roman" w:hAnsi="Times New Roman" w:cs="Times New Roman"/>
          <w:sz w:val="24"/>
          <w:szCs w:val="24"/>
        </w:rPr>
        <w:t xml:space="preserve"> в сфере архивного дела по результатам рассмотрения докладной записки федерального государственного архива или уполномоченного органа исполнительной власти субъекта Российской Федерации в сфере архивного дела о готовности к отправке страховых копий.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Разреш</w:t>
      </w:r>
      <w:r>
        <w:rPr>
          <w:rFonts w:ascii="Times New Roman" w:hAnsi="Times New Roman" w:cs="Times New Roman"/>
          <w:sz w:val="24"/>
          <w:szCs w:val="24"/>
        </w:rPr>
        <w:t xml:space="preserve">ение на передачу страхового фонда в специальное архивохранилище, расположенное на территории субъекта Российской Федерации, государственному архиву субъекта Российской Федерации и муниципальному архиву дает уполномоченный орган </w:t>
      </w:r>
      <w:r>
        <w:rPr>
          <w:rFonts w:ascii="Times New Roman" w:hAnsi="Times New Roman" w:cs="Times New Roman"/>
          <w:sz w:val="24"/>
          <w:szCs w:val="24"/>
        </w:rPr>
        <w:lastRenderedPageBreak/>
        <w:t>исполнительной власти субъек</w:t>
      </w:r>
      <w:r>
        <w:rPr>
          <w:rFonts w:ascii="Times New Roman" w:hAnsi="Times New Roman" w:cs="Times New Roman"/>
          <w:sz w:val="24"/>
          <w:szCs w:val="24"/>
        </w:rPr>
        <w:t>та Российской Федерации в сфере архивного дела на основании докладной записки архива о готовности к отправке страховых копий.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Прием-передача страхового фонда осуществляется на основании приказа соответствующего уполномоченного органа исполнительной власти </w:t>
      </w:r>
      <w:r>
        <w:rPr>
          <w:rFonts w:ascii="Times New Roman" w:hAnsi="Times New Roman" w:cs="Times New Roman"/>
          <w:sz w:val="24"/>
          <w:szCs w:val="24"/>
        </w:rPr>
        <w:t>в сфере архивного дела актом установленной формы, к которому прилагаются: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описи особо ценных дел, документов или копии описей дел, документов, с которых изготовлен страховой фонд, или перечень номеров особо ценных дел, документов (номерник);</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описи передава</w:t>
      </w:r>
      <w:r>
        <w:rPr>
          <w:rFonts w:ascii="Times New Roman" w:hAnsi="Times New Roman" w:cs="Times New Roman"/>
          <w:sz w:val="24"/>
          <w:szCs w:val="24"/>
        </w:rPr>
        <w:t>емого страхового фонда;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акты технического состояния копий страхового фонда;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сопроводительные документы на транспортную тару.</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Страховые копии в порядке расположения их в описи страхового фонда помещаются в соответствующую тару для транспортировки, имеющую п</w:t>
      </w:r>
      <w:r>
        <w:rPr>
          <w:rFonts w:ascii="Times New Roman" w:hAnsi="Times New Roman" w:cs="Times New Roman"/>
          <w:sz w:val="24"/>
          <w:szCs w:val="24"/>
        </w:rPr>
        <w:t xml:space="preserve">орядковую нумерацию в пределах отправляемой партии, и направляются в опломбированных контейнерах. В сопроводительном документе на транспортную тару указывается ее количество и число страховых копий в ней, ставятся подписи должностных лиц, ответственных за </w:t>
      </w:r>
      <w:r>
        <w:rPr>
          <w:rFonts w:ascii="Times New Roman" w:hAnsi="Times New Roman" w:cs="Times New Roman"/>
          <w:sz w:val="24"/>
          <w:szCs w:val="24"/>
        </w:rPr>
        <w:t>передачу.</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Акты приема-передачи с приложениями помещаются в отдельную упаковку с пометкой "Сопроводительные документы".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Оплата расходов по отправке страхового фонда производится отправителем.</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Страхование документов Архивного фонда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w:t>
      </w:r>
      <w:r>
        <w:rPr>
          <w:rFonts w:ascii="Times New Roman" w:hAnsi="Times New Roman" w:cs="Times New Roman"/>
          <w:sz w:val="24"/>
          <w:szCs w:val="24"/>
        </w:rPr>
        <w:t>.14. Страхование документов Архивного фонда Российской Федерации направлено на обеспечение их сохранности, возмещение ущерба в случае кражи, утраты, повреждений и иного возможного ущерба.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Страхованию подлежат:</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документы Архивного фонда Российской Федерации</w:t>
      </w:r>
      <w:r>
        <w:rPr>
          <w:rFonts w:ascii="Times New Roman" w:hAnsi="Times New Roman" w:cs="Times New Roman"/>
          <w:sz w:val="24"/>
          <w:szCs w:val="24"/>
        </w:rPr>
        <w:t>, а также подлежащие возвращению их копии, вывозимые за рубеж для экспонирования на выставках, реставрации или с другими целями;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уникальные документы, предоставляемые для экспонирования на выставках внутри страны.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исключительных случаях, под обязательств</w:t>
      </w:r>
      <w:r>
        <w:rPr>
          <w:rFonts w:ascii="Times New Roman" w:hAnsi="Times New Roman" w:cs="Times New Roman"/>
          <w:sz w:val="24"/>
          <w:szCs w:val="24"/>
        </w:rPr>
        <w:t>о в договоре о возмещении организаторами выставки ущерба в случае утраты или порчи, уникальные документы могут экспонироваться без страхования на организуемых в Российской Федерации выставках.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Страховая оценка документов Архивного фонда Российской Федераци</w:t>
      </w:r>
      <w:r>
        <w:rPr>
          <w:rFonts w:ascii="Times New Roman" w:hAnsi="Times New Roman" w:cs="Times New Roman"/>
          <w:sz w:val="24"/>
          <w:szCs w:val="24"/>
        </w:rPr>
        <w:t>и проводится в архиве комиссионно.</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Категория ценности документов Архивного фонда Российской Федерации и размер их страховой оценки устанавливаются на основе специальных методических разработок.</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Результаты страховой оценки документов Архивного фонда Российс</w:t>
      </w:r>
      <w:r>
        <w:rPr>
          <w:rFonts w:ascii="Times New Roman" w:hAnsi="Times New Roman" w:cs="Times New Roman"/>
          <w:sz w:val="24"/>
          <w:szCs w:val="24"/>
        </w:rPr>
        <w:t xml:space="preserve">кой Федерации оформляются актом страховой оценки архивных документов, который представляется в </w:t>
      </w:r>
      <w:r>
        <w:rPr>
          <w:rFonts w:ascii="Times New Roman" w:hAnsi="Times New Roman" w:cs="Times New Roman"/>
          <w:sz w:val="24"/>
          <w:szCs w:val="24"/>
        </w:rPr>
        <w:lastRenderedPageBreak/>
        <w:t>соответствующий уполномоченный орган исполнительной власти в сфере архивного дела.</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Оформление временного вывоза документов Архивного фонда Российской Федерации </w:t>
      </w:r>
      <w:r>
        <w:rPr>
          <w:rFonts w:ascii="Times New Roman" w:hAnsi="Times New Roman" w:cs="Times New Roman"/>
          <w:b/>
          <w:bCs/>
          <w:sz w:val="32"/>
          <w:szCs w:val="32"/>
        </w:rPr>
        <w:t>за рубеж</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2.11.15. Для рассмотрения вопроса о возможности временного вывоза документов Архивного фонда Российской Федерации архив представляет в специально уполномоченный федеральный орган исполнительной власти в сфере архивного дела: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копию договора о прове</w:t>
      </w:r>
      <w:r>
        <w:rPr>
          <w:rFonts w:ascii="Times New Roman" w:hAnsi="Times New Roman" w:cs="Times New Roman"/>
          <w:sz w:val="24"/>
          <w:szCs w:val="24"/>
        </w:rPr>
        <w:t>дении выставки, реставрационных или других работ;</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перечень документов Архивного фонда Российской Федерации установленной формы, предназначенных к временному вывозу;</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копии страхового полиса, гарантии принимающей стороны и государственных органов страны назн</w:t>
      </w:r>
      <w:r>
        <w:rPr>
          <w:rFonts w:ascii="Times New Roman" w:hAnsi="Times New Roman" w:cs="Times New Roman"/>
          <w:sz w:val="24"/>
          <w:szCs w:val="24"/>
        </w:rPr>
        <w:t>ачения в отношении сохранности и возврата временно вывозимых культурных ценностей;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письменное подтверждение удовлетворительного физического состояния документов Архивного фонда Российской Федерации, позволяющего их транспортировать и демонстрировать, а так</w:t>
      </w:r>
      <w:r>
        <w:rPr>
          <w:rFonts w:ascii="Times New Roman" w:hAnsi="Times New Roman" w:cs="Times New Roman"/>
          <w:sz w:val="24"/>
          <w:szCs w:val="24"/>
        </w:rPr>
        <w:t>же наличия их страховых копий;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разрешение уполномоченного органа исполнительной власти субъекта Российской Федерации в сфере архивного дела (только для государственных архивов субъектов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разрешение органа местного самоуправления (толь</w:t>
      </w:r>
      <w:r>
        <w:rPr>
          <w:rFonts w:ascii="Times New Roman" w:hAnsi="Times New Roman" w:cs="Times New Roman"/>
          <w:sz w:val="24"/>
          <w:szCs w:val="24"/>
        </w:rPr>
        <w:t>ко для муниципального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другие необходимые документы в соответствии с установленным порядком.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соответствии с установленным порядком государственной экспертизы и контроля за вывозом и ввозом культурных ценностей для получения свидетельства на право</w:t>
      </w:r>
      <w:r>
        <w:rPr>
          <w:rFonts w:ascii="Times New Roman" w:hAnsi="Times New Roman" w:cs="Times New Roman"/>
          <w:sz w:val="24"/>
          <w:szCs w:val="24"/>
        </w:rPr>
        <w:t xml:space="preserve"> вывоза культурных ценностей с территории Российской Федерации указанные документы вместе с заключением специально уполномоченного федерального органа исполнительной власти в сфере архивного дела и другими необходимыми документами представляются в специаль</w:t>
      </w:r>
      <w:r>
        <w:rPr>
          <w:rFonts w:ascii="Times New Roman" w:hAnsi="Times New Roman" w:cs="Times New Roman"/>
          <w:sz w:val="24"/>
          <w:szCs w:val="24"/>
        </w:rPr>
        <w:t>но уполномоченный федеральный орган исполнительной власти в сфере государственного контроля за вывозом из Российской Федерации и ввозом на ее территорию культурных ценностей.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продления в особых случаях срока временного вывоза документов Архивного фонда</w:t>
      </w:r>
      <w:r>
        <w:rPr>
          <w:rFonts w:ascii="Times New Roman" w:hAnsi="Times New Roman" w:cs="Times New Roman"/>
          <w:sz w:val="24"/>
          <w:szCs w:val="24"/>
        </w:rPr>
        <w:t xml:space="preserve"> Российской Федерации архив представляет в специально уполномоченный федеральный орган исполнительной власти в сфере государственного контроля за вывозом из Российской Федерации и ввозом на ее территорию культурных ценностей: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копию договора о продлении сро</w:t>
      </w:r>
      <w:r>
        <w:rPr>
          <w:rFonts w:ascii="Times New Roman" w:hAnsi="Times New Roman" w:cs="Times New Roman"/>
          <w:sz w:val="24"/>
          <w:szCs w:val="24"/>
        </w:rPr>
        <w:t>ка выставки, реставрационных или других работ;</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копии страхового полиса, гарантии принимающей стороны и государственных органов страны назначения в отношении сохранности и возврата временно вывозимых культурных ценностей;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заключение специально уполномоченно</w:t>
      </w:r>
      <w:r>
        <w:rPr>
          <w:rFonts w:ascii="Times New Roman" w:hAnsi="Times New Roman" w:cs="Times New Roman"/>
          <w:sz w:val="24"/>
          <w:szCs w:val="24"/>
        </w:rPr>
        <w:t>го федерального органа исполнительной власти в сфере архивного дела;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другие необходимые документы в соответствии с установленным порядком.</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Обеспечение сохранности архивных документов при чрезвычайных ситуациях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2.11.16. К чрезвычайным ситуациям относятся о</w:t>
      </w:r>
      <w:r>
        <w:rPr>
          <w:rFonts w:ascii="Times New Roman" w:hAnsi="Times New Roman" w:cs="Times New Roman"/>
          <w:sz w:val="24"/>
          <w:szCs w:val="24"/>
        </w:rPr>
        <w:t xml:space="preserve">бстоятельства, при которых невозможно выполнение архивом в полном объеме возложенных на него задач в соответствии с требованиями настоящих Правил и других нормативных правовых актов, создается угроза жизни и здоровью людей, сохранности архивных документов </w:t>
      </w:r>
      <w:r>
        <w:rPr>
          <w:rFonts w:ascii="Times New Roman" w:hAnsi="Times New Roman" w:cs="Times New Roman"/>
          <w:sz w:val="24"/>
          <w:szCs w:val="24"/>
        </w:rPr>
        <w:t>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чрезвычайным ситуациям относятся: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объявление степеней готовности гражданской обороны;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введение в действие планов гражданской обороны;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объявление в государстве (регионе, городе) режима чрезвычайного положения;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пожар, техногенные катастрофы и стихи</w:t>
      </w:r>
      <w:r>
        <w:rPr>
          <w:rFonts w:ascii="Times New Roman" w:hAnsi="Times New Roman" w:cs="Times New Roman"/>
          <w:sz w:val="24"/>
          <w:szCs w:val="24"/>
        </w:rPr>
        <w:t>йные бедствия, повлиявшие на жизнедеятельность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исчезновение или порча архивных документов, хищение или порча имущества в результате проникновения в архив посторонних людей или других противоправных действий;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аварии систем жизнеобеспечения архива, а</w:t>
      </w:r>
      <w:r>
        <w:rPr>
          <w:rFonts w:ascii="Times New Roman" w:hAnsi="Times New Roman" w:cs="Times New Roman"/>
          <w:sz w:val="24"/>
          <w:szCs w:val="24"/>
        </w:rPr>
        <w:t xml:space="preserve"> также здания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снятие охраны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другие обстоятельства, вынуждающие руководство архива принять решение об изменении режима работы архива или приостановлении его деятельности.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 учетом возможных чрезвычайных ситуаций архив разрабатывает и при нео</w:t>
      </w:r>
      <w:r>
        <w:rPr>
          <w:rFonts w:ascii="Times New Roman" w:hAnsi="Times New Roman" w:cs="Times New Roman"/>
          <w:sz w:val="24"/>
          <w:szCs w:val="24"/>
        </w:rPr>
        <w:t>бходимости периодически пересматривает планы конкретных мероприятий и другие нормативные документы о работе в чрезвычайных ситуациях.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Планы и другие документы по мобилизационной подготовке, гражданской обороне архива разрабатываются в установленном порядке</w:t>
      </w:r>
      <w:r>
        <w:rPr>
          <w:rFonts w:ascii="Times New Roman" w:hAnsi="Times New Roman" w:cs="Times New Roman"/>
          <w:sz w:val="24"/>
          <w:szCs w:val="24"/>
        </w:rPr>
        <w:t>.</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Планы мероприятий архива на случай чрезвычайных ситуаций, не относящиеся к мобилизационной подготовке и гражданской обороне, должны согласовываться с организационными и распорядительными документами архива, разработанными по линии мобилизационной подгото</w:t>
      </w:r>
      <w:r>
        <w:rPr>
          <w:rFonts w:ascii="Times New Roman" w:hAnsi="Times New Roman" w:cs="Times New Roman"/>
          <w:sz w:val="24"/>
          <w:szCs w:val="24"/>
        </w:rPr>
        <w:t>вки и гражданской обороны.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 содержанием планов мероприятий и других нормативных документов, определяющих работу архива при чрезвычайных ситуациях, должны быть ознакомлены работники архива в части, их касающейся, с обязательным выполнением требований, уста</w:t>
      </w:r>
      <w:r>
        <w:rPr>
          <w:rFonts w:ascii="Times New Roman" w:hAnsi="Times New Roman" w:cs="Times New Roman"/>
          <w:sz w:val="24"/>
          <w:szCs w:val="24"/>
        </w:rPr>
        <w:t>новленных в отношении доступа к сведениям, составляющим государственную тайну.</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Выполнение в архиве мероприятий, предусмотренных планами мобилизационной подготовки и гражданской обороны, осуществляется согласно этим планам в установленном порядке.</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III</w:t>
      </w:r>
      <w:r>
        <w:rPr>
          <w:rFonts w:ascii="Times New Roman" w:hAnsi="Times New Roman" w:cs="Times New Roman"/>
          <w:b/>
          <w:bCs/>
          <w:sz w:val="32"/>
          <w:szCs w:val="32"/>
        </w:rPr>
        <w:t>. ОРГ</w:t>
      </w:r>
      <w:r>
        <w:rPr>
          <w:rFonts w:ascii="Times New Roman" w:hAnsi="Times New Roman" w:cs="Times New Roman"/>
          <w:b/>
          <w:bCs/>
          <w:sz w:val="32"/>
          <w:szCs w:val="32"/>
        </w:rPr>
        <w:t>АНИЗАЦИЯ УЧЕТА ДОКУМЕНТОВ АРХИВНОГО ФОНДА РОССИЙСКОЙ ФЕДЕРАЦИИ И ДРУГИХ АРХИВНЫХ ДОКУМЕНТОВ В АРХИВЕ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3.1. Определение количества и состава документов Архивного фонда Российской Федерации и других архивных документов в архиве в установленных единицах учета </w:t>
      </w:r>
      <w:r>
        <w:rPr>
          <w:rFonts w:ascii="Times New Roman" w:hAnsi="Times New Roman" w:cs="Times New Roman"/>
          <w:sz w:val="24"/>
          <w:szCs w:val="24"/>
        </w:rPr>
        <w:t>и отражение этого количества и состава в учетных документах обеспечивает организационную упорядоченность и возможность адресного поиска архивных документов, контроля за их наличием и состоянием.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Архив осуществляет государственный учет архивных документов. </w:t>
      </w:r>
      <w:r>
        <w:rPr>
          <w:rFonts w:ascii="Times New Roman" w:hAnsi="Times New Roman" w:cs="Times New Roman"/>
          <w:sz w:val="24"/>
          <w:szCs w:val="24"/>
        </w:rPr>
        <w:t>Состав и порядок ведения документов государственного учета архивных документов, в том числе формы паспорта архива и паспорта источника комплектования архива, и порядок их представления устанавливаются Регламентом государственного учета документов Архивного</w:t>
      </w:r>
      <w:r>
        <w:rPr>
          <w:rFonts w:ascii="Times New Roman" w:hAnsi="Times New Roman" w:cs="Times New Roman"/>
          <w:sz w:val="24"/>
          <w:szCs w:val="24"/>
        </w:rPr>
        <w:t xml:space="preserve"> фонда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Учету подлежат:</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хранящиеся в архиве архивные документы, в том числе неописанные и непрофильные для данного архива, а также страховые копии архивных документов и копии фонда пользования, описи дел и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документы Архивно</w:t>
      </w:r>
      <w:r>
        <w:rPr>
          <w:rFonts w:ascii="Times New Roman" w:hAnsi="Times New Roman" w:cs="Times New Roman"/>
          <w:sz w:val="24"/>
          <w:szCs w:val="24"/>
        </w:rPr>
        <w:t>го фонда Российской Федерации, а также документы по личному составу, хранящиеся в источниках комплектования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Учет производится путем присвоения архивным документам (единицам хранения/единицам учета) учетных номеров, являющихся составной частью архив</w:t>
      </w:r>
      <w:r>
        <w:rPr>
          <w:rFonts w:ascii="Times New Roman" w:hAnsi="Times New Roman" w:cs="Times New Roman"/>
          <w:sz w:val="24"/>
          <w:szCs w:val="24"/>
        </w:rPr>
        <w:t>ных шифров.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Архивный шифр (обозначение, наносимое на каждую единицу хранения с целью обеспечения ее учета и идентификации) состоит из следующих элементов: сокращенного названия архива (его официальной аббревиатуры) и номеров: архивного фонда, описи дел, до</w:t>
      </w:r>
      <w:r>
        <w:rPr>
          <w:rFonts w:ascii="Times New Roman" w:hAnsi="Times New Roman" w:cs="Times New Roman"/>
          <w:sz w:val="24"/>
          <w:szCs w:val="24"/>
        </w:rPr>
        <w:t>кументов, единицы хранения, единицы учета.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состав архивного шифра единицы хранения аудиовизуальных документов включаются также обозначения (буквенные и цифровые) элемента комплекта, размера негатива, вида носителя звуковой информации; единицы хранения эл</w:t>
      </w:r>
      <w:r>
        <w:rPr>
          <w:rFonts w:ascii="Times New Roman" w:hAnsi="Times New Roman" w:cs="Times New Roman"/>
          <w:sz w:val="24"/>
          <w:szCs w:val="24"/>
        </w:rPr>
        <w:t>ектронных документов - формата записи и вида носителя информации.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3.1.1. Документы Архивного фонда Российской Федерации, одновременно входящие в состав Музейного фонда Российской Федерации, учитываются в соответствии с порядком, установленным настоящими Пр</w:t>
      </w:r>
      <w:r>
        <w:rPr>
          <w:rFonts w:ascii="Times New Roman" w:hAnsi="Times New Roman" w:cs="Times New Roman"/>
          <w:sz w:val="24"/>
          <w:szCs w:val="24"/>
        </w:rPr>
        <w:t>авилами и порядком, установленным специально уполномоченным федеральным органом исполнительной власти для Музейного фонда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Документы Архивного фонда Российской Федерации, одновременно входящие в состав библиотечных фондов, учитываются </w:t>
      </w:r>
      <w:r>
        <w:rPr>
          <w:rFonts w:ascii="Times New Roman" w:hAnsi="Times New Roman" w:cs="Times New Roman"/>
          <w:sz w:val="24"/>
          <w:szCs w:val="24"/>
        </w:rPr>
        <w:t>в соответствии с настоящими Правилами и порядком, установленным специально уполномоченным федеральным органом исполнительной власти для библиотечных фондов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 Учет архивных документов в государственном архиве, государственном и муни</w:t>
      </w:r>
      <w:r>
        <w:rPr>
          <w:rFonts w:ascii="Times New Roman" w:hAnsi="Times New Roman" w:cs="Times New Roman"/>
          <w:sz w:val="24"/>
          <w:szCs w:val="24"/>
        </w:rPr>
        <w:t>ципальном музее, библиотеке, организации Российской академии наук осуществляется специальным подразделением или возлагается на специально выделенного работника.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архивохранилище государственного архива, организации Российской академии наук назначается раб</w:t>
      </w:r>
      <w:r>
        <w:rPr>
          <w:rFonts w:ascii="Times New Roman" w:hAnsi="Times New Roman" w:cs="Times New Roman"/>
          <w:sz w:val="24"/>
          <w:szCs w:val="24"/>
        </w:rPr>
        <w:t>отник, ответственный за учет архивных документов архивохранилища.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Учет архивных документов, хранящихся в источниках комплектования архива, осуществляется специальным подразделением архива или возлагается на специально </w:t>
      </w:r>
      <w:r>
        <w:rPr>
          <w:rFonts w:ascii="Times New Roman" w:hAnsi="Times New Roman" w:cs="Times New Roman"/>
          <w:sz w:val="24"/>
          <w:szCs w:val="24"/>
        </w:rPr>
        <w:lastRenderedPageBreak/>
        <w:t>выделенного работника, ответственных з</w:t>
      </w:r>
      <w:r>
        <w:rPr>
          <w:rFonts w:ascii="Times New Roman" w:hAnsi="Times New Roman" w:cs="Times New Roman"/>
          <w:sz w:val="24"/>
          <w:szCs w:val="24"/>
        </w:rPr>
        <w:t>а организацию комплектования архива архивными документами.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Учет архивных документов в муниципальном архиве и архивных документов, хранящихся в его источниках комплектования, осуществляют заведующий муниципальным архивом и/или специально выделенный работник</w:t>
      </w:r>
      <w:r>
        <w:rPr>
          <w:rFonts w:ascii="Times New Roman" w:hAnsi="Times New Roman" w:cs="Times New Roman"/>
          <w:sz w:val="24"/>
          <w:szCs w:val="24"/>
        </w:rPr>
        <w:t>.</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Записи в учетные документы вносятся только работниками, ответственными за учет.</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3.2.1. В архиве разрабатываются порядок и схема учета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учета архивных документов определяет состав учетных документов и учетных баз данных, ведущи</w:t>
      </w:r>
      <w:r>
        <w:rPr>
          <w:rFonts w:ascii="Times New Roman" w:hAnsi="Times New Roman" w:cs="Times New Roman"/>
          <w:sz w:val="24"/>
          <w:szCs w:val="24"/>
        </w:rPr>
        <w:t>хся централизованно и в каждом архивохранилище;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закрепляет последовательность выполнения работ по учету. Схема учета архивных документов в графической форме фиксирует порядок учета.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и схема учета архивных документов в архиве утверждаются приказом р</w:t>
      </w:r>
      <w:r>
        <w:rPr>
          <w:rFonts w:ascii="Times New Roman" w:hAnsi="Times New Roman" w:cs="Times New Roman"/>
          <w:sz w:val="24"/>
          <w:szCs w:val="24"/>
        </w:rPr>
        <w:t>уководителя (заведующего) архива(ом).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3.2.2. Учетные документы, кроме описей дел, документов, предназначены для служебного пользования и пользователям не выдаются. В отдельных случаях по решению руководства архива может быть выдано дело фонда.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3.2.3. Хране</w:t>
      </w:r>
      <w:r>
        <w:rPr>
          <w:rFonts w:ascii="Times New Roman" w:hAnsi="Times New Roman" w:cs="Times New Roman"/>
          <w:sz w:val="24"/>
          <w:szCs w:val="24"/>
        </w:rPr>
        <w:t>ние учетных документов осуществляется в установленном порядке (см. п. 2.11.4.1.3).</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Единицы учета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 Основными единицами учета архивных документов независимо от вида носителя, способа и техники закрепления информации являются архивный</w:t>
      </w:r>
      <w:r>
        <w:rPr>
          <w:rFonts w:ascii="Times New Roman" w:hAnsi="Times New Roman" w:cs="Times New Roman"/>
          <w:sz w:val="24"/>
          <w:szCs w:val="24"/>
        </w:rPr>
        <w:t xml:space="preserve"> фонд и единица хранения.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Аудиовизуальные и электронные документы учитываются также по единицам учета.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личного происхождения, прошедшие только первичную обработку, учитываются по документам или листам.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Неупорядоченные архивные документы </w:t>
      </w:r>
      <w:r>
        <w:rPr>
          <w:rFonts w:ascii="Times New Roman" w:hAnsi="Times New Roman" w:cs="Times New Roman"/>
          <w:sz w:val="24"/>
          <w:szCs w:val="24"/>
        </w:rPr>
        <w:t>(россыпь) учитываются из расчета 150 листов в одной условной единице хранения.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3.3.1. В целях настоящих Правил используются следующие понятия: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единица хранения - физически обособленные архивный документ или архивные документы;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единица хранения архивных док</w:t>
      </w:r>
      <w:r>
        <w:rPr>
          <w:rFonts w:ascii="Times New Roman" w:hAnsi="Times New Roman" w:cs="Times New Roman"/>
          <w:sz w:val="24"/>
          <w:szCs w:val="24"/>
        </w:rPr>
        <w:t>ументов на бумажной основе - дело - отдельный(е) архивный(е) документ(ы), заключенный(е) в обособленную обложку, папку;</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единица хранения кинодокументов - физически обособленный рулон кинопленки или магнитной ленты с записью изобразительной и/или звуковой и</w:t>
      </w:r>
      <w:r>
        <w:rPr>
          <w:rFonts w:ascii="Times New Roman" w:hAnsi="Times New Roman" w:cs="Times New Roman"/>
          <w:sz w:val="24"/>
          <w:szCs w:val="24"/>
        </w:rPr>
        <w:t>нформации;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единица хранения фотодокументов - физически обособленный кадр (негатив, дубль-негатив, позитив, слайд (диапозитив), несколько кадров панорамной съемки, фотоотпечаток, рулон диафильма, фотоальбом;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единица хранения фонодокументов - физически обосо</w:t>
      </w:r>
      <w:r>
        <w:rPr>
          <w:rFonts w:ascii="Times New Roman" w:hAnsi="Times New Roman" w:cs="Times New Roman"/>
          <w:sz w:val="24"/>
          <w:szCs w:val="24"/>
        </w:rPr>
        <w:t>бленные рулон кинопленки, магнитной или бумажной ленты, кассета, восковой валик, диск с записью звуковой информации;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единица хранения видеодокументов - физически обособленные рулон магнитной ленты, кассета, диск с записью изобразительной и звуковой информа</w:t>
      </w:r>
      <w:r>
        <w:rPr>
          <w:rFonts w:ascii="Times New Roman" w:hAnsi="Times New Roman" w:cs="Times New Roman"/>
          <w:sz w:val="24"/>
          <w:szCs w:val="24"/>
        </w:rPr>
        <w:t>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единица хранения электронных документов - физически обособленный носитель с записью части электронного документа, одного или нескольких электронных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единица учета кинодокументов - часть единицы хранения, одна или несколько единиц хранения с</w:t>
      </w:r>
      <w:r>
        <w:rPr>
          <w:rFonts w:ascii="Times New Roman" w:hAnsi="Times New Roman" w:cs="Times New Roman"/>
          <w:sz w:val="24"/>
          <w:szCs w:val="24"/>
        </w:rPr>
        <w:t xml:space="preserve"> записью определенного фильма, журнала, спецвыпуска, сюжета и т.п.;</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единица учета фотодокументов - одна или несколько единиц хранения с записью определенного диафильма;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единица учета фонодокументов - часть единицы хранения, одна или несколько единиц хранен</w:t>
      </w:r>
      <w:r>
        <w:rPr>
          <w:rFonts w:ascii="Times New Roman" w:hAnsi="Times New Roman" w:cs="Times New Roman"/>
          <w:sz w:val="24"/>
          <w:szCs w:val="24"/>
        </w:rPr>
        <w:t>ия с записью звуковой информации об определенном событии, произведении литературы и искусства (нескольких произведений литературы и искусства, объединенных по авторскому, тематическому или другим признакам) и т.п.;</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единица учета видеодокументов - часть еди</w:t>
      </w:r>
      <w:r>
        <w:rPr>
          <w:rFonts w:ascii="Times New Roman" w:hAnsi="Times New Roman" w:cs="Times New Roman"/>
          <w:sz w:val="24"/>
          <w:szCs w:val="24"/>
        </w:rPr>
        <w:t>ницы хранения, одна или несколько единиц хранения с записью определенного сюжета, произведения литературы и искусства (нескольких произведений литературы и искусства, объединенных по авторскому, тематическому или другим признакам) и т.п.;</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единица учета эле</w:t>
      </w:r>
      <w:r>
        <w:rPr>
          <w:rFonts w:ascii="Times New Roman" w:hAnsi="Times New Roman" w:cs="Times New Roman"/>
          <w:sz w:val="24"/>
          <w:szCs w:val="24"/>
        </w:rPr>
        <w:t>ктронных документов - часть единицы хранения, одна или несколько единиц хранения с записью части электронного документа, одного или нескольких электронных документов.</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Система учетных документов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 В архиве ведутся основные (обязательные) и вспомо</w:t>
      </w:r>
      <w:r>
        <w:rPr>
          <w:rFonts w:ascii="Times New Roman" w:hAnsi="Times New Roman" w:cs="Times New Roman"/>
          <w:sz w:val="24"/>
          <w:szCs w:val="24"/>
        </w:rPr>
        <w:t>гательные учетные документы. Состав и формы основных учетных документов (кроме паспорта архивохранилища) определены настоящими Правилами. Состав и формы вспомогательных учетных документов определяются архивом самостоятельно.</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3.4.1. В состав основных (обяза</w:t>
      </w:r>
      <w:r>
        <w:rPr>
          <w:rFonts w:ascii="Times New Roman" w:hAnsi="Times New Roman" w:cs="Times New Roman"/>
          <w:sz w:val="24"/>
          <w:szCs w:val="24"/>
        </w:rPr>
        <w:t>тельных) учетных документов архива входят:</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книга учета поступлений документов (приложение </w:t>
      </w:r>
      <w:r>
        <w:rPr>
          <w:rFonts w:ascii="Times New Roman" w:hAnsi="Times New Roman" w:cs="Times New Roman"/>
          <w:sz w:val="24"/>
          <w:szCs w:val="24"/>
        </w:rPr>
        <w:t>N</w:t>
      </w:r>
      <w:r>
        <w:rPr>
          <w:rFonts w:ascii="Times New Roman" w:hAnsi="Times New Roman" w:cs="Times New Roman"/>
          <w:sz w:val="24"/>
          <w:szCs w:val="24"/>
        </w:rPr>
        <w:t xml:space="preserve"> 5) - для учета каждого поступления архивных документов в архив, а также количества и состава архивных документов, поступивших на хранение за определенный хронологич</w:t>
      </w:r>
      <w:r>
        <w:rPr>
          <w:rFonts w:ascii="Times New Roman" w:hAnsi="Times New Roman" w:cs="Times New Roman"/>
          <w:sz w:val="24"/>
          <w:szCs w:val="24"/>
        </w:rPr>
        <w:t>еский период времени; состояния их описания;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список фондов (приложение </w:t>
      </w:r>
      <w:r>
        <w:rPr>
          <w:rFonts w:ascii="Times New Roman" w:hAnsi="Times New Roman" w:cs="Times New Roman"/>
          <w:sz w:val="24"/>
          <w:szCs w:val="24"/>
        </w:rPr>
        <w:t>N</w:t>
      </w:r>
      <w:r>
        <w:rPr>
          <w:rFonts w:ascii="Times New Roman" w:hAnsi="Times New Roman" w:cs="Times New Roman"/>
          <w:sz w:val="24"/>
          <w:szCs w:val="24"/>
        </w:rPr>
        <w:t xml:space="preserve"> 6) - для регистрации принятых на хранение архивных фондов, присвоения им номеров, учета количества архивных фондов, находящихся на хранении и выбывших;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лист фонда - для учета в рамках</w:t>
      </w:r>
      <w:r>
        <w:rPr>
          <w:rFonts w:ascii="Times New Roman" w:hAnsi="Times New Roman" w:cs="Times New Roman"/>
          <w:sz w:val="24"/>
          <w:szCs w:val="24"/>
        </w:rPr>
        <w:t xml:space="preserve"> архивного фонда количества и состава описей дел, документов и их нумерации, количества и состава архивных документов, состояния их описания, динамики изменений по каждой описи дел, документов и архивному фонду в целом, фиксации изменений в названии архивн</w:t>
      </w:r>
      <w:r>
        <w:rPr>
          <w:rFonts w:ascii="Times New Roman" w:hAnsi="Times New Roman" w:cs="Times New Roman"/>
          <w:sz w:val="24"/>
          <w:szCs w:val="24"/>
        </w:rPr>
        <w:t>ого фонда;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лист учета аудиовизуальных документов - для учета количества аудиовизуальных документов определенного вида при их нефондовой организации; учета и нумерации описей аудиовизуальных документов, динамики их изменений;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опись дел, документов (приложен</w:t>
      </w:r>
      <w:r>
        <w:rPr>
          <w:rFonts w:ascii="Times New Roman" w:hAnsi="Times New Roman" w:cs="Times New Roman"/>
          <w:sz w:val="24"/>
          <w:szCs w:val="24"/>
        </w:rPr>
        <w:t xml:space="preserve">ия </w:t>
      </w:r>
      <w:r>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z w:val="24"/>
          <w:szCs w:val="24"/>
        </w:rPr>
        <w:t>N</w:t>
      </w:r>
      <w:r>
        <w:rPr>
          <w:rFonts w:ascii="Times New Roman" w:hAnsi="Times New Roman" w:cs="Times New Roman"/>
          <w:sz w:val="24"/>
          <w:szCs w:val="24"/>
        </w:rPr>
        <w:t xml:space="preserve"> 7 - 8) - для поединичного и суммарного учета </w:t>
      </w:r>
      <w:r>
        <w:rPr>
          <w:rFonts w:ascii="Times New Roman" w:hAnsi="Times New Roman" w:cs="Times New Roman"/>
          <w:sz w:val="24"/>
          <w:szCs w:val="24"/>
        </w:rPr>
        <w:lastRenderedPageBreak/>
        <w:t>архивных документов, закрепления порядка их систематизации, учета изменений в составе и объеме архивных документов, включенных в данную опись;</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реестр описей дел, документов - для регистрации описей дел, д</w:t>
      </w:r>
      <w:r>
        <w:rPr>
          <w:rFonts w:ascii="Times New Roman" w:hAnsi="Times New Roman" w:cs="Times New Roman"/>
          <w:sz w:val="24"/>
          <w:szCs w:val="24"/>
        </w:rPr>
        <w:t>окументов, учета их количества и состава;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инвентарная книга учета дел, имеющих в оформлении или в приложении к ним драгоценные металлы и камни - для поединичного и суммарного учета состава и состояния таких дел;</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паспорт архивохранилища (произвольной формы)</w:t>
      </w:r>
      <w:r>
        <w:rPr>
          <w:rFonts w:ascii="Times New Roman" w:hAnsi="Times New Roman" w:cs="Times New Roman"/>
          <w:sz w:val="24"/>
          <w:szCs w:val="24"/>
        </w:rPr>
        <w:t xml:space="preserve"> - для суммарного учета архивных фондов и архивных документов данного архивохранилища;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лист учета и описания уникального документа;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список фондов, содержащих особо ценные документы;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опись особо ценных дел, документов или перечень номеров особо ценных дел (</w:t>
      </w:r>
      <w:r>
        <w:rPr>
          <w:rFonts w:ascii="Times New Roman" w:hAnsi="Times New Roman" w:cs="Times New Roman"/>
          <w:sz w:val="24"/>
          <w:szCs w:val="24"/>
        </w:rPr>
        <w:t>номерник);</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реестр описей особо ценных дел,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книга учета поступлений страхового фонда и фонда пользования;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опись страхового фонда;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дело фонда - комплекс документов по истории источника комплектования (фондообразователя) и архивного фонда, ведущий</w:t>
      </w:r>
      <w:r>
        <w:rPr>
          <w:rFonts w:ascii="Times New Roman" w:hAnsi="Times New Roman" w:cs="Times New Roman"/>
          <w:sz w:val="24"/>
          <w:szCs w:val="24"/>
        </w:rPr>
        <w:t>ся на каждый архивный фонд, объединенный архивный фонд и архивную коллекцию; при нефондовой организации аудиовизуальных и электронных документов - дело организации - сдатчика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лист-заверитель дела - для учета количества листов в деле (приложение</w:t>
      </w:r>
      <w:r>
        <w:rPr>
          <w:rFonts w:ascii="Times New Roman" w:hAnsi="Times New Roman" w:cs="Times New Roman"/>
          <w:sz w:val="24"/>
          <w:szCs w:val="24"/>
        </w:rPr>
        <w:t xml:space="preserve"> </w:t>
      </w:r>
      <w:r>
        <w:rPr>
          <w:rFonts w:ascii="Times New Roman" w:hAnsi="Times New Roman" w:cs="Times New Roman"/>
          <w:sz w:val="24"/>
          <w:szCs w:val="24"/>
        </w:rPr>
        <w:t>N</w:t>
      </w:r>
      <w:r>
        <w:rPr>
          <w:rFonts w:ascii="Times New Roman" w:hAnsi="Times New Roman" w:cs="Times New Roman"/>
          <w:sz w:val="24"/>
          <w:szCs w:val="24"/>
        </w:rPr>
        <w:t xml:space="preserve"> 3);</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внутренняя опись документов дела - для дел, в состав которых входят уникальные документы.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3.4.2. В состав вспомогательных учетных документов архива входят:</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карточки и книги движения фондов, описей дел, документов, книги учета документов, переданных </w:t>
      </w:r>
      <w:r>
        <w:rPr>
          <w:rFonts w:ascii="Times New Roman" w:hAnsi="Times New Roman" w:cs="Times New Roman"/>
          <w:sz w:val="24"/>
          <w:szCs w:val="24"/>
        </w:rPr>
        <w:t>в другие архивы, книги учета фондов и документов, выделенных к уничтожению, книги повидового учета документов и др.</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 вправе вести другие вспомогательные учетные документы, которые включаются в схему учета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Вспомогательные учетные документы </w:t>
      </w:r>
      <w:r>
        <w:rPr>
          <w:rFonts w:ascii="Times New Roman" w:hAnsi="Times New Roman" w:cs="Times New Roman"/>
          <w:sz w:val="24"/>
          <w:szCs w:val="24"/>
        </w:rPr>
        <w:t>могут вестись на бумажном и/или электронном носителе.</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Общие требования к учетным документам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 Учет архивных документов периода до 1917 г. ведется раздельно от учета архивных документов периода после 1917 г. с самостоятельной порядковой нумерацие</w:t>
      </w:r>
      <w:r>
        <w:rPr>
          <w:rFonts w:ascii="Times New Roman" w:hAnsi="Times New Roman" w:cs="Times New Roman"/>
          <w:sz w:val="24"/>
          <w:szCs w:val="24"/>
        </w:rPr>
        <w:t>й фондов. Исключение составляют специализированные архивы, хранящие архивные документы личного происхождения и аудиовизуальную документацию.</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Номера архивных фондов периода после 1917 г. в архиве должны иметь индекс "Р", отделяемый от цифрового обозначения </w:t>
      </w:r>
      <w:r>
        <w:rPr>
          <w:rFonts w:ascii="Times New Roman" w:hAnsi="Times New Roman" w:cs="Times New Roman"/>
          <w:sz w:val="24"/>
          <w:szCs w:val="24"/>
        </w:rPr>
        <w:t>номера архивного фонда чертой (Р-1, Р-2 и т.д.).</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Номера архивных фондов ликвидированного партийного архива, включенных в состав архивных фондов государственного архива субъекта Российской Федерации, должны иметь индекс "П", отделяемый от цифрового обозначе</w:t>
      </w:r>
      <w:r>
        <w:rPr>
          <w:rFonts w:ascii="Times New Roman" w:hAnsi="Times New Roman" w:cs="Times New Roman"/>
          <w:sz w:val="24"/>
          <w:szCs w:val="24"/>
        </w:rPr>
        <w:t>ния номера архивного фонда чертой (П-1, П-2 и т.д.).</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Перенумерация архивных фондов производится в исключительных случаях и только с разрешения соответствующего уполномоченного органа исполнительной власти в сфере архивного дела.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3.5.1. Изменения в учетные </w:t>
      </w:r>
      <w:r>
        <w:rPr>
          <w:rFonts w:ascii="Times New Roman" w:hAnsi="Times New Roman" w:cs="Times New Roman"/>
          <w:sz w:val="24"/>
          <w:szCs w:val="24"/>
        </w:rPr>
        <w:t>документы вносятся только на основании соответствующих актов (см. п. п. 3.7.1, 3.7.2, 3.7.3), утвержденных в установленном порядке.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После внесения изменений в учетные документы акты помещаются в дело фонда, при нефондовой организации архивных документов - </w:t>
      </w:r>
      <w:r>
        <w:rPr>
          <w:rFonts w:ascii="Times New Roman" w:hAnsi="Times New Roman" w:cs="Times New Roman"/>
          <w:sz w:val="24"/>
          <w:szCs w:val="24"/>
        </w:rPr>
        <w:t>в дело организации - сдатчика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Акты нумеруются в деле фонда по видам актов в валовом порядке; при нефондовой организации архивных документов - в деле организации - сдатчика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3.5.2. В книгу учета поступлений документов (приложение </w:t>
      </w:r>
      <w:r>
        <w:rPr>
          <w:rFonts w:ascii="Times New Roman" w:hAnsi="Times New Roman" w:cs="Times New Roman"/>
          <w:sz w:val="24"/>
          <w:szCs w:val="24"/>
        </w:rPr>
        <w:t>N</w:t>
      </w:r>
      <w:r>
        <w:rPr>
          <w:rFonts w:ascii="Times New Roman" w:hAnsi="Times New Roman" w:cs="Times New Roman"/>
          <w:sz w:val="24"/>
          <w:szCs w:val="24"/>
        </w:rPr>
        <w:t xml:space="preserve"> 5)</w:t>
      </w:r>
      <w:r>
        <w:rPr>
          <w:rFonts w:ascii="Times New Roman" w:hAnsi="Times New Roman" w:cs="Times New Roman"/>
          <w:sz w:val="24"/>
          <w:szCs w:val="24"/>
        </w:rPr>
        <w:t xml:space="preserve"> последовательно вносятся все первичные и повторные поступления архивных документов. Каждое поступление в пределах отчетного года получает порядковый номер в валовой последовательности.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Ежегодно на 1 января подводится итог количества поступивших за год арх</w:t>
      </w:r>
      <w:r>
        <w:rPr>
          <w:rFonts w:ascii="Times New Roman" w:hAnsi="Times New Roman" w:cs="Times New Roman"/>
          <w:sz w:val="24"/>
          <w:szCs w:val="24"/>
        </w:rPr>
        <w:t>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3.5.3. В список фондов (приложение </w:t>
      </w:r>
      <w:r>
        <w:rPr>
          <w:rFonts w:ascii="Times New Roman" w:hAnsi="Times New Roman" w:cs="Times New Roman"/>
          <w:sz w:val="24"/>
          <w:szCs w:val="24"/>
        </w:rPr>
        <w:t>N</w:t>
      </w:r>
      <w:r>
        <w:rPr>
          <w:rFonts w:ascii="Times New Roman" w:hAnsi="Times New Roman" w:cs="Times New Roman"/>
          <w:sz w:val="24"/>
          <w:szCs w:val="24"/>
        </w:rPr>
        <w:t xml:space="preserve"> 6) архивный фонд записывается только один раз, при первом поступлении в архив. Не допускается внесение архивного фонда в список фондов ранее поступления его архивных документов на хранение.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Номер, прис</w:t>
      </w:r>
      <w:r>
        <w:rPr>
          <w:rFonts w:ascii="Times New Roman" w:hAnsi="Times New Roman" w:cs="Times New Roman"/>
          <w:sz w:val="24"/>
          <w:szCs w:val="24"/>
        </w:rPr>
        <w:t>военный архивному фонду по списку фондов, является его учетным номером, сохраняется за ним во всех учетных документах.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специализированном архиве документов по личному составу к номеру архивного фонда, присвоенному комплексу документов по личному составу </w:t>
      </w:r>
      <w:r>
        <w:rPr>
          <w:rFonts w:ascii="Times New Roman" w:hAnsi="Times New Roman" w:cs="Times New Roman"/>
          <w:sz w:val="24"/>
          <w:szCs w:val="24"/>
        </w:rPr>
        <w:t>фондообразователя, через дробь добавляется номер архивного фонда, за которым учтена документация по основной деятельности фондообразователя.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учета архивных фондов используются номера в валовой последовательности, а также "свободные номера" - номера арх</w:t>
      </w:r>
      <w:r>
        <w:rPr>
          <w:rFonts w:ascii="Times New Roman" w:hAnsi="Times New Roman" w:cs="Times New Roman"/>
          <w:sz w:val="24"/>
          <w:szCs w:val="24"/>
        </w:rPr>
        <w:t>ивных фондов, архивные документы которых ранее были выделены к уничтожению в установленном порядке или включены в состав объединенных архивных фондов, и которые ранее не использовались.</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Номера утраченных, переданных в другие архивы архивных фондов, а также</w:t>
      </w:r>
      <w:r>
        <w:rPr>
          <w:rFonts w:ascii="Times New Roman" w:hAnsi="Times New Roman" w:cs="Times New Roman"/>
          <w:sz w:val="24"/>
          <w:szCs w:val="24"/>
        </w:rPr>
        <w:t xml:space="preserve"> номера архивных фондов, вошедших в состав объединенного архивного фонда, архивные документы которых ранее использовались, не могут быть присвоены вновь поступившим архивным фондам.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Объединенные архивные фонды и архивные коллекции учитываются на общих осно</w:t>
      </w:r>
      <w:r>
        <w:rPr>
          <w:rFonts w:ascii="Times New Roman" w:hAnsi="Times New Roman" w:cs="Times New Roman"/>
          <w:sz w:val="24"/>
          <w:szCs w:val="24"/>
        </w:rPr>
        <w:t>ваниях. Объединенному архивному фонду, образованному из архивных фондов, ранее учтенных самостоятельно, присваивается номер одного из архивных фондов, включенных в его состав.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Название архивного фонда вносится в список фондов на основании исторической спра</w:t>
      </w:r>
      <w:r>
        <w:rPr>
          <w:rFonts w:ascii="Times New Roman" w:hAnsi="Times New Roman" w:cs="Times New Roman"/>
          <w:sz w:val="24"/>
          <w:szCs w:val="24"/>
        </w:rPr>
        <w:t>вки или титульного листа описи дел,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Название архивного фонда состоит из полного и (в скобках) официально принятого сокращенного названия фондообразователя с указанием его подчиненности, </w:t>
      </w:r>
      <w:r>
        <w:rPr>
          <w:rFonts w:ascii="Times New Roman" w:hAnsi="Times New Roman" w:cs="Times New Roman"/>
          <w:sz w:val="24"/>
          <w:szCs w:val="24"/>
        </w:rPr>
        <w:lastRenderedPageBreak/>
        <w:t xml:space="preserve">местонахождения, крайних дат существования. Если название </w:t>
      </w:r>
      <w:r>
        <w:rPr>
          <w:rFonts w:ascii="Times New Roman" w:hAnsi="Times New Roman" w:cs="Times New Roman"/>
          <w:sz w:val="24"/>
          <w:szCs w:val="24"/>
        </w:rPr>
        <w:t>фондообразователя менялось, то в списке фондов указывается его последнее название в рамках периода, за который приняты архивные документы.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Название объединенного архивного фонда состоит из обобщенного названия включенных в него архивных фондов, из названия</w:t>
      </w:r>
      <w:r>
        <w:rPr>
          <w:rFonts w:ascii="Times New Roman" w:hAnsi="Times New Roman" w:cs="Times New Roman"/>
          <w:sz w:val="24"/>
          <w:szCs w:val="24"/>
        </w:rPr>
        <w:t xml:space="preserve"> руководящей организации и обобщенного названия подчиненных ей организаций, из перечня названий сменявших друг друга организаций. Конкретные названия всех организаций, архивные документы которых вошли в объединенный архивный фонд, а также их переименования</w:t>
      </w:r>
      <w:r>
        <w:rPr>
          <w:rFonts w:ascii="Times New Roman" w:hAnsi="Times New Roman" w:cs="Times New Roman"/>
          <w:sz w:val="24"/>
          <w:szCs w:val="24"/>
        </w:rPr>
        <w:t xml:space="preserve"> указываются в листе фонда.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Название архивного фонда личного происхождения состоит из фамилии и инициалов лица, его псевдонима, титула, ранга, звания; название архивного фонда семьи или рода - из фамилий и инициалов главных членов семьи или рода и их титул</w:t>
      </w:r>
      <w:r>
        <w:rPr>
          <w:rFonts w:ascii="Times New Roman" w:hAnsi="Times New Roman" w:cs="Times New Roman"/>
          <w:sz w:val="24"/>
          <w:szCs w:val="24"/>
        </w:rPr>
        <w:t>ов, рангов, званий. Фамилии, имена, отчества, титулы, ранги, звания, родственные отношения всех членов семьи или рода указываются в листе фонда.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названии архивной коллекции указывается признак (признаки) ее формирования, а при необходимости - и ее состав</w:t>
      </w:r>
      <w:r>
        <w:rPr>
          <w:rFonts w:ascii="Times New Roman" w:hAnsi="Times New Roman" w:cs="Times New Roman"/>
          <w:sz w:val="24"/>
          <w:szCs w:val="24"/>
        </w:rPr>
        <w:t>итель (прежний владелец, собиратель коллекции).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Ежегодно на 1 января к списку фондов составляется итоговая запись о количестве архивных фондов, поступивших и выбывших в течение года, и общем количестве архивных фондов, находящихся на хранении в архиве.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Спи</w:t>
      </w:r>
      <w:r>
        <w:rPr>
          <w:rFonts w:ascii="Times New Roman" w:hAnsi="Times New Roman" w:cs="Times New Roman"/>
          <w:sz w:val="24"/>
          <w:szCs w:val="24"/>
        </w:rPr>
        <w:t>сок фондов заключается в твердую обложку, листы нумеруются, составляется лист-заверитель.</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Перепечатка списка фондов осуществляется только с разрешения соответствующего уполномоченного органа исполнительной власти в сфере архивного дела. В этом случае в спи</w:t>
      </w:r>
      <w:r>
        <w:rPr>
          <w:rFonts w:ascii="Times New Roman" w:hAnsi="Times New Roman" w:cs="Times New Roman"/>
          <w:sz w:val="24"/>
          <w:szCs w:val="24"/>
        </w:rPr>
        <w:t>сок фондов обязательно вносятся номера, названия и основания выбытия всех архивных фондов, номера которых занимать запрещается.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3.5.4. Лист фонда составляется на каждый архивный фонд. В нем учитываются все архивные документы архивного фонда, включая неопис</w:t>
      </w:r>
      <w:r>
        <w:rPr>
          <w:rFonts w:ascii="Times New Roman" w:hAnsi="Times New Roman" w:cs="Times New Roman"/>
          <w:sz w:val="24"/>
          <w:szCs w:val="24"/>
        </w:rPr>
        <w:t>анные и секретные.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Лист фонда может быть пересоставлен только в случае, если он неисправимо поврежден или перестает отражать фактическое состояние и объем архивного фонда, после переработки архивного фонда или создания объединенного архивного фонда, уточне</w:t>
      </w:r>
      <w:r>
        <w:rPr>
          <w:rFonts w:ascii="Times New Roman" w:hAnsi="Times New Roman" w:cs="Times New Roman"/>
          <w:sz w:val="24"/>
          <w:szCs w:val="24"/>
        </w:rPr>
        <w:t>ния истории фондообразователя. В случае пересоставления листа фонда ранее действовавший лист фонда помещается в дело фонда. В верхнем правом углу обоих листов фонда делаются отметки: "Лист пересоставлен" с указанием даты пересоставления, должности и подпис</w:t>
      </w:r>
      <w:r>
        <w:rPr>
          <w:rFonts w:ascii="Times New Roman" w:hAnsi="Times New Roman" w:cs="Times New Roman"/>
          <w:sz w:val="24"/>
          <w:szCs w:val="24"/>
        </w:rPr>
        <w:t>и лица, ответственного за учет.</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Листы фондов хранятся в порядке номеров архивных фондов в папке. К каждой папке составляется лист-заверитель, где указываются начальные и конечные номера архивных фондов и общее количество архивных фондов, листы которых нахо</w:t>
      </w:r>
      <w:r>
        <w:rPr>
          <w:rFonts w:ascii="Times New Roman" w:hAnsi="Times New Roman" w:cs="Times New Roman"/>
          <w:sz w:val="24"/>
          <w:szCs w:val="24"/>
        </w:rPr>
        <w:t>дятся в папке.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листам фондов ведутся указатели для оперативного поиска в архиве архивных документов той или иной организации.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3.5.5. Листы учета аудиовизуальных документов составляются при нефондовой организации архивных документов раздельно на различные</w:t>
      </w:r>
      <w:r>
        <w:rPr>
          <w:rFonts w:ascii="Times New Roman" w:hAnsi="Times New Roman" w:cs="Times New Roman"/>
          <w:sz w:val="24"/>
          <w:szCs w:val="24"/>
        </w:rPr>
        <w:t xml:space="preserve"> виды кинофотофоно- и видеодокументов. Порядок нумерации и хранения листов учета аудиовизуальных документов аналогичен порядку нумерации и хранения листов фондов.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3.5.6. В описи дел, документов (приложения </w:t>
      </w:r>
      <w:r>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z w:val="24"/>
          <w:szCs w:val="24"/>
        </w:rPr>
        <w:t>N</w:t>
      </w:r>
      <w:r>
        <w:rPr>
          <w:rFonts w:ascii="Times New Roman" w:hAnsi="Times New Roman" w:cs="Times New Roman"/>
          <w:sz w:val="24"/>
          <w:szCs w:val="24"/>
        </w:rPr>
        <w:t xml:space="preserve"> 7 - 8) единицы хранения/единицы учета учитываю</w:t>
      </w:r>
      <w:r>
        <w:rPr>
          <w:rFonts w:ascii="Times New Roman" w:hAnsi="Times New Roman" w:cs="Times New Roman"/>
          <w:sz w:val="24"/>
          <w:szCs w:val="24"/>
        </w:rPr>
        <w:t>тся в соответствии с их систематизацией за порядковыми учетными номерами.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Номера дел с текстовой сопроводительной документацией к аудиовизуальным документам должны соответствовать учетным номерам аудиовизуальных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Описям дел, документов присваива</w:t>
      </w:r>
      <w:r>
        <w:rPr>
          <w:rFonts w:ascii="Times New Roman" w:hAnsi="Times New Roman" w:cs="Times New Roman"/>
          <w:sz w:val="24"/>
          <w:szCs w:val="24"/>
        </w:rPr>
        <w:t>ются учетные номера по листу фонда; при нефондовой организации архивных документов - по листу учета аудиовизуальных документов определенного вида.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допускается присвоение описям дел, документов одинаковых учетных номеров, за исключением случаев, предусмо</w:t>
      </w:r>
      <w:r>
        <w:rPr>
          <w:rFonts w:ascii="Times New Roman" w:hAnsi="Times New Roman" w:cs="Times New Roman"/>
          <w:sz w:val="24"/>
          <w:szCs w:val="24"/>
        </w:rPr>
        <w:t>тренных п. 3.7.7.</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конце описи дел, документов во всех ее экземплярах делается итоговая запись, в которой указывается количество находящихся на хранении единиц хранения/единиц учета, первый и последний номера единиц хранения/единиц учета по описи, оговари</w:t>
      </w:r>
      <w:r>
        <w:rPr>
          <w:rFonts w:ascii="Times New Roman" w:hAnsi="Times New Roman" w:cs="Times New Roman"/>
          <w:sz w:val="24"/>
          <w:szCs w:val="24"/>
        </w:rPr>
        <w:t>ваются имеющиеся пропуски номеров, литерные номера, выбывшие единицы и основание их выбытия.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итоговой записи к описи дел архивного фонда личного происхождения, включающей единицы хранения/единицы учета на различных носителях, дополнительно указывается ко</w:t>
      </w:r>
      <w:r>
        <w:rPr>
          <w:rFonts w:ascii="Times New Roman" w:hAnsi="Times New Roman" w:cs="Times New Roman"/>
          <w:sz w:val="24"/>
          <w:szCs w:val="24"/>
        </w:rPr>
        <w:t>личество таких единиц хранения/единиц учета.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 каждого поступления или выбытия архивных документов составляется новая итоговая запись к описи дел, документов, которая подписывается ее составителем с указанием должности и даты составления.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опись де</w:t>
      </w:r>
      <w:r>
        <w:rPr>
          <w:rFonts w:ascii="Times New Roman" w:hAnsi="Times New Roman" w:cs="Times New Roman"/>
          <w:sz w:val="24"/>
          <w:szCs w:val="24"/>
        </w:rPr>
        <w:t>л, документов состоит из нескольких годовых разделов, томов, итоговая запись составляется к каждому годовому разделу, тому; кроме того, к каждому последующему годовому разделу, тому в нарастающем порядке составляется сводная итоговая запись.</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Каждая опись д</w:t>
      </w:r>
      <w:r>
        <w:rPr>
          <w:rFonts w:ascii="Times New Roman" w:hAnsi="Times New Roman" w:cs="Times New Roman"/>
          <w:sz w:val="24"/>
          <w:szCs w:val="24"/>
        </w:rPr>
        <w:t xml:space="preserve">ел, документов, том описи дел, документов должны иметь лист-заверитель (приложение </w:t>
      </w:r>
      <w:r>
        <w:rPr>
          <w:rFonts w:ascii="Times New Roman" w:hAnsi="Times New Roman" w:cs="Times New Roman"/>
          <w:sz w:val="24"/>
          <w:szCs w:val="24"/>
        </w:rPr>
        <w:t>N</w:t>
      </w:r>
      <w:r>
        <w:rPr>
          <w:rFonts w:ascii="Times New Roman" w:hAnsi="Times New Roman" w:cs="Times New Roman"/>
          <w:sz w:val="24"/>
          <w:szCs w:val="24"/>
        </w:rPr>
        <w:t xml:space="preserve"> 3).</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Законченная опись дел, документов должна включать, как правило, не более 9999 единиц хранения, единиц учета.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 должен иметь 3 экземпляра описей дел, документов, пе</w:t>
      </w:r>
      <w:r>
        <w:rPr>
          <w:rFonts w:ascii="Times New Roman" w:hAnsi="Times New Roman" w:cs="Times New Roman"/>
          <w:sz w:val="24"/>
          <w:szCs w:val="24"/>
        </w:rPr>
        <w:t>рвый из которых является страховым.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Если опись дел, документов пересоставлена, то один экземпляр ранее действовавшей описи дел, документов включается во вновь составленную опись дел, документов за последним учетным номером, остальные экземпляры выделяются </w:t>
      </w:r>
      <w:r>
        <w:rPr>
          <w:rFonts w:ascii="Times New Roman" w:hAnsi="Times New Roman" w:cs="Times New Roman"/>
          <w:sz w:val="24"/>
          <w:szCs w:val="24"/>
        </w:rPr>
        <w:t>к уничтожению в установленном порядке.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3.5.7. По реестру описей ведется поединичный и суммарный учет описей дел, документов архива. В зависимости от организации работы по учету в архиве реестры описей ведутся в рамках архивохранилищ государственных архивов</w:t>
      </w:r>
      <w:r>
        <w:rPr>
          <w:rFonts w:ascii="Times New Roman" w:hAnsi="Times New Roman" w:cs="Times New Roman"/>
          <w:sz w:val="24"/>
          <w:szCs w:val="24"/>
        </w:rPr>
        <w:t xml:space="preserve"> и/или архива в целом, что отражается в схеме учета документов. Каждой новой описи дел, документов присваивается очередной порядковый номер по реестру, который проставляется на обложке описи дел, документов в верхнем левом углу.</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Ежегодно на 1 января в реес</w:t>
      </w:r>
      <w:r>
        <w:rPr>
          <w:rFonts w:ascii="Times New Roman" w:hAnsi="Times New Roman" w:cs="Times New Roman"/>
          <w:sz w:val="24"/>
          <w:szCs w:val="24"/>
        </w:rPr>
        <w:t>тре описей составляется итоговая запись о количестве описей дел, документов, поступивших и выбывших в течение года в архив, и их общем количестве.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3.5.8. Паспорт архивохранилища составляется ежегодно каждым архивохранилищем и </w:t>
      </w:r>
      <w:r>
        <w:rPr>
          <w:rFonts w:ascii="Times New Roman" w:hAnsi="Times New Roman" w:cs="Times New Roman"/>
          <w:sz w:val="24"/>
          <w:szCs w:val="24"/>
        </w:rPr>
        <w:lastRenderedPageBreak/>
        <w:t>отражает объем размещенных в н</w:t>
      </w:r>
      <w:r>
        <w:rPr>
          <w:rFonts w:ascii="Times New Roman" w:hAnsi="Times New Roman" w:cs="Times New Roman"/>
          <w:sz w:val="24"/>
          <w:szCs w:val="24"/>
        </w:rPr>
        <w:t>ем архивных фондов, дел и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Показатели паспорта архивохранилища определяются архивом самостоятельно с учетом состава и состояния хранящихся в конкретном архивохранилище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3.5.9. Делу фонда присваивается номер архивного</w:t>
      </w:r>
      <w:r>
        <w:rPr>
          <w:rFonts w:ascii="Times New Roman" w:hAnsi="Times New Roman" w:cs="Times New Roman"/>
          <w:sz w:val="24"/>
          <w:szCs w:val="24"/>
        </w:rPr>
        <w:t xml:space="preserve"> фонда, на который оно заведено. В дело фонда включаются: историческая справка по истории фондообразователя и истории архивного фонда; акты, фиксирующие изменения в составе и объеме архивного фонда, в том числе акты о рассекречивании документов; копия хара</w:t>
      </w:r>
      <w:r>
        <w:rPr>
          <w:rFonts w:ascii="Times New Roman" w:hAnsi="Times New Roman" w:cs="Times New Roman"/>
          <w:sz w:val="24"/>
          <w:szCs w:val="24"/>
        </w:rPr>
        <w:t>ктеристики архивного фонда, составленной для путеводителя (справочника); инструкции по работе с архивными документами архивного фонда, в том числе по усовершенствованию и переработке описей дел, документов, схемы систематизации архивных документов архивног</w:t>
      </w:r>
      <w:r>
        <w:rPr>
          <w:rFonts w:ascii="Times New Roman" w:hAnsi="Times New Roman" w:cs="Times New Roman"/>
          <w:sz w:val="24"/>
          <w:szCs w:val="24"/>
        </w:rPr>
        <w:t>о фонда.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архивные документы, подлежащие включению в дело фонда, находятся в составе единиц хранения, то в дело фонда включается справка с перечислением этих единиц хранения и их архивных шифров.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Дела фондов органов КПСС, ВЛКСМ, в которые включены архи</w:t>
      </w:r>
      <w:r>
        <w:rPr>
          <w:rFonts w:ascii="Times New Roman" w:hAnsi="Times New Roman" w:cs="Times New Roman"/>
          <w:sz w:val="24"/>
          <w:szCs w:val="24"/>
        </w:rPr>
        <w:t>вные документы по истории фондов первичных партийных и комсомольских организаций, расформированию не подлежат. В дела фондов первичных партийных и комсомольских организаций помещаются справки со сведениями о нахождении архивных документов по истории данног</w:t>
      </w:r>
      <w:r>
        <w:rPr>
          <w:rFonts w:ascii="Times New Roman" w:hAnsi="Times New Roman" w:cs="Times New Roman"/>
          <w:sz w:val="24"/>
          <w:szCs w:val="24"/>
        </w:rPr>
        <w:t>о фонда в деле другого фонда.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Дела фондов, вошедших в состав объединенного архивного фонда, включаются в его дело фонда.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Документы дела фонда должны быть пронумерованы с составлением листа-заверителя, подшиты (прошнурованы), заключены в твердую обложку. К </w:t>
      </w:r>
      <w:r>
        <w:rPr>
          <w:rFonts w:ascii="Times New Roman" w:hAnsi="Times New Roman" w:cs="Times New Roman"/>
          <w:sz w:val="24"/>
          <w:szCs w:val="24"/>
        </w:rPr>
        <w:t>делу фонда составляется внутренняя опись. Дела фондов хранятся в порядке номеров фондов.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Состав документов дела организации - источника комплектования документов при нефондовой организации архивных документов аналогичен составу документов дела фонда.</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Общи</w:t>
      </w:r>
      <w:r>
        <w:rPr>
          <w:rFonts w:ascii="Times New Roman" w:hAnsi="Times New Roman" w:cs="Times New Roman"/>
          <w:b/>
          <w:bCs/>
          <w:sz w:val="32"/>
          <w:szCs w:val="32"/>
        </w:rPr>
        <w:t>е требования к учетным базам данных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3.6. Учетные базы данных (БД) в архиве обеспечивают: информационную поддержку учета; ведение централизованного государственного учета документов в автоматизированном режиме; оперативное представление сведений о наличии в</w:t>
      </w:r>
      <w:r>
        <w:rPr>
          <w:rFonts w:ascii="Times New Roman" w:hAnsi="Times New Roman" w:cs="Times New Roman"/>
          <w:sz w:val="24"/>
          <w:szCs w:val="24"/>
        </w:rPr>
        <w:t xml:space="preserve"> архиве документов того или иного фондообразователя.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Перечень реквизитов учетных БД формируется в соответствии с показателями основных (обязательных) учетных документов архива и определяется специально уполномоченным федеральным органом исполнительной влас</w:t>
      </w:r>
      <w:r>
        <w:rPr>
          <w:rFonts w:ascii="Times New Roman" w:hAnsi="Times New Roman" w:cs="Times New Roman"/>
          <w:sz w:val="24"/>
          <w:szCs w:val="24"/>
        </w:rPr>
        <w:t>ти в сфере архивного дела.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Учетные БД архива должны быть совместимы с учетными БД соответствующего уполномоченного органа исполнительной власти в сфере архивного дела.</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Учет поступления и выбытия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3.7.1. Учет поступления архивных докумен</w:t>
      </w:r>
      <w:r>
        <w:rPr>
          <w:rFonts w:ascii="Times New Roman" w:hAnsi="Times New Roman" w:cs="Times New Roman"/>
          <w:sz w:val="24"/>
          <w:szCs w:val="24"/>
        </w:rPr>
        <w:t>тов в архив осуществляется на основании: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акта приема-передачи документов на хранение (приложение </w:t>
      </w:r>
      <w:r>
        <w:rPr>
          <w:rFonts w:ascii="Times New Roman" w:hAnsi="Times New Roman" w:cs="Times New Roman"/>
          <w:sz w:val="24"/>
          <w:szCs w:val="24"/>
        </w:rPr>
        <w:t>N</w:t>
      </w:r>
      <w:r>
        <w:rPr>
          <w:rFonts w:ascii="Times New Roman" w:hAnsi="Times New Roman" w:cs="Times New Roman"/>
          <w:sz w:val="24"/>
          <w:szCs w:val="24"/>
        </w:rPr>
        <w:t xml:space="preserve"> 9);</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акта приема на хранение документов личного происхождения (приложение </w:t>
      </w:r>
      <w:r>
        <w:rPr>
          <w:rFonts w:ascii="Times New Roman" w:hAnsi="Times New Roman" w:cs="Times New Roman"/>
          <w:sz w:val="24"/>
          <w:szCs w:val="24"/>
        </w:rPr>
        <w:t>N</w:t>
      </w:r>
      <w:r>
        <w:rPr>
          <w:rFonts w:ascii="Times New Roman" w:hAnsi="Times New Roman" w:cs="Times New Roman"/>
          <w:sz w:val="24"/>
          <w:szCs w:val="24"/>
        </w:rPr>
        <w:t xml:space="preserve"> 10).</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ставятся на учет также по результатам проведения отдельных</w:t>
      </w:r>
      <w:r>
        <w:rPr>
          <w:rFonts w:ascii="Times New Roman" w:hAnsi="Times New Roman" w:cs="Times New Roman"/>
          <w:sz w:val="24"/>
          <w:szCs w:val="24"/>
        </w:rPr>
        <w:t xml:space="preserve"> видов архивных работ (см. п. 3.7.3).</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Все принятые в архив архивные документы вносятся в книгу учета поступлений документов. Каждый впервые поступивший в архив архивный фонд, объединенный архивный фонд, архивная коллекция записывается в список фондов (прил</w:t>
      </w:r>
      <w:r>
        <w:rPr>
          <w:rFonts w:ascii="Times New Roman" w:hAnsi="Times New Roman" w:cs="Times New Roman"/>
          <w:sz w:val="24"/>
          <w:szCs w:val="24"/>
        </w:rPr>
        <w:t xml:space="preserve">ожение </w:t>
      </w:r>
      <w:r>
        <w:rPr>
          <w:rFonts w:ascii="Times New Roman" w:hAnsi="Times New Roman" w:cs="Times New Roman"/>
          <w:sz w:val="24"/>
          <w:szCs w:val="24"/>
        </w:rPr>
        <w:t>N</w:t>
      </w:r>
      <w:r>
        <w:rPr>
          <w:rFonts w:ascii="Times New Roman" w:hAnsi="Times New Roman" w:cs="Times New Roman"/>
          <w:sz w:val="24"/>
          <w:szCs w:val="24"/>
        </w:rPr>
        <w:t xml:space="preserve"> 6), на него заполняются лист фонда, карточки указателя к листу фонда, заводится дело фонда. На аудиовизуальные документы при их нефондовой организации заполняются листы учета кинофотофонодокументов и видеодокументов. Каждая впервые поступившая опи</w:t>
      </w:r>
      <w:r>
        <w:rPr>
          <w:rFonts w:ascii="Times New Roman" w:hAnsi="Times New Roman" w:cs="Times New Roman"/>
          <w:sz w:val="24"/>
          <w:szCs w:val="24"/>
        </w:rPr>
        <w:t>сь дел, документов учитывается в реестре описей.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Соответствующие учетные сведения в установленном порядке вносятся также в учетные БД.</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3.7.2. Учет выбытия архивных документов из архива осуществляется на основании: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акта о выделении к уничтожению документов,</w:t>
      </w:r>
      <w:r>
        <w:rPr>
          <w:rFonts w:ascii="Times New Roman" w:hAnsi="Times New Roman" w:cs="Times New Roman"/>
          <w:sz w:val="24"/>
          <w:szCs w:val="24"/>
        </w:rPr>
        <w:t xml:space="preserve"> не подлежащих хранению (приложение </w:t>
      </w:r>
      <w:r>
        <w:rPr>
          <w:rFonts w:ascii="Times New Roman" w:hAnsi="Times New Roman" w:cs="Times New Roman"/>
          <w:sz w:val="24"/>
          <w:szCs w:val="24"/>
        </w:rPr>
        <w:t>N</w:t>
      </w:r>
      <w:r>
        <w:rPr>
          <w:rFonts w:ascii="Times New Roman" w:hAnsi="Times New Roman" w:cs="Times New Roman"/>
          <w:sz w:val="24"/>
          <w:szCs w:val="24"/>
        </w:rPr>
        <w:t xml:space="preserve"> 11);</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акта о неисправимых повреждениях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акта приема-передачи документов на хранение (приложение </w:t>
      </w:r>
      <w:r>
        <w:rPr>
          <w:rFonts w:ascii="Times New Roman" w:hAnsi="Times New Roman" w:cs="Times New Roman"/>
          <w:sz w:val="24"/>
          <w:szCs w:val="24"/>
        </w:rPr>
        <w:t>N</w:t>
      </w:r>
      <w:r>
        <w:rPr>
          <w:rFonts w:ascii="Times New Roman" w:hAnsi="Times New Roman" w:cs="Times New Roman"/>
          <w:sz w:val="24"/>
          <w:szCs w:val="24"/>
        </w:rPr>
        <w:t xml:space="preserve"> 9);</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акта о необнаружении документов, пути розыска которых исчерпаны (приложение </w:t>
      </w:r>
      <w:r>
        <w:rPr>
          <w:rFonts w:ascii="Times New Roman" w:hAnsi="Times New Roman" w:cs="Times New Roman"/>
          <w:sz w:val="24"/>
          <w:szCs w:val="24"/>
        </w:rPr>
        <w:t>N</w:t>
      </w:r>
      <w:r>
        <w:rPr>
          <w:rFonts w:ascii="Times New Roman" w:hAnsi="Times New Roman" w:cs="Times New Roman"/>
          <w:sz w:val="24"/>
          <w:szCs w:val="24"/>
        </w:rPr>
        <w:t xml:space="preserve"> 2);</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акта возврата документов</w:t>
      </w:r>
      <w:r>
        <w:rPr>
          <w:rFonts w:ascii="Times New Roman" w:hAnsi="Times New Roman" w:cs="Times New Roman"/>
          <w:sz w:val="24"/>
          <w:szCs w:val="24"/>
        </w:rPr>
        <w:t xml:space="preserve"> собственнику;</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акта об изъятии подлинных единиц хранения,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снимаются с учета также в результате проведения отдельных видов архивных работ (см. п. 3.7.3).</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Необходимые изменения вносятся в основные (обязательные) и вспомогательн</w:t>
      </w:r>
      <w:r>
        <w:rPr>
          <w:rFonts w:ascii="Times New Roman" w:hAnsi="Times New Roman" w:cs="Times New Roman"/>
          <w:sz w:val="24"/>
          <w:szCs w:val="24"/>
        </w:rPr>
        <w:t>ые учетные документы архива. При этом в случае: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выбытия всех архивных документов описи дел, документов номер этой описи другим описям дел, документов не присваивается и остается свободным; в реестре описей делается соответствующая отметка;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выбытия архивног</w:t>
      </w:r>
      <w:r>
        <w:rPr>
          <w:rFonts w:ascii="Times New Roman" w:hAnsi="Times New Roman" w:cs="Times New Roman"/>
          <w:sz w:val="24"/>
          <w:szCs w:val="24"/>
        </w:rPr>
        <w:t xml:space="preserve">о фонда в списке фондов (приложение </w:t>
      </w:r>
      <w:r>
        <w:rPr>
          <w:rFonts w:ascii="Times New Roman" w:hAnsi="Times New Roman" w:cs="Times New Roman"/>
          <w:sz w:val="24"/>
          <w:szCs w:val="24"/>
        </w:rPr>
        <w:t>N</w:t>
      </w:r>
      <w:r>
        <w:rPr>
          <w:rFonts w:ascii="Times New Roman" w:hAnsi="Times New Roman" w:cs="Times New Roman"/>
          <w:sz w:val="24"/>
          <w:szCs w:val="24"/>
        </w:rPr>
        <w:t xml:space="preserve"> 6) в графе "Отметка о выбытии" указывается, куда выбыл архивный фонд, и акт, на основании которого он выбыл.</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передаче архивного фонда из одного архива в другой передаются 3 экземпляра описи дел, документов и дело ф</w:t>
      </w:r>
      <w:r>
        <w:rPr>
          <w:rFonts w:ascii="Times New Roman" w:hAnsi="Times New Roman" w:cs="Times New Roman"/>
          <w:sz w:val="24"/>
          <w:szCs w:val="24"/>
        </w:rPr>
        <w:t xml:space="preserve">онда. Копия описи дел, документов остается в архиве-сдатчике и в качестве приложения к акту приема-передачи документов на хранение (приложение </w:t>
      </w:r>
      <w:r>
        <w:rPr>
          <w:rFonts w:ascii="Times New Roman" w:hAnsi="Times New Roman" w:cs="Times New Roman"/>
          <w:sz w:val="24"/>
          <w:szCs w:val="24"/>
        </w:rPr>
        <w:t>N</w:t>
      </w:r>
      <w:r>
        <w:rPr>
          <w:rFonts w:ascii="Times New Roman" w:hAnsi="Times New Roman" w:cs="Times New Roman"/>
          <w:sz w:val="24"/>
          <w:szCs w:val="24"/>
        </w:rPr>
        <w:t xml:space="preserve"> 9) включается в архивный фонд архива-сдатчика.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выделении к уничтожению всех архивных документов архивного ф</w:t>
      </w:r>
      <w:r>
        <w:rPr>
          <w:rFonts w:ascii="Times New Roman" w:hAnsi="Times New Roman" w:cs="Times New Roman"/>
          <w:sz w:val="24"/>
          <w:szCs w:val="24"/>
        </w:rPr>
        <w:t>онда один экземпляр его описей дел, документов и лист фонда помещаются в дело фонда. Дело фонда включается в архивный фонд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3.7.3. Количество архивных документов архива изменяется в результате: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выверки учетных документов, по итогам которой выявлены </w:t>
      </w:r>
      <w:r>
        <w:rPr>
          <w:rFonts w:ascii="Times New Roman" w:hAnsi="Times New Roman" w:cs="Times New Roman"/>
          <w:sz w:val="24"/>
          <w:szCs w:val="24"/>
        </w:rPr>
        <w:t>ошибки, допущенные при подсчете количества хранящихся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проверки наличия и состояния архивных документов, в ходе которой обнаружены </w:t>
      </w:r>
      <w:r>
        <w:rPr>
          <w:rFonts w:ascii="Times New Roman" w:hAnsi="Times New Roman" w:cs="Times New Roman"/>
          <w:sz w:val="24"/>
          <w:szCs w:val="24"/>
        </w:rPr>
        <w:lastRenderedPageBreak/>
        <w:t>неучтенные, за литерными или пропущенными номерами единицы хранения/единицы учета;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реставрации архивных д</w:t>
      </w:r>
      <w:r>
        <w:rPr>
          <w:rFonts w:ascii="Times New Roman" w:hAnsi="Times New Roman" w:cs="Times New Roman"/>
          <w:sz w:val="24"/>
          <w:szCs w:val="24"/>
        </w:rPr>
        <w:t>окументов, после которой одно дело разделено на несколько дел;</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описания архивных документов, переработки описей дел, документов, в процессе которых возможно разделение или объединение единиц хранения/единиц учета.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Основанием для внесения изменений в учетны</w:t>
      </w:r>
      <w:r>
        <w:rPr>
          <w:rFonts w:ascii="Times New Roman" w:hAnsi="Times New Roman" w:cs="Times New Roman"/>
          <w:sz w:val="24"/>
          <w:szCs w:val="24"/>
        </w:rPr>
        <w:t>е документы и учетные БД по результатам указанных работ являются: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акт о технических ошибках в учетных документах;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акт об обнаружении документов, не относящихся к данному архиву, фонду, неучтенных и т.д.;</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акт о разделении, объединении дел, включении в дело </w:t>
      </w:r>
      <w:r>
        <w:rPr>
          <w:rFonts w:ascii="Times New Roman" w:hAnsi="Times New Roman" w:cs="Times New Roman"/>
          <w:sz w:val="24"/>
          <w:szCs w:val="24"/>
        </w:rPr>
        <w:t>новых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акт описания документов, переработки описей.</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Учет уникальных документов и особо ценных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3.7.4. Уникальные документы подлежат специальному государственному учету в Государственном реестре уникальных документов Архивного фонда Ро</w:t>
      </w:r>
      <w:r>
        <w:rPr>
          <w:rFonts w:ascii="Times New Roman" w:hAnsi="Times New Roman" w:cs="Times New Roman"/>
          <w:sz w:val="24"/>
          <w:szCs w:val="24"/>
        </w:rPr>
        <w:t>ссийской Федерации, порядок ведения которого определяется специально уполномоченным федеральным органом исполнительной власти в сфере архивного дела, и государственных реестрах уникальных документов архивных фондов субъектов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уникал</w:t>
      </w:r>
      <w:r>
        <w:rPr>
          <w:rFonts w:ascii="Times New Roman" w:hAnsi="Times New Roman" w:cs="Times New Roman"/>
          <w:sz w:val="24"/>
          <w:szCs w:val="24"/>
        </w:rPr>
        <w:t>ьные документы составляются листы учета и описания уникальных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3.7.5. Учет особо ценных документов ведется по:</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списку фондов, содержащих особо ценные документы;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описям особо ценных дел, документов или перечням номеров особо ценных дел (номерника</w:t>
      </w:r>
      <w:r>
        <w:rPr>
          <w:rFonts w:ascii="Times New Roman" w:hAnsi="Times New Roman" w:cs="Times New Roman"/>
          <w:sz w:val="24"/>
          <w:szCs w:val="24"/>
        </w:rPr>
        <w:t>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описях особо ценных дел, документов за ними сохраняются их прежние учетные номера.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Опись особо ценных дел, документов составляется на особо ценные документы одной или нескольких описей дел, документов архивного фонда в зависимости от количества особо</w:t>
      </w:r>
      <w:r>
        <w:rPr>
          <w:rFonts w:ascii="Times New Roman" w:hAnsi="Times New Roman" w:cs="Times New Roman"/>
          <w:sz w:val="24"/>
          <w:szCs w:val="24"/>
        </w:rPr>
        <w:t xml:space="preserve"> ценных единиц хранения/единиц учета в данной описи в необходимом для архива количестве экземпляров.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большинство архивных документов по описи дел, документов являются особо ценными, отдельная опись особо ценных дел, документов не составляется, а копир</w:t>
      </w:r>
      <w:r>
        <w:rPr>
          <w:rFonts w:ascii="Times New Roman" w:hAnsi="Times New Roman" w:cs="Times New Roman"/>
          <w:sz w:val="24"/>
          <w:szCs w:val="24"/>
        </w:rPr>
        <w:t>уется имеющаяся опись. В таком случае к ней составляется номерник.</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Сведения о копировании особо ценных дел, документов в целях создания страхового фонда вносятся в соответствующие описи особо ценных дел, документов или номерники по мере проведения их страх</w:t>
      </w:r>
      <w:r>
        <w:rPr>
          <w:rFonts w:ascii="Times New Roman" w:hAnsi="Times New Roman" w:cs="Times New Roman"/>
          <w:sz w:val="24"/>
          <w:szCs w:val="24"/>
        </w:rPr>
        <w:t>ового копирования.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итоговой записи указывается общее количество особо ценных единиц хранения/единиц учета, включенных в опись или номерник. По завершении копирования всех единиц хранения/единиц учета по данной описи или номернику указывается: "Все единиц</w:t>
      </w:r>
      <w:r>
        <w:rPr>
          <w:rFonts w:ascii="Times New Roman" w:hAnsi="Times New Roman" w:cs="Times New Roman"/>
          <w:sz w:val="24"/>
          <w:szCs w:val="24"/>
        </w:rPr>
        <w:t>ы хранения/единицы учета скопированы, дата, должность, подпись".</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Описи особо ценных дел, документов и номерники учитываются в реестре описей особо ценных дел,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отнесении архивных документов к особо ценным в описях в графе "Примечания" напрот</w:t>
      </w:r>
      <w:r>
        <w:rPr>
          <w:rFonts w:ascii="Times New Roman" w:hAnsi="Times New Roman" w:cs="Times New Roman"/>
          <w:sz w:val="24"/>
          <w:szCs w:val="24"/>
        </w:rPr>
        <w:t>ив заголовков соответствующих единиц хранения/единиц учета проставляются отметки "ОЦ".</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других учетных документах отметка "ОЦ" проставляется к номеру архивного фонда, номеру описи дел, документов; данная отметка является служебной и не входит в архивный ш</w:t>
      </w:r>
      <w:r>
        <w:rPr>
          <w:rFonts w:ascii="Times New Roman" w:hAnsi="Times New Roman" w:cs="Times New Roman"/>
          <w:sz w:val="24"/>
          <w:szCs w:val="24"/>
        </w:rPr>
        <w:t>ифр единиц хранения/единиц учета.</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Учет секретных и рассекреченных архивных документов. Оформление рассекреченных дел</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3.7.6. Учет секретных архивных документов ведется в соответствии с нормативными правовыми документами. В учетных документах и архивных шиф</w:t>
      </w:r>
      <w:r>
        <w:rPr>
          <w:rFonts w:ascii="Times New Roman" w:hAnsi="Times New Roman" w:cs="Times New Roman"/>
          <w:sz w:val="24"/>
          <w:szCs w:val="24"/>
        </w:rPr>
        <w:t>рах единиц хранения/единиц учета секретные архивные фонды, описи дел, документов, единицы хранения/единицы учета обозначают индексом "с" (секретно), "сс" (совершенно секретно), "ов" (особой важности).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3.7.7. Изменения в учетные документы по результатам рас</w:t>
      </w:r>
      <w:r>
        <w:rPr>
          <w:rFonts w:ascii="Times New Roman" w:hAnsi="Times New Roman" w:cs="Times New Roman"/>
          <w:sz w:val="24"/>
          <w:szCs w:val="24"/>
        </w:rPr>
        <w:t xml:space="preserve">секречивания архивных документов вносятся на основании акта о рассекречивании документов (приложение </w:t>
      </w:r>
      <w:r>
        <w:rPr>
          <w:rFonts w:ascii="Times New Roman" w:hAnsi="Times New Roman" w:cs="Times New Roman"/>
          <w:sz w:val="24"/>
          <w:szCs w:val="24"/>
        </w:rPr>
        <w:t>N</w:t>
      </w:r>
      <w:r>
        <w:rPr>
          <w:rFonts w:ascii="Times New Roman" w:hAnsi="Times New Roman" w:cs="Times New Roman"/>
          <w:sz w:val="24"/>
          <w:szCs w:val="24"/>
        </w:rPr>
        <w:t xml:space="preserve"> 12).</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фонды, описи дел, документов и единицы хранения/единицы учета, включающие наряду с секретными несекретные (рассекреченные) документы, в уче</w:t>
      </w:r>
      <w:r>
        <w:rPr>
          <w:rFonts w:ascii="Times New Roman" w:hAnsi="Times New Roman" w:cs="Times New Roman"/>
          <w:sz w:val="24"/>
          <w:szCs w:val="24"/>
        </w:rPr>
        <w:t>тных документах и архивных шифрах единиц хранения/единиц учета обозначаются индексом "сч" (секретно частично).</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рассекречивании всех единиц хранения/единиц учета по секретной описи дел, документов данная опись также рассекречивается, передается на откры</w:t>
      </w:r>
      <w:r>
        <w:rPr>
          <w:rFonts w:ascii="Times New Roman" w:hAnsi="Times New Roman" w:cs="Times New Roman"/>
          <w:sz w:val="24"/>
          <w:szCs w:val="24"/>
        </w:rPr>
        <w:t>тое хранение и учитывается в листе фонда за тем же номером, но без индекса "с", который зачеркивается на обложке и на титульном листе данной описи. В правом верхнем углу обложки и титульного листа описи дел, документов проставляется штамп "Рассекречено".</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rPr>
        <w:t>ри рассекречивании части дел и архивных документов по секретной описи дел, документов на рассекреченные дела и архивные документы составляется отдельная опись дел, документов, номера единиц хранения/единиц учета в которой остаются прежними. Для валовой нум</w:t>
      </w:r>
      <w:r>
        <w:rPr>
          <w:rFonts w:ascii="Times New Roman" w:hAnsi="Times New Roman" w:cs="Times New Roman"/>
          <w:sz w:val="24"/>
          <w:szCs w:val="24"/>
        </w:rPr>
        <w:t>ерации таких единиц хранения/единиц учета используется графа 2 описи дел, документов. Новая опись дел, документов вместе с рассекреченными делами и архивными документами передается на открытое хранение, учитывается в листе фондов за тем же номером, что и с</w:t>
      </w:r>
      <w:r>
        <w:rPr>
          <w:rFonts w:ascii="Times New Roman" w:hAnsi="Times New Roman" w:cs="Times New Roman"/>
          <w:sz w:val="24"/>
          <w:szCs w:val="24"/>
        </w:rPr>
        <w:t>екретная, но без индекса "с".</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рассекречивании большей части дел и архивных документов по секретной описи дел, документов с данной описи снимается копия, при копировании заголовки единиц хранения/единиц учета, оставленных на секретном хранении, закрываю</w:t>
      </w:r>
      <w:r>
        <w:rPr>
          <w:rFonts w:ascii="Times New Roman" w:hAnsi="Times New Roman" w:cs="Times New Roman"/>
          <w:sz w:val="24"/>
          <w:szCs w:val="24"/>
        </w:rPr>
        <w:t>тся. Копия описи на рассекреченные дела и архивные документы передается на открытое хранение. В экземпляре описи дел, документов, оставшейся на секретном хранении, сохраняется их нумерация. В листе фонда такая опись учитывается дважды: экземпляр описи, ост</w:t>
      </w:r>
      <w:r>
        <w:rPr>
          <w:rFonts w:ascii="Times New Roman" w:hAnsi="Times New Roman" w:cs="Times New Roman"/>
          <w:sz w:val="24"/>
          <w:szCs w:val="24"/>
        </w:rPr>
        <w:t>авшийся на секретном хранении, - с соответствующей индексацией секретности, скопированный экземпляр, переданный на открытое хранение, - без индекса "с".</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рассекречивании отдельных единиц хранения/единиц учета по секретной описи дел, </w:t>
      </w:r>
      <w:r>
        <w:rPr>
          <w:rFonts w:ascii="Times New Roman" w:hAnsi="Times New Roman" w:cs="Times New Roman"/>
          <w:sz w:val="24"/>
          <w:szCs w:val="24"/>
        </w:rPr>
        <w:lastRenderedPageBreak/>
        <w:t>документов они включ</w:t>
      </w:r>
      <w:r>
        <w:rPr>
          <w:rFonts w:ascii="Times New Roman" w:hAnsi="Times New Roman" w:cs="Times New Roman"/>
          <w:sz w:val="24"/>
          <w:szCs w:val="24"/>
        </w:rPr>
        <w:t>аются в опись дел, документов открытого хранения соответствующего архивного фонда за литерными номерами или в валовой последовательности.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описях дел, документов, остающихся на секретном хранении, в графе "Примечания" против заголовков рассекреченных един</w:t>
      </w:r>
      <w:r>
        <w:rPr>
          <w:rFonts w:ascii="Times New Roman" w:hAnsi="Times New Roman" w:cs="Times New Roman"/>
          <w:sz w:val="24"/>
          <w:szCs w:val="24"/>
        </w:rPr>
        <w:t>иц хранения/единиц учета проставляется штамп "Рассекречено". В случае, когда рассекреченные единицы хранения/единицы учета включены в опись дел, документов открытого хранения (за литерными номерами или в валовой последовательности), в секретной описи в гра</w:t>
      </w:r>
      <w:r>
        <w:rPr>
          <w:rFonts w:ascii="Times New Roman" w:hAnsi="Times New Roman" w:cs="Times New Roman"/>
          <w:sz w:val="24"/>
          <w:szCs w:val="24"/>
        </w:rPr>
        <w:t>фе "Примечания" указывается их новый номер.</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 рассекречивания к описям дел, документов открытого и секретного хранения составляются новые итоговые записи об объемах фактически учтенных в них единиц хранения/единиц учета.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рассекречивании одного или </w:t>
      </w:r>
      <w:r>
        <w:rPr>
          <w:rFonts w:ascii="Times New Roman" w:hAnsi="Times New Roman" w:cs="Times New Roman"/>
          <w:sz w:val="24"/>
          <w:szCs w:val="24"/>
        </w:rPr>
        <w:t>нескольких архивных документов в составе секретного дела оно остается на секретном хранении. К архивному шифру на обложке дела к индексу "с" добавляется буква "ч". Номера листов рассекреченных архивных документов перечисляются в графе "Примечания" напротив</w:t>
      </w:r>
      <w:r>
        <w:rPr>
          <w:rFonts w:ascii="Times New Roman" w:hAnsi="Times New Roman" w:cs="Times New Roman"/>
          <w:sz w:val="24"/>
          <w:szCs w:val="24"/>
        </w:rPr>
        <w:t xml:space="preserve"> заголовка частично рассекреченного дела, а также во внутренней описи дела. При отсутствии в деле внутренней описи сведения о рассекреченных архивных документах отражаются в листе-заверителе с указанием номеров соответствующих листов.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правом верхнем углу</w:t>
      </w:r>
      <w:r>
        <w:rPr>
          <w:rFonts w:ascii="Times New Roman" w:hAnsi="Times New Roman" w:cs="Times New Roman"/>
          <w:sz w:val="24"/>
          <w:szCs w:val="24"/>
        </w:rPr>
        <w:t xml:space="preserve"> обложки рассекреченного дела проставляется штамп "Рассекречено". Индекс "с", "сс" или "ов" в номере дела зачеркивается.</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Учет архивных документов личного происхождения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3.7.8. Учет поступлений архивных документов личного происхождения, передаваемых собстве</w:t>
      </w:r>
      <w:r>
        <w:rPr>
          <w:rFonts w:ascii="Times New Roman" w:hAnsi="Times New Roman" w:cs="Times New Roman"/>
          <w:sz w:val="24"/>
          <w:szCs w:val="24"/>
        </w:rPr>
        <w:t xml:space="preserve">нником в федеральную собственность, в собственность субъекта Российской Федерации или муниципальную собственность, ведется на основании акта приема на хранение документов личного происхождения (приложение </w:t>
      </w:r>
      <w:r>
        <w:rPr>
          <w:rFonts w:ascii="Times New Roman" w:hAnsi="Times New Roman" w:cs="Times New Roman"/>
          <w:sz w:val="24"/>
          <w:szCs w:val="24"/>
        </w:rPr>
        <w:t>N</w:t>
      </w:r>
      <w:r>
        <w:rPr>
          <w:rFonts w:ascii="Times New Roman" w:hAnsi="Times New Roman" w:cs="Times New Roman"/>
          <w:sz w:val="24"/>
          <w:szCs w:val="24"/>
        </w:rPr>
        <w:t xml:space="preserve"> 10). К акту прилагается сдаточная опись архивных </w:t>
      </w:r>
      <w:r>
        <w:rPr>
          <w:rFonts w:ascii="Times New Roman" w:hAnsi="Times New Roman" w:cs="Times New Roman"/>
          <w:sz w:val="24"/>
          <w:szCs w:val="24"/>
        </w:rPr>
        <w:t>документов и решение экспертно-проверочной комиссии архива или экспертно-проверочной комиссии уполномоченного органа исполнительной власти субъекта Российской Федерации в сфере архивного дела (далее - ЭПК) о приеме этих документов в архив.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Учет архивных до</w:t>
      </w:r>
      <w:r>
        <w:rPr>
          <w:rFonts w:ascii="Times New Roman" w:hAnsi="Times New Roman" w:cs="Times New Roman"/>
          <w:sz w:val="24"/>
          <w:szCs w:val="24"/>
        </w:rPr>
        <w:t>кументов личного происхождения, находящихся в частной собственности, переданных по договору на хранение в архив, осуществляется в установленном порядке (см. п. 3.7.11).</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Изменения количества и состава архивных документов личного происхождения в результате и</w:t>
      </w:r>
      <w:r>
        <w:rPr>
          <w:rFonts w:ascii="Times New Roman" w:hAnsi="Times New Roman" w:cs="Times New Roman"/>
          <w:sz w:val="24"/>
          <w:szCs w:val="24"/>
        </w:rPr>
        <w:t xml:space="preserve">х описания документируются актом описания документов, на основании которого вносятся изменения в учетные документы. На документы, не подлежащие хранению в архиве, составляется акт возврата документов собственнику в двух экземплярах, один из которых вместе </w:t>
      </w:r>
      <w:r>
        <w:rPr>
          <w:rFonts w:ascii="Times New Roman" w:hAnsi="Times New Roman" w:cs="Times New Roman"/>
          <w:sz w:val="24"/>
          <w:szCs w:val="24"/>
        </w:rPr>
        <w:t>с документами передается собственнику.</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допускается хранение в архиве неучтенных архивных документов личного происхождения.</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Учет документов по личному составу</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3.7.9. Учет документов по личному составу, за исключением принятых по договору на </w:t>
      </w:r>
      <w:r>
        <w:rPr>
          <w:rFonts w:ascii="Times New Roman" w:hAnsi="Times New Roman" w:cs="Times New Roman"/>
          <w:sz w:val="24"/>
          <w:szCs w:val="24"/>
        </w:rPr>
        <w:lastRenderedPageBreak/>
        <w:t>хранение в а</w:t>
      </w:r>
      <w:r>
        <w:rPr>
          <w:rFonts w:ascii="Times New Roman" w:hAnsi="Times New Roman" w:cs="Times New Roman"/>
          <w:sz w:val="24"/>
          <w:szCs w:val="24"/>
        </w:rPr>
        <w:t>рхив документов по личному составу (см. п. 3.7.11), осуществляется на общих основаниях.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Учет количества хранящихся в архиве документов по личному составу проводится на основе их подсчета по листам фондов и описям дел по личному составу с фиксацией результа</w:t>
      </w:r>
      <w:r>
        <w:rPr>
          <w:rFonts w:ascii="Times New Roman" w:hAnsi="Times New Roman" w:cs="Times New Roman"/>
          <w:sz w:val="24"/>
          <w:szCs w:val="24"/>
        </w:rPr>
        <w:t>тов по каждому фонду и суммарно по архиву в книге учета документов по личному составу (произвольной формы).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результатам проведения экспертизы ценности документов по личному составу по истечении 75-летнего срока их хранения в учетные документы вносятся с</w:t>
      </w:r>
      <w:r>
        <w:rPr>
          <w:rFonts w:ascii="Times New Roman" w:hAnsi="Times New Roman" w:cs="Times New Roman"/>
          <w:sz w:val="24"/>
          <w:szCs w:val="24"/>
        </w:rPr>
        <w:t>оответствующие изменения.</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Учет дел, имеющих в оформлении драгоценные металлы и камни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 3.7.10 не распространяется на государственные и муниципальные музеи и библиотеки)</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3.7.10. Архив, хранящий дела, имеющие в оформлении или в приложении к ним драгоценн</w:t>
      </w:r>
      <w:r>
        <w:rPr>
          <w:rFonts w:ascii="Times New Roman" w:hAnsi="Times New Roman" w:cs="Times New Roman"/>
          <w:sz w:val="24"/>
          <w:szCs w:val="24"/>
        </w:rPr>
        <w:t>ые металлы и камни, в соответствии с законодательством Российской Федерации регистрируется в соответствующей инспекции пробирного надзора Министерства финансов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Учет указанных дел осуществляет материально-ответственное лицо, с которым </w:t>
      </w:r>
      <w:r>
        <w:rPr>
          <w:rFonts w:ascii="Times New Roman" w:hAnsi="Times New Roman" w:cs="Times New Roman"/>
          <w:sz w:val="24"/>
          <w:szCs w:val="24"/>
        </w:rPr>
        <w:t>руководитель архива заключает договор о материальной ответственности за сохранность и учет дел, имеющих в оформлении или в приложении к ним драгоценные металлы и камни.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Указанные дела передаются материально-ответственному лицу на сейфовое хранение, о чем д</w:t>
      </w:r>
      <w:r>
        <w:rPr>
          <w:rFonts w:ascii="Times New Roman" w:hAnsi="Times New Roman" w:cs="Times New Roman"/>
          <w:sz w:val="24"/>
          <w:szCs w:val="24"/>
        </w:rPr>
        <w:t xml:space="preserve">елается соответствующая отметка ("сейфовое хранение") в описи дел, документов, и включаются в специальную инвентарную книгу учета дел, имеющих в оформлении или в приложении к ним драгоценные металлы и камни. Данная инвентарная книга составляется и ведется </w:t>
      </w:r>
      <w:r>
        <w:rPr>
          <w:rFonts w:ascii="Times New Roman" w:hAnsi="Times New Roman" w:cs="Times New Roman"/>
          <w:sz w:val="24"/>
          <w:szCs w:val="24"/>
        </w:rPr>
        <w:t>в 3-х экземплярах. Первый экземпляр хранится в подразделении, осуществляющем централизованный (в рамках архива) учет документов, второй - у материально-ответственного лица, третий - в бухгалтерии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Дела вносятся в инвентарную книгу по порядку номеров</w:t>
      </w:r>
      <w:r>
        <w:rPr>
          <w:rFonts w:ascii="Times New Roman" w:hAnsi="Times New Roman" w:cs="Times New Roman"/>
          <w:sz w:val="24"/>
          <w:szCs w:val="24"/>
        </w:rPr>
        <w:t xml:space="preserve"> архивных фондов и описей дел, документов, а внутри каждой описи дел, документов - по порядку номеров дел. На бирке, прикрепляемой к обложке каждого дела (предмета), указывается номер, за которым оно учтено в инвентарной книге. Номер проставляется через др</w:t>
      </w:r>
      <w:r>
        <w:rPr>
          <w:rFonts w:ascii="Times New Roman" w:hAnsi="Times New Roman" w:cs="Times New Roman"/>
          <w:sz w:val="24"/>
          <w:szCs w:val="24"/>
        </w:rPr>
        <w:t xml:space="preserve">обь с архивным шифром (например, инв. </w:t>
      </w:r>
      <w:r>
        <w:rPr>
          <w:rFonts w:ascii="Times New Roman" w:hAnsi="Times New Roman" w:cs="Times New Roman"/>
          <w:sz w:val="24"/>
          <w:szCs w:val="24"/>
        </w:rPr>
        <w:t>N</w:t>
      </w:r>
      <w:r>
        <w:rPr>
          <w:rFonts w:ascii="Times New Roman" w:hAnsi="Times New Roman" w:cs="Times New Roman"/>
          <w:sz w:val="24"/>
          <w:szCs w:val="24"/>
        </w:rPr>
        <w:t xml:space="preserve"> 1/ГАРФ, ф. 572, оп. 1, д. 17).</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инвентарной книге составляется итоговая запись, в которой цифрами и прописью указывается количество дел (предметов), внесенных в книгу, дата составления итоговой записи, должность и ф</w:t>
      </w:r>
      <w:r>
        <w:rPr>
          <w:rFonts w:ascii="Times New Roman" w:hAnsi="Times New Roman" w:cs="Times New Roman"/>
          <w:sz w:val="24"/>
          <w:szCs w:val="24"/>
        </w:rPr>
        <w:t>амилия материально-ответственного лица.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Листы инвентарной книги до начала ее заполнения пронумеровываются, прошнуровываются и скрепляются печатью архива. На обороте последнего листа книги делается запись о количестве листов в книге, которая заверяется подп</w:t>
      </w:r>
      <w:r>
        <w:rPr>
          <w:rFonts w:ascii="Times New Roman" w:hAnsi="Times New Roman" w:cs="Times New Roman"/>
          <w:sz w:val="24"/>
          <w:szCs w:val="24"/>
        </w:rPr>
        <w:t>исями руководителя архива, главного хранителя фондов и скрепляется печатью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Ежегодно специальной комиссией, создаваемой приказом руководителя архива, проводится инвентаризация дел, имеющих в оформлении или в приложении к ним драгоценные металлы и ка</w:t>
      </w:r>
      <w:r>
        <w:rPr>
          <w:rFonts w:ascii="Times New Roman" w:hAnsi="Times New Roman" w:cs="Times New Roman"/>
          <w:sz w:val="24"/>
          <w:szCs w:val="24"/>
        </w:rPr>
        <w:t xml:space="preserve">мни. Инвентаризация проводится также в случае смены материально-ответственного </w:t>
      </w:r>
      <w:r>
        <w:rPr>
          <w:rFonts w:ascii="Times New Roman" w:hAnsi="Times New Roman" w:cs="Times New Roman"/>
          <w:sz w:val="24"/>
          <w:szCs w:val="24"/>
        </w:rPr>
        <w:lastRenderedPageBreak/>
        <w:t>лица, руководителя архива, главного хранителя фондов. Результаты инвентаризации оформляются актом, составляемым в трех экземплярах, один из которых направляется в соответствующи</w:t>
      </w:r>
      <w:r>
        <w:rPr>
          <w:rFonts w:ascii="Times New Roman" w:hAnsi="Times New Roman" w:cs="Times New Roman"/>
          <w:sz w:val="24"/>
          <w:szCs w:val="24"/>
        </w:rPr>
        <w:t>й уполномоченный орган исполнительной власти в сфере архивного дела.</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Учет архивных документов, находящихся в частной собственности, принятых по договору на хранение в архив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3.7.11. Учет документов Архивного фонда Российской Федерации, принятых по договору</w:t>
      </w:r>
      <w:r>
        <w:rPr>
          <w:rFonts w:ascii="Times New Roman" w:hAnsi="Times New Roman" w:cs="Times New Roman"/>
          <w:sz w:val="24"/>
          <w:szCs w:val="24"/>
        </w:rPr>
        <w:t xml:space="preserve"> на хранение в архив на основании акта приема-передачи документов на хранение (приложение </w:t>
      </w:r>
      <w:r>
        <w:rPr>
          <w:rFonts w:ascii="Times New Roman" w:hAnsi="Times New Roman" w:cs="Times New Roman"/>
          <w:sz w:val="24"/>
          <w:szCs w:val="24"/>
        </w:rPr>
        <w:t>N</w:t>
      </w:r>
      <w:r>
        <w:rPr>
          <w:rFonts w:ascii="Times New Roman" w:hAnsi="Times New Roman" w:cs="Times New Roman"/>
          <w:sz w:val="24"/>
          <w:szCs w:val="24"/>
        </w:rPr>
        <w:t xml:space="preserve"> 9), осуществляется в основных учетных документах архива с соблюдением следующих особенностей: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книге учета поступлений документов (приложение </w:t>
      </w:r>
      <w:r>
        <w:rPr>
          <w:rFonts w:ascii="Times New Roman" w:hAnsi="Times New Roman" w:cs="Times New Roman"/>
          <w:sz w:val="24"/>
          <w:szCs w:val="24"/>
        </w:rPr>
        <w:t>N</w:t>
      </w:r>
      <w:r>
        <w:rPr>
          <w:rFonts w:ascii="Times New Roman" w:hAnsi="Times New Roman" w:cs="Times New Roman"/>
          <w:sz w:val="24"/>
          <w:szCs w:val="24"/>
        </w:rPr>
        <w:t xml:space="preserve"> 5) указывается собс</w:t>
      </w:r>
      <w:r>
        <w:rPr>
          <w:rFonts w:ascii="Times New Roman" w:hAnsi="Times New Roman" w:cs="Times New Roman"/>
          <w:sz w:val="24"/>
          <w:szCs w:val="24"/>
        </w:rPr>
        <w:t>твенник или владелец документов (графа 3), номер и дата акта приема-передачи (графа 4), дата подписания договора о передаче и срок действия договора;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включении архивного фонда в список фондов (приложение </w:t>
      </w:r>
      <w:r>
        <w:rPr>
          <w:rFonts w:ascii="Times New Roman" w:hAnsi="Times New Roman" w:cs="Times New Roman"/>
          <w:sz w:val="24"/>
          <w:szCs w:val="24"/>
        </w:rPr>
        <w:t>N</w:t>
      </w:r>
      <w:r>
        <w:rPr>
          <w:rFonts w:ascii="Times New Roman" w:hAnsi="Times New Roman" w:cs="Times New Roman"/>
          <w:sz w:val="24"/>
          <w:szCs w:val="24"/>
        </w:rPr>
        <w:t xml:space="preserve"> 6) к его номеру добавляется индекс "Д" ("догов</w:t>
      </w:r>
      <w:r>
        <w:rPr>
          <w:rFonts w:ascii="Times New Roman" w:hAnsi="Times New Roman" w:cs="Times New Roman"/>
          <w:sz w:val="24"/>
          <w:szCs w:val="24"/>
        </w:rPr>
        <w:t>ор"), который сохраняется за ним во всех учетных документах и архивных шифрах единиц хранения, единиц учета; в графе "Примечания" списка фондов также указываются собственник или владелец архивных документов, дата подписания и срок действия договора.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Количе</w:t>
      </w:r>
      <w:r>
        <w:rPr>
          <w:rFonts w:ascii="Times New Roman" w:hAnsi="Times New Roman" w:cs="Times New Roman"/>
          <w:sz w:val="24"/>
          <w:szCs w:val="24"/>
        </w:rPr>
        <w:t>ство архивных фондов, принятых по договору на хранение в архив, указывается отдельной строкой в итоговых записях в списке фондов, книге учета поступлений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Экземпляр договора, заключенный с собственником или владельцем архивных документов, включа</w:t>
      </w:r>
      <w:r>
        <w:rPr>
          <w:rFonts w:ascii="Times New Roman" w:hAnsi="Times New Roman" w:cs="Times New Roman"/>
          <w:sz w:val="24"/>
          <w:szCs w:val="24"/>
        </w:rPr>
        <w:t>ется в дело фонда.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выбытии архивных документов архивного фонда в связи с истечением срока его хранения в соответствии с договором его номер не может быть присвоен другому архивному фонду.</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Принятые по договору на хранение в архив документы Архивного фон</w:t>
      </w:r>
      <w:r>
        <w:rPr>
          <w:rFonts w:ascii="Times New Roman" w:hAnsi="Times New Roman" w:cs="Times New Roman"/>
          <w:sz w:val="24"/>
          <w:szCs w:val="24"/>
        </w:rPr>
        <w:t>да Российской Федерации, находившиеся в частной собственности и на законном основании перешедшие в федеральную собственность, собственность субъекта Российской Федерации или муниципальную собственность, учитываются в основных учетных документах наравне с о</w:t>
      </w:r>
      <w:r>
        <w:rPr>
          <w:rFonts w:ascii="Times New Roman" w:hAnsi="Times New Roman" w:cs="Times New Roman"/>
          <w:sz w:val="24"/>
          <w:szCs w:val="24"/>
        </w:rPr>
        <w:t>стальными документами архива. В учетных документах и архивных шифрах единиц хранения, единиц учета индекс "Д" зачеркивается, в графу "Примечания" списка фондов вносятся соответствующие сведения.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не включенные в установленном порядке в с</w:t>
      </w:r>
      <w:r>
        <w:rPr>
          <w:rFonts w:ascii="Times New Roman" w:hAnsi="Times New Roman" w:cs="Times New Roman"/>
          <w:sz w:val="24"/>
          <w:szCs w:val="24"/>
        </w:rPr>
        <w:t>остав Архивного фонда Российской Федерации, в том числе документы по личному составу, принятые по договору на хранение в архив, учитываются отдельно от документов Архивного фонда Российской Федерации. Для их учета ведутся отдельные список фондов, книга уче</w:t>
      </w:r>
      <w:r>
        <w:rPr>
          <w:rFonts w:ascii="Times New Roman" w:hAnsi="Times New Roman" w:cs="Times New Roman"/>
          <w:sz w:val="24"/>
          <w:szCs w:val="24"/>
        </w:rPr>
        <w:t>та поступлений документов, а также листы фондов и другие учетные документы.</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Учет копий архивных документов на правах подлинников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3.7.12. Копиями архивных документов на правах подлинников являются включенные в установленном порядке в состав Архивного фонда</w:t>
      </w:r>
      <w:r>
        <w:rPr>
          <w:rFonts w:ascii="Times New Roman" w:hAnsi="Times New Roman" w:cs="Times New Roman"/>
          <w:sz w:val="24"/>
          <w:szCs w:val="24"/>
        </w:rPr>
        <w:t xml:space="preserve">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микрофильмы архивных документов, изготовленные и оформленные фондообразователем в соответствии с существующими нормативами;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копии архивных документов, подлинники которых утрачены или находятся в собственности юридических или физическ</w:t>
      </w:r>
      <w:r>
        <w:rPr>
          <w:rFonts w:ascii="Times New Roman" w:hAnsi="Times New Roman" w:cs="Times New Roman"/>
          <w:sz w:val="24"/>
          <w:szCs w:val="24"/>
        </w:rPr>
        <w:t>их лиц, в силу чего не могут поступить на постоянное хранение в архив;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копии архивных документов, перемещенных в СССР в результате Второй мировой войны и находящихся на территории Российской Федерации, подлинники которых возвращены в страны их происхождени</w:t>
      </w:r>
      <w:r>
        <w:rPr>
          <w:rFonts w:ascii="Times New Roman" w:hAnsi="Times New Roman" w:cs="Times New Roman"/>
          <w:sz w:val="24"/>
          <w:szCs w:val="24"/>
        </w:rPr>
        <w:t>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Копии архивных документов на правах подлинников, переданные в архив фондообразователем, учитываются в составе его фонда по отдельной описи дел, документов. При этом в графе данной описи "Количество листов" через дробь указывается также количество кадров</w:t>
      </w:r>
      <w:r>
        <w:rPr>
          <w:rFonts w:ascii="Times New Roman" w:hAnsi="Times New Roman" w:cs="Times New Roman"/>
          <w:sz w:val="24"/>
          <w:szCs w:val="24"/>
        </w:rPr>
        <w:t>, отснятых с одного дела.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Копии архивных документов на правах подлинников, отснятые с подлинных документов, которые утрачены или находятся в собственности юридических или физических лиц, а также копии перемещенных документов, подлинники которых возвращены </w:t>
      </w:r>
      <w:r>
        <w:rPr>
          <w:rFonts w:ascii="Times New Roman" w:hAnsi="Times New Roman" w:cs="Times New Roman"/>
          <w:sz w:val="24"/>
          <w:szCs w:val="24"/>
        </w:rPr>
        <w:t xml:space="preserve">в страны их происхождения, формируются в архивные коллекции. Архивные коллекции учитываются в списке фондов (приложение </w:t>
      </w:r>
      <w:r>
        <w:rPr>
          <w:rFonts w:ascii="Times New Roman" w:hAnsi="Times New Roman" w:cs="Times New Roman"/>
          <w:sz w:val="24"/>
          <w:szCs w:val="24"/>
        </w:rPr>
        <w:t>N</w:t>
      </w:r>
      <w:r>
        <w:rPr>
          <w:rFonts w:ascii="Times New Roman" w:hAnsi="Times New Roman" w:cs="Times New Roman"/>
          <w:sz w:val="24"/>
          <w:szCs w:val="24"/>
        </w:rPr>
        <w:t xml:space="preserve"> 6) в установленном порядке.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Копии архивных документов на правах подлинников, изготовленные машинописным или электрографическим способо</w:t>
      </w:r>
      <w:r>
        <w:rPr>
          <w:rFonts w:ascii="Times New Roman" w:hAnsi="Times New Roman" w:cs="Times New Roman"/>
          <w:sz w:val="24"/>
          <w:szCs w:val="24"/>
        </w:rPr>
        <w:t>м с архивных документов на бумажной основе, а также копии аудиовизуальных документов формируются в единицы хранения/единицы учета, которые учитываются в описях дел, документов по аналогии с подлинными архивными документами на соответствующих носителях.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За </w:t>
      </w:r>
      <w:r>
        <w:rPr>
          <w:rFonts w:ascii="Times New Roman" w:hAnsi="Times New Roman" w:cs="Times New Roman"/>
          <w:sz w:val="24"/>
          <w:szCs w:val="24"/>
        </w:rPr>
        <w:t>единицу хранения копий архивных документов на правах подлинников, изготовленных в виде микрокопий, принимается физически обособленный рулон микрофильма или комплекс микрофиш вне зависимости от количества отснятых на нем дел и архивных документов. Каждая ед</w:t>
      </w:r>
      <w:r>
        <w:rPr>
          <w:rFonts w:ascii="Times New Roman" w:hAnsi="Times New Roman" w:cs="Times New Roman"/>
          <w:sz w:val="24"/>
          <w:szCs w:val="24"/>
        </w:rPr>
        <w:t>иница хранения учитывается в описи дел, документов под самостоятельным номером. В итоговой записи к описи дел, документов наряду с количеством единиц хранения микрокопий указывается суммарное количество составляющих их кадров.</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Учет листов в деле, фотоотпе</w:t>
      </w:r>
      <w:r>
        <w:rPr>
          <w:rFonts w:ascii="Times New Roman" w:hAnsi="Times New Roman" w:cs="Times New Roman"/>
          <w:b/>
          <w:bCs/>
          <w:sz w:val="32"/>
          <w:szCs w:val="32"/>
        </w:rPr>
        <w:t>чатков в фотоальбоме, единиц хранения в составе единицы учета аудиовизуальных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3.7.13. Количество листов в деле и единиц хранения в составе единицы учета аудиовизуальных документов учитывается на основе их нумерации и фиксируется: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листов в деле -</w:t>
      </w:r>
      <w:r>
        <w:rPr>
          <w:rFonts w:ascii="Times New Roman" w:hAnsi="Times New Roman" w:cs="Times New Roman"/>
          <w:sz w:val="24"/>
          <w:szCs w:val="24"/>
        </w:rPr>
        <w:t xml:space="preserve"> в листе-заверителе (приложение </w:t>
      </w:r>
      <w:r>
        <w:rPr>
          <w:rFonts w:ascii="Times New Roman" w:hAnsi="Times New Roman" w:cs="Times New Roman"/>
          <w:sz w:val="24"/>
          <w:szCs w:val="24"/>
        </w:rPr>
        <w:t>N</w:t>
      </w:r>
      <w:r>
        <w:rPr>
          <w:rFonts w:ascii="Times New Roman" w:hAnsi="Times New Roman" w:cs="Times New Roman"/>
          <w:sz w:val="24"/>
          <w:szCs w:val="24"/>
        </w:rPr>
        <w:t xml:space="preserve"> 3) и в соответствующей графе описи дел, документов (приложения </w:t>
      </w:r>
      <w:r>
        <w:rPr>
          <w:rFonts w:ascii="Times New Roman" w:hAnsi="Times New Roman" w:cs="Times New Roman"/>
          <w:sz w:val="24"/>
          <w:szCs w:val="24"/>
        </w:rPr>
        <w:t>N</w:t>
      </w:r>
      <w:r>
        <w:rPr>
          <w:rFonts w:ascii="Times New Roman" w:hAnsi="Times New Roman" w:cs="Times New Roman"/>
          <w:sz w:val="24"/>
          <w:szCs w:val="24"/>
        </w:rPr>
        <w:t xml:space="preserve"> 7 - 8);</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фотоотпечатков в фотоальбоме - во внутренней описи фотоальбома, а также в соответствующей графе описи фотоальбомов;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единицы хранения других аудиовизу</w:t>
      </w:r>
      <w:r>
        <w:rPr>
          <w:rFonts w:ascii="Times New Roman" w:hAnsi="Times New Roman" w:cs="Times New Roman"/>
          <w:sz w:val="24"/>
          <w:szCs w:val="24"/>
        </w:rPr>
        <w:t>альных документов - в соответствующих графах описей этих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учете единиц хранения в составе единицы учета аудиовизуальных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единицы хранения диафильмов располагаются по порядку номеров рулонов;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единицы хранения кинодокументов распола</w:t>
      </w:r>
      <w:r>
        <w:rPr>
          <w:rFonts w:ascii="Times New Roman" w:hAnsi="Times New Roman" w:cs="Times New Roman"/>
          <w:sz w:val="24"/>
          <w:szCs w:val="24"/>
        </w:rPr>
        <w:t>гаются по элементам комплекта, внутри которого нумеруются по порядку номеров частей;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единицы хранения фонодокументов располагаются в порядке производственных номеров.</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Учет страхового фонда и фонда пользования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3.7.14. Объем страхового фонда и фонда пользов</w:t>
      </w:r>
      <w:r>
        <w:rPr>
          <w:rFonts w:ascii="Times New Roman" w:hAnsi="Times New Roman" w:cs="Times New Roman"/>
          <w:sz w:val="24"/>
          <w:szCs w:val="24"/>
        </w:rPr>
        <w:t>ания измеряется в единицах хранения/единицах учета, а также 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кадрах - для копий архивных документов на бумажной основе и фотодокументов;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метрах - для копий кинодокументов;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времени звучания - для копий фонодокументов;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мегабайтах - для копий электронных </w:t>
      </w:r>
      <w:r>
        <w:rPr>
          <w:rFonts w:ascii="Times New Roman" w:hAnsi="Times New Roman" w:cs="Times New Roman"/>
          <w:sz w:val="24"/>
          <w:szCs w:val="24"/>
        </w:rPr>
        <w:t>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этом отдельно учитываются страховые копии уникальных документов и особо ценных документов и копии фонда пользования, отснятые с архивных документов на бумажной основе (раздельно на рулонной пленке и микрофишах); кинодокументов; фотодокумент</w:t>
      </w:r>
      <w:r>
        <w:rPr>
          <w:rFonts w:ascii="Times New Roman" w:hAnsi="Times New Roman" w:cs="Times New Roman"/>
          <w:sz w:val="24"/>
          <w:szCs w:val="24"/>
        </w:rPr>
        <w:t>ов; фонодокументов; видеофонограмм; электронных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Учет ведется по книгам учета поступлений страхового фонда и фонда пользования и описям страхового фонда. Учет поступления и выбытия страховых копий осуществляется на основании заказов на изготовле</w:t>
      </w:r>
      <w:r>
        <w:rPr>
          <w:rFonts w:ascii="Times New Roman" w:hAnsi="Times New Roman" w:cs="Times New Roman"/>
          <w:sz w:val="24"/>
          <w:szCs w:val="24"/>
        </w:rPr>
        <w:t>ние страховых копий и копий фонда пользования, актов приема-передачи страховых копий на специальное хранение и других актов. К книгам учета поступлений ежегодно составляется итоговая запись.</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Описи страхового фонда составляются в 3-х экземплярах. Первые экз</w:t>
      </w:r>
      <w:r>
        <w:rPr>
          <w:rFonts w:ascii="Times New Roman" w:hAnsi="Times New Roman" w:cs="Times New Roman"/>
          <w:sz w:val="24"/>
          <w:szCs w:val="24"/>
        </w:rPr>
        <w:t>емпляры передаются вместе со страховыми копиями уникальных документов и особо ценных документов в специальный архив, вторые и третьи остаются в архиве.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мере копирования и передачи страховых копий уникальных документов и особо ценных документов в специал</w:t>
      </w:r>
      <w:r>
        <w:rPr>
          <w:rFonts w:ascii="Times New Roman" w:hAnsi="Times New Roman" w:cs="Times New Roman"/>
          <w:sz w:val="24"/>
          <w:szCs w:val="24"/>
        </w:rPr>
        <w:t>ьный архив к описям страхового фонда составляются новые итоговые записи в установленном порядке (см. п. 3.5.6).</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описях дел, документов в графе "Примечания" напротив заголовка скопированной единицы хранения/единицы учета проставляется штамп "СФ". Если ско</w:t>
      </w:r>
      <w:r>
        <w:rPr>
          <w:rFonts w:ascii="Times New Roman" w:hAnsi="Times New Roman" w:cs="Times New Roman"/>
          <w:sz w:val="24"/>
          <w:szCs w:val="24"/>
        </w:rPr>
        <w:t>пированы все дела, документы, включенные в опись, штамп "СФ" проставляется только на титульном листе и обложке описи дел,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3.7.14.1. За единицу хранения/единицу учета страхового фонда уникальных документов и особо ценных документов на бумажной о</w:t>
      </w:r>
      <w:r>
        <w:rPr>
          <w:rFonts w:ascii="Times New Roman" w:hAnsi="Times New Roman" w:cs="Times New Roman"/>
          <w:sz w:val="24"/>
          <w:szCs w:val="24"/>
        </w:rPr>
        <w:t>снове на рулонной пленке принимается физически обособленный рулон микрофильма.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книгу учета поступлений страхового фонда и фонда пользования на рулонной пленке в валовом порядке (вне зависимости от фондовой принадлежности документов) на основании заказа н</w:t>
      </w:r>
      <w:r>
        <w:rPr>
          <w:rFonts w:ascii="Times New Roman" w:hAnsi="Times New Roman" w:cs="Times New Roman"/>
          <w:sz w:val="24"/>
          <w:szCs w:val="24"/>
        </w:rPr>
        <w:t>а изготовление страховых копий заносится каждая единица хранения страхового фонда. По книге учета поступлений (графа 1) единицам хранения страхового фонда присваиваются учетные номера, которые являются составной частью их архивных шифров.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все страховые </w:t>
      </w:r>
      <w:r>
        <w:rPr>
          <w:rFonts w:ascii="Times New Roman" w:hAnsi="Times New Roman" w:cs="Times New Roman"/>
          <w:sz w:val="24"/>
          <w:szCs w:val="24"/>
        </w:rPr>
        <w:t xml:space="preserve">копии уникальных документов и особо ценных документов вне зависимости от их фондовой принадлежности составляется опись страхового фонда, </w:t>
      </w:r>
      <w:r>
        <w:rPr>
          <w:rFonts w:ascii="Times New Roman" w:hAnsi="Times New Roman" w:cs="Times New Roman"/>
          <w:sz w:val="24"/>
          <w:szCs w:val="24"/>
        </w:rPr>
        <w:lastRenderedPageBreak/>
        <w:t>нумерация единиц хранения страхового фонда в которой соответствует учетным номерам, присвоенным им по книге учета посту</w:t>
      </w:r>
      <w:r>
        <w:rPr>
          <w:rFonts w:ascii="Times New Roman" w:hAnsi="Times New Roman" w:cs="Times New Roman"/>
          <w:sz w:val="24"/>
          <w:szCs w:val="24"/>
        </w:rPr>
        <w:t>плений.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Архивным шифром единицы хранения страхового фонда является название архива, номер описи страхового фонда, номер учета единицы хранения страхового фонда с добавлением индекса "СФ".</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3.7.14.2. За единицу учета страхового фонда документов на бумажной о</w:t>
      </w:r>
      <w:r>
        <w:rPr>
          <w:rFonts w:ascii="Times New Roman" w:hAnsi="Times New Roman" w:cs="Times New Roman"/>
          <w:sz w:val="24"/>
          <w:szCs w:val="24"/>
        </w:rPr>
        <w:t>снове на микрофишах принимается одна или несколько микрофиш, отснятых с одного дела и помещенных в один конверт, за единицу хранения - микрофиша.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книге учета поступлений страхового фонда и фонда пользования на микрофишах каждому поступлению присваиваетс</w:t>
      </w:r>
      <w:r>
        <w:rPr>
          <w:rFonts w:ascii="Times New Roman" w:hAnsi="Times New Roman" w:cs="Times New Roman"/>
          <w:sz w:val="24"/>
          <w:szCs w:val="24"/>
        </w:rPr>
        <w:t>я порядковый номер. Количественные показатели вносятся с учетом фондовой принадлежности отснятых копий по каждому архивному фонду и описи дел, документов отдельно.</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Описи страхового фонда на микрофишах составляются раздельно на страховые копии каждого архив</w:t>
      </w:r>
      <w:r>
        <w:rPr>
          <w:rFonts w:ascii="Times New Roman" w:hAnsi="Times New Roman" w:cs="Times New Roman"/>
          <w:sz w:val="24"/>
          <w:szCs w:val="24"/>
        </w:rPr>
        <w:t>ного фонда, одну или несколько его описей.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Учетным номером единицы учета страхового фонда и фонда пользования документов на бумажной основе, изготовленного на микрофишах, является учетный номер отснятого дела, архивным шифром - соответственно архивный шифр</w:t>
      </w:r>
      <w:r>
        <w:rPr>
          <w:rFonts w:ascii="Times New Roman" w:hAnsi="Times New Roman" w:cs="Times New Roman"/>
          <w:sz w:val="24"/>
          <w:szCs w:val="24"/>
        </w:rPr>
        <w:t xml:space="preserve"> отснятого дела с добавлением индекса "СФ" - для страхового фонда и "П" ("Позитив"), "Д" (Диазокопия) - для фонда пользования.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3.7.14.3. Единицы хранения/единицы учета страхового фонда и фонда пользования аудиовизуальных документов идентичны единицам хране</w:t>
      </w:r>
      <w:r>
        <w:rPr>
          <w:rFonts w:ascii="Times New Roman" w:hAnsi="Times New Roman" w:cs="Times New Roman"/>
          <w:sz w:val="24"/>
          <w:szCs w:val="24"/>
        </w:rPr>
        <w:t>ния/единицам учета аудиовизуальных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Страховые копии кино- и фотодокументов учитываются независимо от вида кино- и фотодокументов в книгах учета поступлений и описях страхового фонда и фонда пользования.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Страховые копии фонодокументов на магнитно</w:t>
      </w:r>
      <w:r>
        <w:rPr>
          <w:rFonts w:ascii="Times New Roman" w:hAnsi="Times New Roman" w:cs="Times New Roman"/>
          <w:sz w:val="24"/>
          <w:szCs w:val="24"/>
        </w:rPr>
        <w:t>й ленте и граморигиналов из-за их обособленного хранения учитываются в разных книгах учета поступлений и описях.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итоговых записях книг учета поступлений и описей страхового фонда и фонда пользования кинофотодокументов и фонодокументов на металлических ди</w:t>
      </w:r>
      <w:r>
        <w:rPr>
          <w:rFonts w:ascii="Times New Roman" w:hAnsi="Times New Roman" w:cs="Times New Roman"/>
          <w:sz w:val="24"/>
          <w:szCs w:val="24"/>
        </w:rPr>
        <w:t>сках дополнительно может указываться количество единиц хранения соответственно промежуточных позитивов и контратипов; позитивов и дубльнегативов; нечетных (</w:t>
      </w:r>
      <w:r>
        <w:rPr>
          <w:rFonts w:ascii="Times New Roman" w:hAnsi="Times New Roman" w:cs="Times New Roman"/>
          <w:sz w:val="24"/>
          <w:szCs w:val="24"/>
        </w:rPr>
        <w:t>I</w:t>
      </w:r>
      <w:r>
        <w:rPr>
          <w:rFonts w:ascii="Times New Roman" w:hAnsi="Times New Roman" w:cs="Times New Roman"/>
          <w:sz w:val="24"/>
          <w:szCs w:val="24"/>
        </w:rPr>
        <w:t>) и четных (</w:t>
      </w:r>
      <w:r>
        <w:rPr>
          <w:rFonts w:ascii="Times New Roman" w:hAnsi="Times New Roman" w:cs="Times New Roman"/>
          <w:sz w:val="24"/>
          <w:szCs w:val="24"/>
        </w:rPr>
        <w:t>II</w:t>
      </w:r>
      <w:r>
        <w:rPr>
          <w:rFonts w:ascii="Times New Roman" w:hAnsi="Times New Roman" w:cs="Times New Roman"/>
          <w:sz w:val="24"/>
          <w:szCs w:val="24"/>
        </w:rPr>
        <w:t>) граморигиналов.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итоговых записях к описям страховых копий кинофотофонодокументов </w:t>
      </w:r>
      <w:r>
        <w:rPr>
          <w:rFonts w:ascii="Times New Roman" w:hAnsi="Times New Roman" w:cs="Times New Roman"/>
          <w:sz w:val="24"/>
          <w:szCs w:val="24"/>
        </w:rPr>
        <w:t>указывается также их объем в метрах, кадрах, часах звучания.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Номер единицы учета страхового фонда кинофотофонодокументов переносится в опись из книги учета поступлений. Архивным шифром единицы учета страхового фонда кинофотофонодокумента является название </w:t>
      </w:r>
      <w:r>
        <w:rPr>
          <w:rFonts w:ascii="Times New Roman" w:hAnsi="Times New Roman" w:cs="Times New Roman"/>
          <w:sz w:val="24"/>
          <w:szCs w:val="24"/>
        </w:rPr>
        <w:t>архива, номер единицы учета страхового фонда с добавлением индекса "СФ".</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3.7.14.4. Учет копий архивных документов, созданных в процессе их использования и включенных в фонд пользования, ведется в архиве в отдельной книге учета копий этих документов.</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Учет </w:t>
      </w:r>
      <w:r>
        <w:rPr>
          <w:rFonts w:ascii="Times New Roman" w:hAnsi="Times New Roman" w:cs="Times New Roman"/>
          <w:b/>
          <w:bCs/>
          <w:sz w:val="32"/>
          <w:szCs w:val="32"/>
        </w:rPr>
        <w:t>музейных предметов и библиотечных фондов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3.7.15. Учет музейных предметов, являющихся вложением в дело, ведется в установленном порядке (см. п. 3.7.13).</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Музейные предметы, не являющиеся вложениями в дело, принятые на хранение в составе архивного фонда, учит</w:t>
      </w:r>
      <w:r>
        <w:rPr>
          <w:rFonts w:ascii="Times New Roman" w:hAnsi="Times New Roman" w:cs="Times New Roman"/>
          <w:sz w:val="24"/>
          <w:szCs w:val="24"/>
        </w:rPr>
        <w:t>ываются в составе этого фонда как единицы хранения. При значительном количестве таких единиц хранения на них составляется отдельная опись дел,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Включение в состав Музейного фонда Российской Федерации и учет данных музейных предметов осуществляют</w:t>
      </w:r>
      <w:r>
        <w:rPr>
          <w:rFonts w:ascii="Times New Roman" w:hAnsi="Times New Roman" w:cs="Times New Roman"/>
          <w:sz w:val="24"/>
          <w:szCs w:val="24"/>
        </w:rPr>
        <w:t>ся в соответствии с порядком, установленным специально уполномоченным федеральным органом исполнительной власти для Музейного фонда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Учет музейных предметов, содержащих драгоценные металлы и камни, ведется в установленном порядке (см. </w:t>
      </w:r>
      <w:r>
        <w:rPr>
          <w:rFonts w:ascii="Times New Roman" w:hAnsi="Times New Roman" w:cs="Times New Roman"/>
          <w:sz w:val="24"/>
          <w:szCs w:val="24"/>
        </w:rPr>
        <w:t>п. 3.7.10).</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3.7.16. Учет библиотечного (справочно-информационного) фонда архива ведется в соответствии с порядком, установленным специально уполномоченным федеральным органом исполнительной власти для библиотечных фондов.</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IV</w:t>
      </w:r>
      <w:r>
        <w:rPr>
          <w:rFonts w:ascii="Times New Roman" w:hAnsi="Times New Roman" w:cs="Times New Roman"/>
          <w:b/>
          <w:bCs/>
          <w:sz w:val="32"/>
          <w:szCs w:val="32"/>
        </w:rPr>
        <w:t>. ОРГАНИЗАЦИЯ КОМПЛЕКТОВАНИЯ АР</w:t>
      </w:r>
      <w:r>
        <w:rPr>
          <w:rFonts w:ascii="Times New Roman" w:hAnsi="Times New Roman" w:cs="Times New Roman"/>
          <w:b/>
          <w:bCs/>
          <w:sz w:val="32"/>
          <w:szCs w:val="32"/>
        </w:rPr>
        <w:t>ХИВА ДОКУМЕНТАМИ АРХИВНОГО ФОНДА РОССИЙСКОЙ ФЕДЕРАЦИИ И ДРУГИМИ АРХИВНЫМИ ДОКУМЕНТАМИ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разделе на государственные и муниципальные музеи и библиотеки распространяются пп. 4.3, 4.3.1, 4.3.2, 4.4.2, 3.4.3, 4.4.4, 4.7)</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 Систематическое пополнение архива</w:t>
      </w:r>
      <w:r>
        <w:rPr>
          <w:rFonts w:ascii="Times New Roman" w:hAnsi="Times New Roman" w:cs="Times New Roman"/>
          <w:sz w:val="24"/>
          <w:szCs w:val="24"/>
        </w:rPr>
        <w:t xml:space="preserve"> документами Архивного фонда Российской Федерации (комплектование архива) включает:</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источников комплектования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состава архивных документов, подлежащих приему в архив;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прием-передачу архивных документов в архив.</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Источники ком</w:t>
      </w:r>
      <w:r>
        <w:rPr>
          <w:rFonts w:ascii="Times New Roman" w:hAnsi="Times New Roman" w:cs="Times New Roman"/>
          <w:b/>
          <w:bCs/>
          <w:sz w:val="32"/>
          <w:szCs w:val="32"/>
        </w:rPr>
        <w:t>плектования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 Государственные органы и органы местного самоуправления включаются в списки источников комплектования государственных и муниципальных архивов в обязательном порядке.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Источниками комплектования архива выступают также организации и гр</w:t>
      </w:r>
      <w:r>
        <w:rPr>
          <w:rFonts w:ascii="Times New Roman" w:hAnsi="Times New Roman" w:cs="Times New Roman"/>
          <w:sz w:val="24"/>
          <w:szCs w:val="24"/>
        </w:rPr>
        <w:t>аждане, в процессе деятельности которых образуются документы Архивного фонда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Негосударственные организации, а также граждане включаются в списки источников комплектования архива на основании договора.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Негосударственные организации, вр</w:t>
      </w:r>
      <w:r>
        <w:rPr>
          <w:rFonts w:ascii="Times New Roman" w:hAnsi="Times New Roman" w:cs="Times New Roman"/>
          <w:sz w:val="24"/>
          <w:szCs w:val="24"/>
        </w:rPr>
        <w:t xml:space="preserve">еменно хранящие документы Архивного фонда Российской Федерации, относящиеся к федеральной собственности, собственности субъектов Российской Федерации или муниципальной собственности, включаются в списки источников </w:t>
      </w:r>
      <w:r>
        <w:rPr>
          <w:rFonts w:ascii="Times New Roman" w:hAnsi="Times New Roman" w:cs="Times New Roman"/>
          <w:sz w:val="24"/>
          <w:szCs w:val="24"/>
        </w:rPr>
        <w:lastRenderedPageBreak/>
        <w:t>комплектования тех архивов, источниками ко</w:t>
      </w:r>
      <w:r>
        <w:rPr>
          <w:rFonts w:ascii="Times New Roman" w:hAnsi="Times New Roman" w:cs="Times New Roman"/>
          <w:sz w:val="24"/>
          <w:szCs w:val="24"/>
        </w:rPr>
        <w:t>мплектования которых являлись их предшественники - государственные и муниципальные организации.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4.2.1. Отнесение к источникам комплектования архива производится на основании критериев: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организаций: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функционально-целевого назначения организации (для гру</w:t>
      </w:r>
      <w:r>
        <w:rPr>
          <w:rFonts w:ascii="Times New Roman" w:hAnsi="Times New Roman" w:cs="Times New Roman"/>
          <w:sz w:val="24"/>
          <w:szCs w:val="24"/>
        </w:rPr>
        <w:t>ппы организаций, выполняющих аналогичные функции, используется форма выборочного приема);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полноты отражения информации о деятельности организации в архивных фондах других организаций;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граждан:</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вклад гражданина в развитие науки, культуры и других област</w:t>
      </w:r>
      <w:r>
        <w:rPr>
          <w:rFonts w:ascii="Times New Roman" w:hAnsi="Times New Roman" w:cs="Times New Roman"/>
          <w:sz w:val="24"/>
          <w:szCs w:val="24"/>
        </w:rPr>
        <w:t>ей деятельности;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его роль в качестве участника, очевидца выдающихся событий в жизни общества;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родственные, дружеские, творческие связи гражданина, место работы, занимаемая должность;</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типичность его архивных документов для эпохи (документы "рядовых" граждан</w:t>
      </w:r>
      <w:r>
        <w:rPr>
          <w:rFonts w:ascii="Times New Roman" w:hAnsi="Times New Roman" w:cs="Times New Roman"/>
          <w:sz w:val="24"/>
          <w:szCs w:val="24"/>
        </w:rPr>
        <w:t>);</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состав и содержание собранных гражданином архивных документов.</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Списки источников комплектования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4.2.2. Списки источников комплектования составляются архивом на основании законодательства об архивном деле в Российской Федерации, норм пп. 4.2 и 4.</w:t>
      </w:r>
      <w:r>
        <w:rPr>
          <w:rFonts w:ascii="Times New Roman" w:hAnsi="Times New Roman" w:cs="Times New Roman"/>
          <w:sz w:val="24"/>
          <w:szCs w:val="24"/>
        </w:rPr>
        <w:t>2.1 настоящих Правил, а также рекомендаций специально уполномоченного федерального органа исполнительной власти в сфере архивного дела, подготовленных самостоятельно или совместно с другими федеральными органами исполнительной власти, в том числе осуществл</w:t>
      </w:r>
      <w:r>
        <w:rPr>
          <w:rFonts w:ascii="Times New Roman" w:hAnsi="Times New Roman" w:cs="Times New Roman"/>
          <w:sz w:val="24"/>
          <w:szCs w:val="24"/>
        </w:rPr>
        <w:t>яющими депозитарное хранение документов Архивного фонда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 ведет список организаций - источников комплектования по установленной форме.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Список граждан (собственников или владельцев архивных документов) - источников комплектования в</w:t>
      </w:r>
      <w:r>
        <w:rPr>
          <w:rFonts w:ascii="Times New Roman" w:hAnsi="Times New Roman" w:cs="Times New Roman"/>
          <w:sz w:val="24"/>
          <w:szCs w:val="24"/>
        </w:rPr>
        <w:t>едется по принятой в архиве форме, с обязательным указанием фамилий, имен, отчеств, адресов места жительства, юридического обоснования возможности передачи их архивных документов в архив.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архиве, принимающем на хранение различные виды архивных документов</w:t>
      </w:r>
      <w:r>
        <w:rPr>
          <w:rFonts w:ascii="Times New Roman" w:hAnsi="Times New Roman" w:cs="Times New Roman"/>
          <w:sz w:val="24"/>
          <w:szCs w:val="24"/>
        </w:rPr>
        <w:t>, составляются и ведутся самостоятельные списки организаций - источников комплектования научно-технической документацией, списки организаций - источников комплектования аудиовизуальными документами.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4.2.2.1. Проекты списков источников комплектования федера</w:t>
      </w:r>
      <w:r>
        <w:rPr>
          <w:rFonts w:ascii="Times New Roman" w:hAnsi="Times New Roman" w:cs="Times New Roman"/>
          <w:sz w:val="24"/>
          <w:szCs w:val="24"/>
        </w:rPr>
        <w:t>льных государственных архивов после рассмотрения их на экспертно-проверочной комиссии (ЭПК) архива представляется на согласование Центральной экспертно-проверочной комиссии (ЦЭПК) специально уполномоченного федерального органа исполнительной власти в сфере</w:t>
      </w:r>
      <w:r>
        <w:rPr>
          <w:rFonts w:ascii="Times New Roman" w:hAnsi="Times New Roman" w:cs="Times New Roman"/>
          <w:sz w:val="24"/>
          <w:szCs w:val="24"/>
        </w:rPr>
        <w:t xml:space="preserve"> архивного дела; государственных архивов субъекта Российской Федерации и муниципальных архивов - на согласование ЭПК уполномоченного органа исполнительной власти субъекта Российской </w:t>
      </w:r>
      <w:r>
        <w:rPr>
          <w:rFonts w:ascii="Times New Roman" w:hAnsi="Times New Roman" w:cs="Times New Roman"/>
          <w:sz w:val="24"/>
          <w:szCs w:val="24"/>
        </w:rPr>
        <w:lastRenderedPageBreak/>
        <w:t>Федерации в сфере архивного дела; организаций Российской академии наук - н</w:t>
      </w:r>
      <w:r>
        <w:rPr>
          <w:rFonts w:ascii="Times New Roman" w:hAnsi="Times New Roman" w:cs="Times New Roman"/>
          <w:sz w:val="24"/>
          <w:szCs w:val="24"/>
        </w:rPr>
        <w:t>а согласование ЭПК Архива Российской академии наук.</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Решение ЦЭПК специально уполномоченного федерального органа исполнительной власти в сфере архивного дела, ЭПК уполномоченного органа исполнительной власти субъекта Российской Федерации в сфере архивного д</w:t>
      </w:r>
      <w:r>
        <w:rPr>
          <w:rFonts w:ascii="Times New Roman" w:hAnsi="Times New Roman" w:cs="Times New Roman"/>
          <w:sz w:val="24"/>
          <w:szCs w:val="24"/>
        </w:rPr>
        <w:t>ела, ЭПК Архива Российской академии наук о согласовании списка источников комплектования архива является основанием для его утверждения руководством соответствующего архива или органом местного самоуправления (для муниципальных архивов), Президиумом Россий</w:t>
      </w:r>
      <w:r>
        <w:rPr>
          <w:rFonts w:ascii="Times New Roman" w:hAnsi="Times New Roman" w:cs="Times New Roman"/>
          <w:sz w:val="24"/>
          <w:szCs w:val="24"/>
        </w:rPr>
        <w:t>ской академии наук.</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 вправе вести список возможных источников комплектования.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Справки, экспертные заключения о включении организаций и граждан в списки источников комплектования архива или исключении их из указанных списков, а также о форме приема арх</w:t>
      </w:r>
      <w:r>
        <w:rPr>
          <w:rFonts w:ascii="Times New Roman" w:hAnsi="Times New Roman" w:cs="Times New Roman"/>
          <w:sz w:val="24"/>
          <w:szCs w:val="24"/>
        </w:rPr>
        <w:t>ивных документов на хранение и представляются: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федеральными государственными архивами - на рассмотрение ЦЭПК специально уполномоченного федерального органа исполнительной власти в сфере архивного дела (решение об исключении организации из списка источников</w:t>
      </w:r>
      <w:r>
        <w:rPr>
          <w:rFonts w:ascii="Times New Roman" w:hAnsi="Times New Roman" w:cs="Times New Roman"/>
          <w:sz w:val="24"/>
          <w:szCs w:val="24"/>
        </w:rPr>
        <w:t xml:space="preserve"> комплектования федерального государственного архива в случае ее ликвидации принимается ЭПК федерального государственного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государственными архивами субъектов Российской Федерации и муниципальными архивами - на рассмотрение ЭПК уполномоченного орга</w:t>
      </w:r>
      <w:r>
        <w:rPr>
          <w:rFonts w:ascii="Times New Roman" w:hAnsi="Times New Roman" w:cs="Times New Roman"/>
          <w:sz w:val="24"/>
          <w:szCs w:val="24"/>
        </w:rPr>
        <w:t>на исполнительной власти субъекта Российской Федерации в сфере архивного дела;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организациями Российской академии наук - на рассмотрение ЭПК Архива Российской академии наук.</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Уточнение и переутверждение списков источников комплектования архивов проводится по</w:t>
      </w:r>
      <w:r>
        <w:rPr>
          <w:rFonts w:ascii="Times New Roman" w:hAnsi="Times New Roman" w:cs="Times New Roman"/>
          <w:sz w:val="24"/>
          <w:szCs w:val="24"/>
        </w:rPr>
        <w:t xml:space="preserve"> мере необходимости. Основанием для этого являются: создание, реорганизация, ликвидация государственного органа, органа местного самоуправления, организации; отказ негосударственных организаций и граждан от сотрудничества с архивом (расторжение договора); </w:t>
      </w:r>
      <w:r>
        <w:rPr>
          <w:rFonts w:ascii="Times New Roman" w:hAnsi="Times New Roman" w:cs="Times New Roman"/>
          <w:sz w:val="24"/>
          <w:szCs w:val="24"/>
        </w:rPr>
        <w:t>решение ЦЭПК специально уполномоченного федерального органа исполнительной власти в сфере архивного дела, ЭПК уполномоченного органа исполнительной власти субъекта Российской Федерации в сфере архивного дела и ЭПК Архива Российской академии наук о передаче</w:t>
      </w:r>
      <w:r>
        <w:rPr>
          <w:rFonts w:ascii="Times New Roman" w:hAnsi="Times New Roman" w:cs="Times New Roman"/>
          <w:sz w:val="24"/>
          <w:szCs w:val="24"/>
        </w:rPr>
        <w:t xml:space="preserve"> организации в список источников комплектования другого архива. Организация может быть исключена из списка источников комплектования архива, если в процессе деятельности организации перестали образовываться документы Архивного фонда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.2.3. Архив ведет наблюдательное дело на каждый государственный орган, орган местного самоуправления и организацию - источник комплектования архива, в которое включаются документы, характеризующие его правовой статус и деятельность, а также работу архива и</w:t>
      </w:r>
      <w:r>
        <w:rPr>
          <w:rFonts w:ascii="Times New Roman" w:hAnsi="Times New Roman" w:cs="Times New Roman"/>
          <w:sz w:val="24"/>
          <w:szCs w:val="24"/>
        </w:rPr>
        <w:t xml:space="preserve"> организацию документов в делопроизводстве. Наблюдательное дело может быть заведено и на гражданина - источник комплектования архива, в которое включаются сведения о составе и содержании его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целях учета работы с источниками комплекто</w:t>
      </w:r>
      <w:r>
        <w:rPr>
          <w:rFonts w:ascii="Times New Roman" w:hAnsi="Times New Roman" w:cs="Times New Roman"/>
          <w:sz w:val="24"/>
          <w:szCs w:val="24"/>
        </w:rPr>
        <w:t>вания архив вправе создавать учетно-справочные картотеки и базы данных.</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Порядок экспертизы ценности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4.3. Архивные документы включаются в состав Архивного фонда Российской Федерации на основании экспертизы ценности документов (т.е. изучения доку</w:t>
      </w:r>
      <w:r>
        <w:rPr>
          <w:rFonts w:ascii="Times New Roman" w:hAnsi="Times New Roman" w:cs="Times New Roman"/>
          <w:sz w:val="24"/>
          <w:szCs w:val="24"/>
        </w:rPr>
        <w:t>ментов на основе критериев их ценности в целях определения сроков хранения документов и их отбора на постоянное хранение).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Включение документов в состав Архивного фонда Российской Федерации осуществляется на основе комплексного применения критериев происхо</w:t>
      </w:r>
      <w:r>
        <w:rPr>
          <w:rFonts w:ascii="Times New Roman" w:hAnsi="Times New Roman" w:cs="Times New Roman"/>
          <w:sz w:val="24"/>
          <w:szCs w:val="24"/>
        </w:rPr>
        <w:t>ждения документов (функционально-целевое назначение источника комплектования с учетом его особой роли или типового характера, время и место создания документа и т.п.), содержания документов (значимость информации, в том числе ее уникальность, типичность ил</w:t>
      </w:r>
      <w:r>
        <w:rPr>
          <w:rFonts w:ascii="Times New Roman" w:hAnsi="Times New Roman" w:cs="Times New Roman"/>
          <w:sz w:val="24"/>
          <w:szCs w:val="24"/>
        </w:rPr>
        <w:t>и повторяемость, вид документа, его подлинность), внешних особенностей документов (форма фиксирования и передачи содержания, удостоверения и оформления документа).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включении документов в состав Архивного фонда Российской Федерации используется также фо</w:t>
      </w:r>
      <w:r>
        <w:rPr>
          <w:rFonts w:ascii="Times New Roman" w:hAnsi="Times New Roman" w:cs="Times New Roman"/>
          <w:sz w:val="24"/>
          <w:szCs w:val="24"/>
        </w:rPr>
        <w:t>рма повидового или группового выборочного приема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4.3.1. Решение научно-методических вопросов, связанных с экспертизой ценности документов и включением их в состав Архивного фонда Российской Федерации, а также с определением в его составе особо </w:t>
      </w:r>
      <w:r>
        <w:rPr>
          <w:rFonts w:ascii="Times New Roman" w:hAnsi="Times New Roman" w:cs="Times New Roman"/>
          <w:sz w:val="24"/>
          <w:szCs w:val="24"/>
        </w:rPr>
        <w:t>ценных документов, в том числе уникальных документов, осуществляется ЦЭПК специально уполномоченного федерального органа исполнительной власти в сфере архивного дела.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Экспертиза ценности документов осуществляется уполномоченным органом исполнительной власт</w:t>
      </w:r>
      <w:r>
        <w:rPr>
          <w:rFonts w:ascii="Times New Roman" w:hAnsi="Times New Roman" w:cs="Times New Roman"/>
          <w:sz w:val="24"/>
          <w:szCs w:val="24"/>
        </w:rPr>
        <w:t>и субъекта Российской Федерации в сфере архивного дела, архивом совместно с собственником или владельцем архивных документов в соответствии с критериями, установленными в п. 4.3 настоящих Правил.</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проведении экспертизы ценности документов и определении </w:t>
      </w:r>
      <w:r>
        <w:rPr>
          <w:rFonts w:ascii="Times New Roman" w:hAnsi="Times New Roman" w:cs="Times New Roman"/>
          <w:sz w:val="24"/>
          <w:szCs w:val="24"/>
        </w:rPr>
        <w:t>сроков хранения документов архив руководствуется перечнями типовых архивных документов с указанием сроков хранения; перечнями документов, образующихся в процессе деятельности федеральных органов государственной власти, иных государственных органов Российск</w:t>
      </w:r>
      <w:r>
        <w:rPr>
          <w:rFonts w:ascii="Times New Roman" w:hAnsi="Times New Roman" w:cs="Times New Roman"/>
          <w:sz w:val="24"/>
          <w:szCs w:val="24"/>
        </w:rPr>
        <w:t>ой Федерации, а также в процессе деятельности подведомственных им организаций, с указанием сроков хранения (отраслевые перечни); а также сроками хранения отдельных видов архивных документов, в том числе не вошедших в указанные перечни, которые устанавливаю</w:t>
      </w:r>
      <w:r>
        <w:rPr>
          <w:rFonts w:ascii="Times New Roman" w:hAnsi="Times New Roman" w:cs="Times New Roman"/>
          <w:sz w:val="24"/>
          <w:szCs w:val="24"/>
        </w:rPr>
        <w:t>тся законодательством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Решения о включении в состав Архивного фонда Российской Федерации конкретных документов принимаются ЭПК федеральных государственных архивов, ЭПК уполномоченных органов исполнительной власти субъектов Российской Ф</w:t>
      </w:r>
      <w:r>
        <w:rPr>
          <w:rFonts w:ascii="Times New Roman" w:hAnsi="Times New Roman" w:cs="Times New Roman"/>
          <w:sz w:val="24"/>
          <w:szCs w:val="24"/>
        </w:rPr>
        <w:t>едерации в сфере архивного дела, экспертными фондово-закупочными комиссиями государственных и муниципальных музеев, экспертными комиссиями государственных и муниципальных библиотек, ЭПК Архива Российской Академии наук при утверждении описей дел, документов</w:t>
      </w:r>
      <w:r>
        <w:rPr>
          <w:rFonts w:ascii="Times New Roman" w:hAnsi="Times New Roman" w:cs="Times New Roman"/>
          <w:sz w:val="24"/>
          <w:szCs w:val="24"/>
        </w:rPr>
        <w:t xml:space="preserve"> постоянного срока хранения.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Полномочия и порядок деятельности указанных ЭПК определяются положениями о них, разрабатываемыми на основе соответствующих примерных положений, утверждаемых специально уполномоченным федеральным органом исполнительной власти в </w:t>
      </w:r>
      <w:r>
        <w:rPr>
          <w:rFonts w:ascii="Times New Roman" w:hAnsi="Times New Roman" w:cs="Times New Roman"/>
          <w:sz w:val="24"/>
          <w:szCs w:val="24"/>
        </w:rPr>
        <w:t>сфере архивного дела.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 рассматривает и готовит к утверждению ЭПК уполномоченного органа исполнительной власти субъекта Российской Федерации в сфере архивного дела описи дел, документов (или их годовые разделы) постоянного срока хранения, образовавшихс</w:t>
      </w:r>
      <w:r>
        <w:rPr>
          <w:rFonts w:ascii="Times New Roman" w:hAnsi="Times New Roman" w:cs="Times New Roman"/>
          <w:sz w:val="24"/>
          <w:szCs w:val="24"/>
        </w:rPr>
        <w:t xml:space="preserve">я в </w:t>
      </w:r>
      <w:r>
        <w:rPr>
          <w:rFonts w:ascii="Times New Roman" w:hAnsi="Times New Roman" w:cs="Times New Roman"/>
          <w:sz w:val="24"/>
          <w:szCs w:val="24"/>
        </w:rPr>
        <w:lastRenderedPageBreak/>
        <w:t>деятельности его источников комплектования. Федеральные государственные архивы, Архив Российской Академии наук утверждают указанные описи самостоятельно.</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Архив готовит к согласованию ЭПК уполномоченного органа исполнительной власти субъекта Российской </w:t>
      </w:r>
      <w:r>
        <w:rPr>
          <w:rFonts w:ascii="Times New Roman" w:hAnsi="Times New Roman" w:cs="Times New Roman"/>
          <w:sz w:val="24"/>
          <w:szCs w:val="24"/>
        </w:rPr>
        <w:t xml:space="preserve">Федерации в сфере архивного дела или согласовывает в соответствии с предоставленными ему полномочиями описи дел по личному составу (или их годовые разделы), акты о неисправимых повреждениях документов (приложение </w:t>
      </w:r>
      <w:r>
        <w:rPr>
          <w:rFonts w:ascii="Times New Roman" w:hAnsi="Times New Roman" w:cs="Times New Roman"/>
          <w:sz w:val="24"/>
          <w:szCs w:val="24"/>
        </w:rPr>
        <w:t>N</w:t>
      </w:r>
      <w:r>
        <w:rPr>
          <w:rFonts w:ascii="Times New Roman" w:hAnsi="Times New Roman" w:cs="Times New Roman"/>
          <w:sz w:val="24"/>
          <w:szCs w:val="24"/>
        </w:rPr>
        <w:t xml:space="preserve"> 1). Федеральные государственные архивы, А</w:t>
      </w:r>
      <w:r>
        <w:rPr>
          <w:rFonts w:ascii="Times New Roman" w:hAnsi="Times New Roman" w:cs="Times New Roman"/>
          <w:sz w:val="24"/>
          <w:szCs w:val="24"/>
        </w:rPr>
        <w:t>рхив Российской Академии наук проводят согласование перечисленных документов самостоятельно.</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Включение документов, находящихся в частной собственности, в состав Архивного фонда Российской Федерации осуществляется на основании экспертизы ценности документов</w:t>
      </w:r>
      <w:r>
        <w:rPr>
          <w:rFonts w:ascii="Times New Roman" w:hAnsi="Times New Roman" w:cs="Times New Roman"/>
          <w:sz w:val="24"/>
          <w:szCs w:val="24"/>
        </w:rPr>
        <w:t xml:space="preserve"> и оформляется договором между собственником или владельцем архивных документов и архивом. В данном договоре указываются обязанности собственника или владельца архивных документов по хранению, учету и использованию документов Архивного фонда Российской Фед</w:t>
      </w:r>
      <w:r>
        <w:rPr>
          <w:rFonts w:ascii="Times New Roman" w:hAnsi="Times New Roman" w:cs="Times New Roman"/>
          <w:sz w:val="24"/>
          <w:szCs w:val="24"/>
        </w:rPr>
        <w:t>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4.3.2. Экспертиза ценности документов в архиве проводится: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истечении сроков временного хранения архивных документов, в том числе документов по личному составу, поступивших в архив от ликвидированных государственных органов, органов местного само</w:t>
      </w:r>
      <w:r>
        <w:rPr>
          <w:rFonts w:ascii="Times New Roman" w:hAnsi="Times New Roman" w:cs="Times New Roman"/>
          <w:sz w:val="24"/>
          <w:szCs w:val="24"/>
        </w:rPr>
        <w:t>управления и организаций;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поступлении в архив в исключительных случаях документов в неупорядоченном состоянии;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безвозвратного вывоза архивных документов за рубеж.</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результатам экспертизы ценности документов, сроки временного хранения которых</w:t>
      </w:r>
      <w:r>
        <w:rPr>
          <w:rFonts w:ascii="Times New Roman" w:hAnsi="Times New Roman" w:cs="Times New Roman"/>
          <w:sz w:val="24"/>
          <w:szCs w:val="24"/>
        </w:rPr>
        <w:t xml:space="preserve"> истекли, в том числе документов по личному составу, архив составляет акт о выделении к уничтожению документов, не подлежащих хранению (приложение </w:t>
      </w:r>
      <w:r>
        <w:rPr>
          <w:rFonts w:ascii="Times New Roman" w:hAnsi="Times New Roman" w:cs="Times New Roman"/>
          <w:sz w:val="24"/>
          <w:szCs w:val="24"/>
        </w:rPr>
        <w:t>N</w:t>
      </w:r>
      <w:r>
        <w:rPr>
          <w:rFonts w:ascii="Times New Roman" w:hAnsi="Times New Roman" w:cs="Times New Roman"/>
          <w:sz w:val="24"/>
          <w:szCs w:val="24"/>
        </w:rPr>
        <w:t xml:space="preserve"> 11), и в установленном порядке вносит изменения в учетные документы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результате экспертизы ценност</w:t>
      </w:r>
      <w:r>
        <w:rPr>
          <w:rFonts w:ascii="Times New Roman" w:hAnsi="Times New Roman" w:cs="Times New Roman"/>
          <w:sz w:val="24"/>
          <w:szCs w:val="24"/>
        </w:rPr>
        <w:t>и документов, поступивших в архив в неупорядоченном состоянии, архив составляет описи дел, документов постоянного хранения, описи дел временного (свыше 10 лет) срока хранения, описи дел по личному составу и акт о выделении к уничтожению документов, не подл</w:t>
      </w:r>
      <w:r>
        <w:rPr>
          <w:rFonts w:ascii="Times New Roman" w:hAnsi="Times New Roman" w:cs="Times New Roman"/>
          <w:sz w:val="24"/>
          <w:szCs w:val="24"/>
        </w:rPr>
        <w:t xml:space="preserve">ежащих хранению (приложение </w:t>
      </w:r>
      <w:r>
        <w:rPr>
          <w:rFonts w:ascii="Times New Roman" w:hAnsi="Times New Roman" w:cs="Times New Roman"/>
          <w:sz w:val="24"/>
          <w:szCs w:val="24"/>
        </w:rPr>
        <w:t>N</w:t>
      </w:r>
      <w:r>
        <w:rPr>
          <w:rFonts w:ascii="Times New Roman" w:hAnsi="Times New Roman" w:cs="Times New Roman"/>
          <w:sz w:val="24"/>
          <w:szCs w:val="24"/>
        </w:rPr>
        <w:t xml:space="preserve"> 11).</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Подлежащие уничтожению архивные документы передаются на переработку (утилизацию) и снимаются с учета в установленном порядке. Сдача дел оформляется приемо-сдаточной накладной, в которой указываются дата передачи, количест</w:t>
      </w:r>
      <w:r>
        <w:rPr>
          <w:rFonts w:ascii="Times New Roman" w:hAnsi="Times New Roman" w:cs="Times New Roman"/>
          <w:sz w:val="24"/>
          <w:szCs w:val="24"/>
        </w:rPr>
        <w:t>во сдаваемых дел и вес бумажной макулатуры.</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Порядок приема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 От источников комплектования архива документы Архивного фонда Российской Федерации принимаются государственным и муниципальным архивом, организацией Российской академии на</w:t>
      </w:r>
      <w:r>
        <w:rPr>
          <w:rFonts w:ascii="Times New Roman" w:hAnsi="Times New Roman" w:cs="Times New Roman"/>
          <w:sz w:val="24"/>
          <w:szCs w:val="24"/>
        </w:rPr>
        <w:t>ук по истечении сроков их временного хранения, установленных законодательством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исключительных случаях сроки временного хранения документов Архивного фонда Российской Федерации могут быть продлены по просьбе источников комплектования</w:t>
      </w:r>
      <w:r>
        <w:rPr>
          <w:rFonts w:ascii="Times New Roman" w:hAnsi="Times New Roman" w:cs="Times New Roman"/>
          <w:sz w:val="24"/>
          <w:szCs w:val="24"/>
        </w:rPr>
        <w:t xml:space="preserve"> архива при необходимости практического использования архивных документов или отсутствия у </w:t>
      </w:r>
      <w:r>
        <w:rPr>
          <w:rFonts w:ascii="Times New Roman" w:hAnsi="Times New Roman" w:cs="Times New Roman"/>
          <w:sz w:val="24"/>
          <w:szCs w:val="24"/>
        </w:rPr>
        <w:lastRenderedPageBreak/>
        <w:t>архива возможности для приема указанных документов в сроки, установленные законодательством Российской Федерации. Продление указанных сроков осуществляется: для исто</w:t>
      </w:r>
      <w:r>
        <w:rPr>
          <w:rFonts w:ascii="Times New Roman" w:hAnsi="Times New Roman" w:cs="Times New Roman"/>
          <w:sz w:val="24"/>
          <w:szCs w:val="24"/>
        </w:rPr>
        <w:t>чников комплектования федеральных архивов - решением ЭПК федеральных архивов; для источников комплектования других архивов - решением ЭПК уполномоченных органов исполнительной власти субъектов Российской Федерации в сфере архивного дела; для источников ком</w:t>
      </w:r>
      <w:r>
        <w:rPr>
          <w:rFonts w:ascii="Times New Roman" w:hAnsi="Times New Roman" w:cs="Times New Roman"/>
          <w:sz w:val="24"/>
          <w:szCs w:val="24"/>
        </w:rPr>
        <w:t>плектования Архива Российской академии наук - решением ЭПК этого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Сроки временного хранения документов Архивного фонда Российской Федерации в негосударственных организациях определяются в договоре между архивом и собственником или владельцем указанн</w:t>
      </w:r>
      <w:r>
        <w:rPr>
          <w:rFonts w:ascii="Times New Roman" w:hAnsi="Times New Roman" w:cs="Times New Roman"/>
          <w:sz w:val="24"/>
          <w:szCs w:val="24"/>
        </w:rPr>
        <w:t>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4.4.1. Прием документов Архивного фонда Российской Федерации от источников комплектования осуществляется государственным и муниципальным архивом, организацией Российской академии наук в соответствии с планом-графиком, который утверждается ру</w:t>
      </w:r>
      <w:r>
        <w:rPr>
          <w:rFonts w:ascii="Times New Roman" w:hAnsi="Times New Roman" w:cs="Times New Roman"/>
          <w:sz w:val="24"/>
          <w:szCs w:val="24"/>
        </w:rPr>
        <w:t>ководством архива по согласованию с источниками комплектования. Внеплановый прием документов Архивного фонда Российской Федерации, а также архивных документов, сроки временного хранения которых не истекли, осуществляется в случае ликвидации источника компл</w:t>
      </w:r>
      <w:r>
        <w:rPr>
          <w:rFonts w:ascii="Times New Roman" w:hAnsi="Times New Roman" w:cs="Times New Roman"/>
          <w:sz w:val="24"/>
          <w:szCs w:val="24"/>
        </w:rPr>
        <w:t>ектования или в случае угрозы сохранности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просьбе источников комплектования и при наличии свободных площадей государственный и муниципальный архив, организация Российской академии наук может осуществлять досрочный прием документов А</w:t>
      </w:r>
      <w:r>
        <w:rPr>
          <w:rFonts w:ascii="Times New Roman" w:hAnsi="Times New Roman" w:cs="Times New Roman"/>
          <w:sz w:val="24"/>
          <w:szCs w:val="24"/>
        </w:rPr>
        <w:t xml:space="preserve">рхивного фонда Российской Федерации, а также временное хранение архивных документов на основе договора. Прием архивных документов на временное хранение оформляется также актом приема-передачи документов на хранение (приложение </w:t>
      </w:r>
      <w:r>
        <w:rPr>
          <w:rFonts w:ascii="Times New Roman" w:hAnsi="Times New Roman" w:cs="Times New Roman"/>
          <w:sz w:val="24"/>
          <w:szCs w:val="24"/>
        </w:rPr>
        <w:t>N</w:t>
      </w:r>
      <w:r>
        <w:rPr>
          <w:rFonts w:ascii="Times New Roman" w:hAnsi="Times New Roman" w:cs="Times New Roman"/>
          <w:sz w:val="24"/>
          <w:szCs w:val="24"/>
        </w:rPr>
        <w:t xml:space="preserve"> 9) и производится по сдаточ</w:t>
      </w:r>
      <w:r>
        <w:rPr>
          <w:rFonts w:ascii="Times New Roman" w:hAnsi="Times New Roman" w:cs="Times New Roman"/>
          <w:sz w:val="24"/>
          <w:szCs w:val="24"/>
        </w:rPr>
        <w:t>ной описи.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принимаются в государственный и муниципальный архив, организацию Российской академии наук в упорядоченном состоянии с соответствующим научно-справочным аппаратом и страховыми копиями на особо ценные документы и уникальные доку</w:t>
      </w:r>
      <w:r>
        <w:rPr>
          <w:rFonts w:ascii="Times New Roman" w:hAnsi="Times New Roman" w:cs="Times New Roman"/>
          <w:sz w:val="24"/>
          <w:szCs w:val="24"/>
        </w:rPr>
        <w:t>менты. Все работы, связанные с отбором, подготовкой и передачей архивных документов на постоянное хранение, в том числе с их упорядочением и транспортировкой, выполняются за счет средств источников комплектования, передающих указанные документы.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приеме</w:t>
      </w:r>
      <w:r>
        <w:rPr>
          <w:rFonts w:ascii="Times New Roman" w:hAnsi="Times New Roman" w:cs="Times New Roman"/>
          <w:sz w:val="24"/>
          <w:szCs w:val="24"/>
        </w:rPr>
        <w:t xml:space="preserve"> архивных документов проводятся проверка их физического, санитарно-гигиенического, технического состояния, а также проверка страховых копий на особо ценные документы и уникальные документы и проверка комплектности учетных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Документы Архивного фо</w:t>
      </w:r>
      <w:r>
        <w:rPr>
          <w:rFonts w:ascii="Times New Roman" w:hAnsi="Times New Roman" w:cs="Times New Roman"/>
          <w:sz w:val="24"/>
          <w:szCs w:val="24"/>
        </w:rPr>
        <w:t xml:space="preserve">нда Российской Федерации принимаются в государственный и муниципальный архив, организацию Российской академии наук по утвержденным ЭПК описям дел, документов; документы по личному составу - по согласованным ЭПК описям дел, документов; архивные документы с </w:t>
      </w:r>
      <w:r>
        <w:rPr>
          <w:rFonts w:ascii="Times New Roman" w:hAnsi="Times New Roman" w:cs="Times New Roman"/>
          <w:sz w:val="24"/>
          <w:szCs w:val="24"/>
        </w:rPr>
        <w:t>не истекшими сроками временного хранения - по сдаточным описям.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Прием дел производится поединично; особо ценные дела принимаются с их полистной проверкой. На всех экземплярах описи дел, документов делаются отметки о приеме архивных документов в архив. При </w:t>
      </w:r>
      <w:r>
        <w:rPr>
          <w:rFonts w:ascii="Times New Roman" w:hAnsi="Times New Roman" w:cs="Times New Roman"/>
          <w:sz w:val="24"/>
          <w:szCs w:val="24"/>
        </w:rPr>
        <w:t>отсутствии единиц хранения, указанных в описи дел, документов, в ней делается новая итоговая запись. Номера отсутствующих единиц хранения и причины отсутствия оговариваются в акте приема-передачи документов на хранение и в прилагаемой к акту справке. Источ</w:t>
      </w:r>
      <w:r>
        <w:rPr>
          <w:rFonts w:ascii="Times New Roman" w:hAnsi="Times New Roman" w:cs="Times New Roman"/>
          <w:sz w:val="24"/>
          <w:szCs w:val="24"/>
        </w:rPr>
        <w:t xml:space="preserve">ник комплектования принимает меры по розыску не поступивших на </w:t>
      </w:r>
      <w:r>
        <w:rPr>
          <w:rFonts w:ascii="Times New Roman" w:hAnsi="Times New Roman" w:cs="Times New Roman"/>
          <w:sz w:val="24"/>
          <w:szCs w:val="24"/>
        </w:rPr>
        <w:lastRenderedPageBreak/>
        <w:t>хранение архивных документов. Утраченные подлинные архивные документы могут быть заменены их копиями.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Прием архивных документов оформляется актом приема-передачи документов на хранение (приложе</w:t>
      </w:r>
      <w:r>
        <w:rPr>
          <w:rFonts w:ascii="Times New Roman" w:hAnsi="Times New Roman" w:cs="Times New Roman"/>
          <w:sz w:val="24"/>
          <w:szCs w:val="24"/>
        </w:rPr>
        <w:t xml:space="preserve">ние </w:t>
      </w:r>
      <w:r>
        <w:rPr>
          <w:rFonts w:ascii="Times New Roman" w:hAnsi="Times New Roman" w:cs="Times New Roman"/>
          <w:sz w:val="24"/>
          <w:szCs w:val="24"/>
        </w:rPr>
        <w:t>N</w:t>
      </w:r>
      <w:r>
        <w:rPr>
          <w:rFonts w:ascii="Times New Roman" w:hAnsi="Times New Roman" w:cs="Times New Roman"/>
          <w:sz w:val="24"/>
          <w:szCs w:val="24"/>
        </w:rPr>
        <w:t xml:space="preserve"> 9), составляемым в двух экземплярах. Один экземпляр остается в архиве, другой - в источнике комплектования. Вместе с архивными документами в архив передаются три экземпляра описи дел,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первом приеме архивных документов от источника ком</w:t>
      </w:r>
      <w:r>
        <w:rPr>
          <w:rFonts w:ascii="Times New Roman" w:hAnsi="Times New Roman" w:cs="Times New Roman"/>
          <w:sz w:val="24"/>
          <w:szCs w:val="24"/>
        </w:rPr>
        <w:t>плектования принимается также историческая справка о нем и его фонде, которая затем дополняется сведениями об изменениях в названии, функциях, структуре источника комплектования (фондообразователя).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Прием архивных документов на временное хранение оформляет</w:t>
      </w:r>
      <w:r>
        <w:rPr>
          <w:rFonts w:ascii="Times New Roman" w:hAnsi="Times New Roman" w:cs="Times New Roman"/>
          <w:sz w:val="24"/>
          <w:szCs w:val="24"/>
        </w:rPr>
        <w:t xml:space="preserve">ся актом приема-передачи документов на хранение (приложение </w:t>
      </w:r>
      <w:r>
        <w:rPr>
          <w:rFonts w:ascii="Times New Roman" w:hAnsi="Times New Roman" w:cs="Times New Roman"/>
          <w:sz w:val="24"/>
          <w:szCs w:val="24"/>
        </w:rPr>
        <w:t>N</w:t>
      </w:r>
      <w:r>
        <w:rPr>
          <w:rFonts w:ascii="Times New Roman" w:hAnsi="Times New Roman" w:cs="Times New Roman"/>
          <w:sz w:val="24"/>
          <w:szCs w:val="24"/>
        </w:rPr>
        <w:t xml:space="preserve"> 9) и производится по сдаточной описи.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4.4.2. Документы от граждан поступают в архив и включаются в состав Архивного фонда Российской Федерации по договору дарения, по завещанию, по договору купл</w:t>
      </w:r>
      <w:r>
        <w:rPr>
          <w:rFonts w:ascii="Times New Roman" w:hAnsi="Times New Roman" w:cs="Times New Roman"/>
          <w:sz w:val="24"/>
          <w:szCs w:val="24"/>
        </w:rPr>
        <w:t>и-продажи, по решению суда.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Прием указанных документов в архив осуществляется на основании решения ЭПК федерального государственного архива; ЭПК уполномоченного органа исполнительной власти субъекта Российской Федерации в сфере архивного дела; экспертной ф</w:t>
      </w:r>
      <w:r>
        <w:rPr>
          <w:rFonts w:ascii="Times New Roman" w:hAnsi="Times New Roman" w:cs="Times New Roman"/>
          <w:sz w:val="24"/>
          <w:szCs w:val="24"/>
        </w:rPr>
        <w:t>ондово-закупочной комиссии государственного или муниципального музея; экспертной комиссии государственной или муниципальной библиотеки; ЭПК Архива Российской академии наук по результатам рассмотрения сдаточной или оценочной описи и заключения эксперта и оф</w:t>
      </w:r>
      <w:r>
        <w:rPr>
          <w:rFonts w:ascii="Times New Roman" w:hAnsi="Times New Roman" w:cs="Times New Roman"/>
          <w:sz w:val="24"/>
          <w:szCs w:val="24"/>
        </w:rPr>
        <w:t xml:space="preserve">ормляется актом приема на хранение документов личного происхождения (приложение </w:t>
      </w:r>
      <w:r>
        <w:rPr>
          <w:rFonts w:ascii="Times New Roman" w:hAnsi="Times New Roman" w:cs="Times New Roman"/>
          <w:sz w:val="24"/>
          <w:szCs w:val="24"/>
        </w:rPr>
        <w:t>N</w:t>
      </w:r>
      <w:r>
        <w:rPr>
          <w:rFonts w:ascii="Times New Roman" w:hAnsi="Times New Roman" w:cs="Times New Roman"/>
          <w:sz w:val="24"/>
          <w:szCs w:val="24"/>
        </w:rPr>
        <w:t xml:space="preserve"> 10).</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отрицательном решении вопроса о приеме или приобретении архивом указанных архивных документов, а также возврате по результатам экспертизы ценности их части из числа </w:t>
      </w:r>
      <w:r>
        <w:rPr>
          <w:rFonts w:ascii="Times New Roman" w:hAnsi="Times New Roman" w:cs="Times New Roman"/>
          <w:sz w:val="24"/>
          <w:szCs w:val="24"/>
        </w:rPr>
        <w:t>находившихся в архиве, составляется акт возврата документов в двух экземплярах. Один экземпляр акта остается в архиве, другой вместе с документами (их частью) возвращается собственнику или владельцу.</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4.4.3. Аудиовизуальные документы принимаются на хранение</w:t>
      </w:r>
      <w:r>
        <w:rPr>
          <w:rFonts w:ascii="Times New Roman" w:hAnsi="Times New Roman" w:cs="Times New Roman"/>
          <w:sz w:val="24"/>
          <w:szCs w:val="24"/>
        </w:rPr>
        <w:t xml:space="preserve"> в следующем комплекте: кинодокументы (фильмы, спецвыпуски) - негатив изображения, негатив фонограммы, магнитный оригинал фонограммы, позитивная копия, магнитная фонограмма шумов и музыки, промежуточный позитив изображения, установочные ролики и паспорта д</w:t>
      </w:r>
      <w:r>
        <w:rPr>
          <w:rFonts w:ascii="Times New Roman" w:hAnsi="Times New Roman" w:cs="Times New Roman"/>
          <w:sz w:val="24"/>
          <w:szCs w:val="24"/>
        </w:rPr>
        <w:t>ля цветных кинодокументов (в исключительных случаях принимается неполный комплект); фотодокументы - негатив, контрольный фотоотпечаток; фонодокументы и видеодокументы - оригинал и копия. Одновременно принимается текстовая сопроводительная документация: для</w:t>
      </w:r>
      <w:r>
        <w:rPr>
          <w:rFonts w:ascii="Times New Roman" w:hAnsi="Times New Roman" w:cs="Times New Roman"/>
          <w:sz w:val="24"/>
          <w:szCs w:val="24"/>
        </w:rPr>
        <w:t xml:space="preserve"> кинодокументов - монтажные листы, аннотации, разрешительные удостоверения к законченным произведениям, акты технического состояния, записи цветовых и световых паспортов; для фотодокументов - аннотация; для фонодокументов - сопроводительная документация; д</w:t>
      </w:r>
      <w:r>
        <w:rPr>
          <w:rFonts w:ascii="Times New Roman" w:hAnsi="Times New Roman" w:cs="Times New Roman"/>
          <w:sz w:val="24"/>
          <w:szCs w:val="24"/>
        </w:rPr>
        <w:t>ля видеодокументов - акты технического состояния.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Электронные документы принимаются на хранение в сопровождении программных средств, позволяющих их воспроизвести, и с необходимым комплектом сопроводительной документации.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4.4.4. Документы, созданные архивом</w:t>
      </w:r>
      <w:r>
        <w:rPr>
          <w:rFonts w:ascii="Times New Roman" w:hAnsi="Times New Roman" w:cs="Times New Roman"/>
          <w:sz w:val="24"/>
          <w:szCs w:val="24"/>
        </w:rPr>
        <w:t xml:space="preserve"> в результате инициативного документирования событий современности или прошлого (анкеты, фотографии, записи воспоминаний, бесед, </w:t>
      </w:r>
      <w:r>
        <w:rPr>
          <w:rFonts w:ascii="Times New Roman" w:hAnsi="Times New Roman" w:cs="Times New Roman"/>
          <w:sz w:val="24"/>
          <w:szCs w:val="24"/>
        </w:rPr>
        <w:lastRenderedPageBreak/>
        <w:t>интервью и т.д.), включаются в состав Архивного фонда Российской Федерации и вносятся в опись дел, документов, которая утвержда</w:t>
      </w:r>
      <w:r>
        <w:rPr>
          <w:rFonts w:ascii="Times New Roman" w:hAnsi="Times New Roman" w:cs="Times New Roman"/>
          <w:sz w:val="24"/>
          <w:szCs w:val="24"/>
        </w:rPr>
        <w:t>ется ЭПК федерального государственного архива, ЭПК уполномоченного органа исполнительной власти субъекта Российской Федерации в сфере архивного дела, экспертной фондово-закупочной комиссией государственного или муниципального музея; экспертной комиссией го</w:t>
      </w:r>
      <w:r>
        <w:rPr>
          <w:rFonts w:ascii="Times New Roman" w:hAnsi="Times New Roman" w:cs="Times New Roman"/>
          <w:sz w:val="24"/>
          <w:szCs w:val="24"/>
        </w:rPr>
        <w:t>сударственной или муниципальной библиотеки, ЭПК Архива Российской академии наук. Прием указанных документов оформляется актом приема-передачи документов на постоянное хранение.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4.4.5. Прием секретных документов от источников комплектования государственного</w:t>
      </w:r>
      <w:r>
        <w:rPr>
          <w:rFonts w:ascii="Times New Roman" w:hAnsi="Times New Roman" w:cs="Times New Roman"/>
          <w:sz w:val="24"/>
          <w:szCs w:val="24"/>
        </w:rPr>
        <w:t xml:space="preserve"> и муниципального архива, организации Российской академии наук осуществляется в соответствии с законодательством Российской Федерации о государственной тайне по акту и отдельным описям дел, документов.</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Прием архивных документов от ликвидированных организа</w:t>
      </w:r>
      <w:r>
        <w:rPr>
          <w:rFonts w:ascii="Times New Roman" w:hAnsi="Times New Roman" w:cs="Times New Roman"/>
          <w:b/>
          <w:bCs/>
          <w:sz w:val="32"/>
          <w:szCs w:val="32"/>
        </w:rPr>
        <w:t>ций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4.5. Прием документов Архивного фонда Российской Федерации и других архивных документов, сроки временного хранения которых не истекли, от ликвидированных государственных органов, органов местного самоуправления, государственных и муниципальных организа</w:t>
      </w:r>
      <w:r>
        <w:rPr>
          <w:rFonts w:ascii="Times New Roman" w:hAnsi="Times New Roman" w:cs="Times New Roman"/>
          <w:sz w:val="24"/>
          <w:szCs w:val="24"/>
        </w:rPr>
        <w:t>ций осуществляется в соответствии с действующим законодательством и в порядке, установленном настоящими Правилами (см. п. 4.4.1).</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ликвидации негосударственных организаций образовавшиеся в процессе их деятельности документы Архивного фонда Российской Фе</w:t>
      </w:r>
      <w:r>
        <w:rPr>
          <w:rFonts w:ascii="Times New Roman" w:hAnsi="Times New Roman" w:cs="Times New Roman"/>
          <w:sz w:val="24"/>
          <w:szCs w:val="24"/>
        </w:rPr>
        <w:t>дерации, документы по личному составу, а также архивные документы, сроки временного хранения которых не истекли, поступают в архив в соответствии с законодательством Российской Федерации и на основании договора между ликвидационной комиссией (ликвидатором)</w:t>
      </w:r>
      <w:r>
        <w:rPr>
          <w:rFonts w:ascii="Times New Roman" w:hAnsi="Times New Roman" w:cs="Times New Roman"/>
          <w:sz w:val="24"/>
          <w:szCs w:val="24"/>
        </w:rPr>
        <w:t xml:space="preserve"> и архивом. При этом ликвидационная комиссия (ликвидатор) организует их упорядочение в установленном порядке.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с не истекшими сроками временного хранения, принятые архивом от ликвидированной организации, выделяются к уничтожению по истече</w:t>
      </w:r>
      <w:r>
        <w:rPr>
          <w:rFonts w:ascii="Times New Roman" w:hAnsi="Times New Roman" w:cs="Times New Roman"/>
          <w:sz w:val="24"/>
          <w:szCs w:val="24"/>
        </w:rPr>
        <w:t>нии установленных сроков хранения. Архивные документы, имеющие в соответствии с типовыми или отраслевыми перечнями срок хранения с пометкой "ЭПК", выделяются к уничтожению только после проведения экспертизы их ценности и отбора на постоянное хранение.</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Пер</w:t>
      </w:r>
      <w:r>
        <w:rPr>
          <w:rFonts w:ascii="Times New Roman" w:hAnsi="Times New Roman" w:cs="Times New Roman"/>
          <w:b/>
          <w:bCs/>
          <w:sz w:val="32"/>
          <w:szCs w:val="32"/>
        </w:rPr>
        <w:t>едача архивных документов из архива в архив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4.6. Передача архивных документов, находящихся в федеральной собственности, собственности субъекта Российской Федерации или муниципальной собственности, из одного архива в другой осуществляется в соответствии с з</w:t>
      </w:r>
      <w:r>
        <w:rPr>
          <w:rFonts w:ascii="Times New Roman" w:hAnsi="Times New Roman" w:cs="Times New Roman"/>
          <w:sz w:val="24"/>
          <w:szCs w:val="24"/>
        </w:rPr>
        <w:t xml:space="preserve">аконодательством Российской Федерации, законодательством субъекта Российской Федерации, муниципальными правовыми актами. При передаче составляется акт приема-передачи документов на хранение (приложение </w:t>
      </w:r>
      <w:r>
        <w:rPr>
          <w:rFonts w:ascii="Times New Roman" w:hAnsi="Times New Roman" w:cs="Times New Roman"/>
          <w:sz w:val="24"/>
          <w:szCs w:val="24"/>
        </w:rPr>
        <w:t>N</w:t>
      </w:r>
      <w:r>
        <w:rPr>
          <w:rFonts w:ascii="Times New Roman" w:hAnsi="Times New Roman" w:cs="Times New Roman"/>
          <w:sz w:val="24"/>
          <w:szCs w:val="24"/>
        </w:rPr>
        <w:t xml:space="preserve"> 9) в двух экземплярах, одновременно передаются три э</w:t>
      </w:r>
      <w:r>
        <w:rPr>
          <w:rFonts w:ascii="Times New Roman" w:hAnsi="Times New Roman" w:cs="Times New Roman"/>
          <w:sz w:val="24"/>
          <w:szCs w:val="24"/>
        </w:rPr>
        <w:t>кземпляра описей дел, документов, дело фонда и лист фонда.</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Комплектование архивными документами из-за рубежа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4.7. Архив может комплектоваться архивными документами российского происхождения, находящимися по различным причинам за пределами Российской Федер</w:t>
      </w:r>
      <w:r>
        <w:rPr>
          <w:rFonts w:ascii="Times New Roman" w:hAnsi="Times New Roman" w:cs="Times New Roman"/>
          <w:sz w:val="24"/>
          <w:szCs w:val="24"/>
        </w:rPr>
        <w:t xml:space="preserve">ации, и/или </w:t>
      </w:r>
      <w:r>
        <w:rPr>
          <w:rFonts w:ascii="Times New Roman" w:hAnsi="Times New Roman" w:cs="Times New Roman"/>
          <w:sz w:val="24"/>
          <w:szCs w:val="24"/>
        </w:rPr>
        <w:lastRenderedPageBreak/>
        <w:t>архивными документами зарубежного происхождения, имеющими значение для России.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Прием полученных из-за рубежа архивных документов в архив осуществляется в соответствии с договором между собственником или владельцем указанных документов и архивом</w:t>
      </w:r>
      <w:r>
        <w:rPr>
          <w:rFonts w:ascii="Times New Roman" w:hAnsi="Times New Roman" w:cs="Times New Roman"/>
          <w:sz w:val="24"/>
          <w:szCs w:val="24"/>
        </w:rPr>
        <w:t xml:space="preserve"> о продаже, дарении подлинных документов или их копий, обмене копиями документов. Заключение договора осуществляется с учетом законодательства соответствующей страны. В договоре могут оговариваться особые условия использования передаваемых архивных докумен</w:t>
      </w:r>
      <w:r>
        <w:rPr>
          <w:rFonts w:ascii="Times New Roman" w:hAnsi="Times New Roman" w:cs="Times New Roman"/>
          <w:sz w:val="24"/>
          <w:szCs w:val="24"/>
        </w:rPr>
        <w:t xml:space="preserve">тов. Прием оформляется актом приема-передачи документов на хранение (приложение </w:t>
      </w:r>
      <w:r>
        <w:rPr>
          <w:rFonts w:ascii="Times New Roman" w:hAnsi="Times New Roman" w:cs="Times New Roman"/>
          <w:sz w:val="24"/>
          <w:szCs w:val="24"/>
        </w:rPr>
        <w:t>N</w:t>
      </w:r>
      <w:r>
        <w:rPr>
          <w:rFonts w:ascii="Times New Roman" w:hAnsi="Times New Roman" w:cs="Times New Roman"/>
          <w:sz w:val="24"/>
          <w:szCs w:val="24"/>
        </w:rPr>
        <w:t xml:space="preserve"> 9).</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документы, поступившие из-за рубежа в виде подлинников или копий на правах подлинников, принятые на постоянное хранение в архив, независимо от их происхождения в</w:t>
      </w:r>
      <w:r>
        <w:rPr>
          <w:rFonts w:ascii="Times New Roman" w:hAnsi="Times New Roman" w:cs="Times New Roman"/>
          <w:sz w:val="24"/>
          <w:szCs w:val="24"/>
        </w:rPr>
        <w:t>ключаются в состав Архивного фонда Российской Федерации и подлежат государственному учету.</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Взаимодействие архива с источниками комплектования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4.8. Архив совместно с источниками комплектования архива рассматривает и готовит к согласованию соответствующим у</w:t>
      </w:r>
      <w:r>
        <w:rPr>
          <w:rFonts w:ascii="Times New Roman" w:hAnsi="Times New Roman" w:cs="Times New Roman"/>
          <w:sz w:val="24"/>
          <w:szCs w:val="24"/>
        </w:rPr>
        <w:t>полномоченным органом исполнительной власти в сфере архивного дела или согласовывает в соответствии с предоставленными ему полномочиями инструкции по делопроизводству, примерные и индивидуальные номенклатуры дел, положения об архивах и экспертных комиссиях</w:t>
      </w:r>
      <w:r>
        <w:rPr>
          <w:rFonts w:ascii="Times New Roman" w:hAnsi="Times New Roman" w:cs="Times New Roman"/>
          <w:sz w:val="24"/>
          <w:szCs w:val="24"/>
        </w:rPr>
        <w:t xml:space="preserve"> источников комплектования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 участвует в работе ЦЭК (ЭК) источников комплектования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 принимает участие в проверках соблюдения правил организации хранения, комплектования, учета и использования архивных документов в источниках компле</w:t>
      </w:r>
      <w:r>
        <w:rPr>
          <w:rFonts w:ascii="Times New Roman" w:hAnsi="Times New Roman" w:cs="Times New Roman"/>
          <w:sz w:val="24"/>
          <w:szCs w:val="24"/>
        </w:rPr>
        <w:t>ктования архива, организуемых специально уполномоченным федеральным органом исполнительной власти в сфере архивного дела, органами государственной власти субъектов Российской Федерации, в том числе уполномоченными органами исполнительной власти субъектов Р</w:t>
      </w:r>
      <w:r>
        <w:rPr>
          <w:rFonts w:ascii="Times New Roman" w:hAnsi="Times New Roman" w:cs="Times New Roman"/>
          <w:sz w:val="24"/>
          <w:szCs w:val="24"/>
        </w:rPr>
        <w:t>оссийской Федерации в сфере архивного дела.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4.9. Архив в пределах предоставленных ему полномочий в целях формирования и обеспечения сохранности документов Архивного фонда Российской Федерации, находящихся на временном хранении, осуществляет взаимодействие </w:t>
      </w:r>
      <w:r>
        <w:rPr>
          <w:rFonts w:ascii="Times New Roman" w:hAnsi="Times New Roman" w:cs="Times New Roman"/>
          <w:sz w:val="24"/>
          <w:szCs w:val="24"/>
        </w:rPr>
        <w:t>с делопроизводственными, архивными и экспертными службами источников его комплектования.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этих целях архив оказывает указанным службам методическую и практическую помощь, в том числе на договорной основе: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организации документов в делопроизводстве и форм</w:t>
      </w:r>
      <w:r>
        <w:rPr>
          <w:rFonts w:ascii="Times New Roman" w:hAnsi="Times New Roman" w:cs="Times New Roman"/>
          <w:sz w:val="24"/>
          <w:szCs w:val="24"/>
        </w:rPr>
        <w:t>ировании дел;</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отбору документов в состав Архивного фонда Российской Федерации и подготовке их к передаче на постоянное хранение;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упорядочению документов по личному составу;</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ведению учета документов Архивного фонда Российской Федерации, находящихся</w:t>
      </w:r>
      <w:r>
        <w:rPr>
          <w:rFonts w:ascii="Times New Roman" w:hAnsi="Times New Roman" w:cs="Times New Roman"/>
          <w:sz w:val="24"/>
          <w:szCs w:val="24"/>
        </w:rPr>
        <w:t xml:space="preserve"> на временном хранении;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подготовке нормативных и методических документов (пособий) по вопросам делопроизводства и архивного дела;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по совершенствованию работы делопроизводственных, архивных и экспертных служб источников комплектования;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повышении профес</w:t>
      </w:r>
      <w:r>
        <w:rPr>
          <w:rFonts w:ascii="Times New Roman" w:hAnsi="Times New Roman" w:cs="Times New Roman"/>
          <w:sz w:val="24"/>
          <w:szCs w:val="24"/>
        </w:rPr>
        <w:t>сиональной квалификации работников указанных служб.</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V</w:t>
      </w:r>
      <w:r>
        <w:rPr>
          <w:rFonts w:ascii="Times New Roman" w:hAnsi="Times New Roman" w:cs="Times New Roman"/>
          <w:b/>
          <w:bCs/>
          <w:sz w:val="32"/>
          <w:szCs w:val="32"/>
        </w:rPr>
        <w:t>. ОРГАНИЗАЦИЯ ИСПОЛЬЗОВАНИЯ ДОКУМЕНТОВ АРХИВНОГО ФОНДА РОССИЙСКОЙ ФЕДЕРАЦИИ И ДРУГИХ АРХИВНЫХ ДОКУМЕНТОВ В АРХИВЕ</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Доступ пользователей к архивным документам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 Архив предоставляет пользователю открыт</w:t>
      </w:r>
      <w:r>
        <w:rPr>
          <w:rFonts w:ascii="Times New Roman" w:hAnsi="Times New Roman" w:cs="Times New Roman"/>
          <w:sz w:val="24"/>
          <w:szCs w:val="24"/>
        </w:rPr>
        <w:t>ые документы Архивного фонда Российской Федерации и другие архивные документы, а также справочно-поисковые средства к ним и издания библиотечного (справочно-информационного) фонда.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 обеспечивает доступ пользователя к секретным делам, делам, содержащим</w:t>
      </w:r>
      <w:r>
        <w:rPr>
          <w:rFonts w:ascii="Times New Roman" w:hAnsi="Times New Roman" w:cs="Times New Roman"/>
          <w:sz w:val="24"/>
          <w:szCs w:val="24"/>
        </w:rPr>
        <w:t xml:space="preserve"> конфиденциальную информацию, базам данных с учетом ограничений, установленных законодательством Российской Федерации, и условий, которые установили собственники или владельцы архивных документов при их передаче в архив.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Доступ пользователя к подлинникам о</w:t>
      </w:r>
      <w:r>
        <w:rPr>
          <w:rFonts w:ascii="Times New Roman" w:hAnsi="Times New Roman" w:cs="Times New Roman"/>
          <w:sz w:val="24"/>
          <w:szCs w:val="24"/>
        </w:rPr>
        <w:t>собо ценных документов, в том числе уникальных документов, к документам Архивного фонда Российской Федерации, находящимся в неудовлетворительном физическом состоянии, осуществляется в исключительных случаях (в том числе для проведения работ по изучению пал</w:t>
      </w:r>
      <w:r>
        <w:rPr>
          <w:rFonts w:ascii="Times New Roman" w:hAnsi="Times New Roman" w:cs="Times New Roman"/>
          <w:sz w:val="24"/>
          <w:szCs w:val="24"/>
        </w:rPr>
        <w:t>еографических особенностей текстов архивных документов) с письменного разрешения руководителя архива. Пользователю предоставляются копии указанных документов (фонд пользования) или документальные публикации, содержащие данные документы.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 не вправе огр</w:t>
      </w:r>
      <w:r>
        <w:rPr>
          <w:rFonts w:ascii="Times New Roman" w:hAnsi="Times New Roman" w:cs="Times New Roman"/>
          <w:sz w:val="24"/>
          <w:szCs w:val="24"/>
        </w:rPr>
        <w:t>аничивать или определять пользователю условия использования информации, полученной им в результате самостоятельного поиска или предоставленной ему в порядке оказания архивом платных услуг, за исключением случаев, предусмотренных законодательством Российско</w:t>
      </w:r>
      <w:r>
        <w:rPr>
          <w:rFonts w:ascii="Times New Roman" w:hAnsi="Times New Roman" w:cs="Times New Roman"/>
          <w:sz w:val="24"/>
          <w:szCs w:val="24"/>
        </w:rPr>
        <w:t>й Федерации или оговоренных в договоре архива с пользователем по информационному обслуживанию.</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Организация работы по рассекречиванию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 Руководитель архива организует проведение работы по контролю за сроками секретности архивных доку</w:t>
      </w:r>
      <w:r>
        <w:rPr>
          <w:rFonts w:ascii="Times New Roman" w:hAnsi="Times New Roman" w:cs="Times New Roman"/>
          <w:sz w:val="24"/>
          <w:szCs w:val="24"/>
        </w:rPr>
        <w:t>ментов, имеющих грифы секретности, и информирует руководителей государственных органов, наделенных полномочиями по отнесению сведений к государственной тайне, а также руководителей организаций о наличии в архиве секретных архивных документов со сроками сек</w:t>
      </w:r>
      <w:r>
        <w:rPr>
          <w:rFonts w:ascii="Times New Roman" w:hAnsi="Times New Roman" w:cs="Times New Roman"/>
          <w:sz w:val="24"/>
          <w:szCs w:val="24"/>
        </w:rPr>
        <w:t>ретности содержащихся в них сведений свыше 30 лет, их составе и объемах.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Руководитель архива организует рассекречивание архивных документов в случае официального делегирования полномочий на проведение этой работы руководителем соответствующего государствен</w:t>
      </w:r>
      <w:r>
        <w:rPr>
          <w:rFonts w:ascii="Times New Roman" w:hAnsi="Times New Roman" w:cs="Times New Roman"/>
          <w:sz w:val="24"/>
          <w:szCs w:val="24"/>
        </w:rPr>
        <w:t>ного органа или организации.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архиве создается комиссия по рассекречиванию архивных документов. Положение о комиссии и персональный состав утверждаются: в федеральном государственном архиве - </w:t>
      </w:r>
      <w:r>
        <w:rPr>
          <w:rFonts w:ascii="Times New Roman" w:hAnsi="Times New Roman" w:cs="Times New Roman"/>
          <w:sz w:val="24"/>
          <w:szCs w:val="24"/>
        </w:rPr>
        <w:lastRenderedPageBreak/>
        <w:t>руководителем; в архиве субъекта Российской Федерации - руковод</w:t>
      </w:r>
      <w:r>
        <w:rPr>
          <w:rFonts w:ascii="Times New Roman" w:hAnsi="Times New Roman" w:cs="Times New Roman"/>
          <w:sz w:val="24"/>
          <w:szCs w:val="24"/>
        </w:rPr>
        <w:t>ителем уполномоченного органа исполнительной власти субъекта Российской Федерации в сфере архивного дела. Комиссия осуществляет работу в плановом порядке, а также в связи с обращениями пользователей.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Решение комиссии вступает в силу после утверждения руков</w:t>
      </w:r>
      <w:r>
        <w:rPr>
          <w:rFonts w:ascii="Times New Roman" w:hAnsi="Times New Roman" w:cs="Times New Roman"/>
          <w:sz w:val="24"/>
          <w:szCs w:val="24"/>
        </w:rPr>
        <w:t>одителем архива. На основании решения комиссии оформляется акт о рассекречивании архивных документов (см. п. 3.7.7), который согласовывается с государственным органом или организацией, наделившим архив соответствующими полномочиями.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Запросы пользователей о</w:t>
      </w:r>
      <w:r>
        <w:rPr>
          <w:rFonts w:ascii="Times New Roman" w:hAnsi="Times New Roman" w:cs="Times New Roman"/>
          <w:sz w:val="24"/>
          <w:szCs w:val="24"/>
        </w:rPr>
        <w:t xml:space="preserve"> рассекречивании архивных документов рассматриваются архивом в установленный законодательством срок. Если архив не полномочен рассекречивать запрашиваемые сведения, он в месячный срок с момента поступления запроса направляет его в соответствующий государст</w:t>
      </w:r>
      <w:r>
        <w:rPr>
          <w:rFonts w:ascii="Times New Roman" w:hAnsi="Times New Roman" w:cs="Times New Roman"/>
          <w:sz w:val="24"/>
          <w:szCs w:val="24"/>
        </w:rPr>
        <w:t>венный орган, полномочный рассматривать вопрос об их рассекречивании, или в Межведомственную комиссию (МВК) по защите государственной тайны или в межведомственную экспертную комиссию, действующую в субъекте Российской Федерации, о чем уведомляет пользовате</w:t>
      </w:r>
      <w:r>
        <w:rPr>
          <w:rFonts w:ascii="Times New Roman" w:hAnsi="Times New Roman" w:cs="Times New Roman"/>
          <w:sz w:val="24"/>
          <w:szCs w:val="24"/>
        </w:rPr>
        <w:t>ля, направившего запрос.</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 предоставляет для изучения и организации рассекречивания членам экспертных комиссий, созданных в организациях, руководители которых наделены полномочиями по отнесению сведений к государственной тайне, членам экспертных групп,</w:t>
      </w:r>
      <w:r>
        <w:rPr>
          <w:rFonts w:ascii="Times New Roman" w:hAnsi="Times New Roman" w:cs="Times New Roman"/>
          <w:sz w:val="24"/>
          <w:szCs w:val="24"/>
        </w:rPr>
        <w:t xml:space="preserve"> сформированных МВК по защите государственной тайны, а также членам иных комиссий, полномочных рассекречивать документы ликвидированных организаций, не имеющих правопреемников, архивные документы или архивные копии, а также необходимую информацию.</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Справоч</w:t>
      </w:r>
      <w:r>
        <w:rPr>
          <w:rFonts w:ascii="Times New Roman" w:hAnsi="Times New Roman" w:cs="Times New Roman"/>
          <w:b/>
          <w:bCs/>
          <w:sz w:val="32"/>
          <w:szCs w:val="32"/>
        </w:rPr>
        <w:t>но-поисковые средства (научно-справочный аппарат) к архивным документам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 Для обеспечения доступа к архивным документам архив предоставляет пользователю справочно-поисковые средства к ним (совокупность описаний архивных документов, представленных в архи</w:t>
      </w:r>
      <w:r>
        <w:rPr>
          <w:rFonts w:ascii="Times New Roman" w:hAnsi="Times New Roman" w:cs="Times New Roman"/>
          <w:sz w:val="24"/>
          <w:szCs w:val="24"/>
        </w:rPr>
        <w:t>вных справочниках, предназначенных для поиска архивных документов и содержащейся в них документной информации).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5.3.1. Комплекс взаимосвязанных и взаимодополняемых, создаваемых на единой научно-методической основе архивных справочников о составе и содержан</w:t>
      </w:r>
      <w:r>
        <w:rPr>
          <w:rFonts w:ascii="Times New Roman" w:hAnsi="Times New Roman" w:cs="Times New Roman"/>
          <w:sz w:val="24"/>
          <w:szCs w:val="24"/>
        </w:rPr>
        <w:t>ии архивных документов (система научно-справочного аппарата (НСА) архива) включает обязательные для ведения в архиве архивные справочники (опись дел, документов; путеводитель; систематический каталог) и дополнительные архивные справочники (указатель; обзор</w:t>
      </w:r>
      <w:r>
        <w:rPr>
          <w:rFonts w:ascii="Times New Roman" w:hAnsi="Times New Roman" w:cs="Times New Roman"/>
          <w:sz w:val="24"/>
          <w:szCs w:val="24"/>
        </w:rPr>
        <w:t>).</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архиве ведется анализ и учет состояния системы НСА архива на бумажном носителе (журнал по учету состояния НСА, картотека) и/или в автоматизированном режиме.</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Общие требования к описанию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 Описание архивных документов (создание и</w:t>
      </w:r>
      <w:r>
        <w:rPr>
          <w:rFonts w:ascii="Times New Roman" w:hAnsi="Times New Roman" w:cs="Times New Roman"/>
          <w:sz w:val="24"/>
          <w:szCs w:val="24"/>
        </w:rPr>
        <w:t>нформации для архивных справочников) проводится на трех уровнях: архивный фонд, единица хранения/единица учета, архивный документ. При необходимости описание может проводиться по группам архивных фондов, группам единиц хранения/единиц учета, комплектам, гр</w:t>
      </w:r>
      <w:r>
        <w:rPr>
          <w:rFonts w:ascii="Times New Roman" w:hAnsi="Times New Roman" w:cs="Times New Roman"/>
          <w:sz w:val="24"/>
          <w:szCs w:val="24"/>
        </w:rPr>
        <w:t>уппам архивных документов, части архивного документа.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Описание архивных документов проводится на государственном языке Российской Федерации и может дополнительно проводится на языках субъектов Российской Федерации и языках меньшинств.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Основой архивного спр</w:t>
      </w:r>
      <w:r>
        <w:rPr>
          <w:rFonts w:ascii="Times New Roman" w:hAnsi="Times New Roman" w:cs="Times New Roman"/>
          <w:sz w:val="24"/>
          <w:szCs w:val="24"/>
        </w:rPr>
        <w:t>авочника является описательная статья, состоящая из следующих обязательных элементов: сведений, идентифицирующих информацию (название и справочные данные архивного фонда, единицы хранения/единицы учета, архивного документа); сведений о составе и содержании</w:t>
      </w:r>
      <w:r>
        <w:rPr>
          <w:rFonts w:ascii="Times New Roman" w:hAnsi="Times New Roman" w:cs="Times New Roman"/>
          <w:sz w:val="24"/>
          <w:szCs w:val="24"/>
        </w:rPr>
        <w:t xml:space="preserve"> информации; сведений об условиях доступа и условиях использования информации; сведений по истории архивного фонда (для уровня архивного фонда).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необходимости в описательную статью включаются дополнительные сведения о местонахождении оригиналов; о нали</w:t>
      </w:r>
      <w:r>
        <w:rPr>
          <w:rFonts w:ascii="Times New Roman" w:hAnsi="Times New Roman" w:cs="Times New Roman"/>
          <w:sz w:val="24"/>
          <w:szCs w:val="24"/>
        </w:rPr>
        <w:t>чии архивных документов фондообразователя в составе других архивных фондов и местах их хранения, библиография и др.</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5.4.1. Описательная статья архивного справочника на уровне архивного фонда включает: название архивного фонда (см. 3.5.3), справочные данные</w:t>
      </w:r>
      <w:r>
        <w:rPr>
          <w:rFonts w:ascii="Times New Roman" w:hAnsi="Times New Roman" w:cs="Times New Roman"/>
          <w:sz w:val="24"/>
          <w:szCs w:val="24"/>
        </w:rPr>
        <w:t xml:space="preserve"> о нем, историческую справку к фонду, аннотацию о составе и содержании архивных документов, информацию об условиях доступа и использования, библиографию.</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5.4.1.1. Справочные данные об архивном фонде состоят из элемента архивного шифра (номера фонда); объем</w:t>
      </w:r>
      <w:r>
        <w:rPr>
          <w:rFonts w:ascii="Times New Roman" w:hAnsi="Times New Roman" w:cs="Times New Roman"/>
          <w:sz w:val="24"/>
          <w:szCs w:val="24"/>
        </w:rPr>
        <w:t>а архивного фонда в единицах хранения и/или единицах учета по видам документации; крайних дат архивных документов по каждому виду документации; перечня имеющегося внутрифондового научно-справочного аппарата.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5.4.1.2. Историческая справка к фонду состоит из</w:t>
      </w:r>
      <w:r>
        <w:rPr>
          <w:rFonts w:ascii="Times New Roman" w:hAnsi="Times New Roman" w:cs="Times New Roman"/>
          <w:sz w:val="24"/>
          <w:szCs w:val="24"/>
        </w:rPr>
        <w:t xml:space="preserve"> информации по истории фондообразователя и истории архивного фонда.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Сведения по истории фондообразователя включают: даты его образования, переименования, реорганизации, ликвидации, ведомственную принадлежность, структуру и функции, названия организации-пре</w:t>
      </w:r>
      <w:r>
        <w:rPr>
          <w:rFonts w:ascii="Times New Roman" w:hAnsi="Times New Roman" w:cs="Times New Roman"/>
          <w:sz w:val="24"/>
          <w:szCs w:val="24"/>
        </w:rPr>
        <w:t>дшественника и правопреемника. Сведения о фондообразователе архивного фонда личного происхождения включают его краткие биографические данные (фамилия, имя, отчество, псевдоним, девичья фамилия, даты жизни, профессия, данные о служебной и общественной деяте</w:t>
      </w:r>
      <w:r>
        <w:rPr>
          <w:rFonts w:ascii="Times New Roman" w:hAnsi="Times New Roman" w:cs="Times New Roman"/>
          <w:sz w:val="24"/>
          <w:szCs w:val="24"/>
        </w:rPr>
        <w:t>льности). Для архивного фонда семьи, рода аналогичные сведения даются о каждом из родственников. Для объединенного архивного фонда составляется общая историческая справка.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Сведения по истории архивного фонда включают дату его поступления в архив, объем и к</w:t>
      </w:r>
      <w:r>
        <w:rPr>
          <w:rFonts w:ascii="Times New Roman" w:hAnsi="Times New Roman" w:cs="Times New Roman"/>
          <w:sz w:val="24"/>
          <w:szCs w:val="24"/>
        </w:rPr>
        <w:t>райние даты архивных документов, степень их сохранности; особенности формирования, описания и систематизации; информацию об изменениях в составе и объеме архивного фонда и их причинах, о наличии архивных документов других организаций или лиц (фондовые вклю</w:t>
      </w:r>
      <w:r>
        <w:rPr>
          <w:rFonts w:ascii="Times New Roman" w:hAnsi="Times New Roman" w:cs="Times New Roman"/>
          <w:sz w:val="24"/>
          <w:szCs w:val="24"/>
        </w:rPr>
        <w:t>чения); о составе научно-справочного аппарата к архивному фонду. Для архивной коллекции указываются сведения о времени, условиях, причинах ее создания; принципах формирования; местонахождении коллекции до поступления в архив; составителе.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Историческая спра</w:t>
      </w:r>
      <w:r>
        <w:rPr>
          <w:rFonts w:ascii="Times New Roman" w:hAnsi="Times New Roman" w:cs="Times New Roman"/>
          <w:sz w:val="24"/>
          <w:szCs w:val="24"/>
        </w:rPr>
        <w:t>вка к фонду корректируется при изменении объема архивного фонда, а также в случае реорганизации, изменения структуры, функций фондообразователя и т.п.</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5.4.1.3. Аннотация о составе и содержании архивных документов архивного фонда включает краткую обобщенную</w:t>
      </w:r>
      <w:r>
        <w:rPr>
          <w:rFonts w:ascii="Times New Roman" w:hAnsi="Times New Roman" w:cs="Times New Roman"/>
          <w:sz w:val="24"/>
          <w:szCs w:val="24"/>
        </w:rPr>
        <w:t xml:space="preserve"> характеристику этих документов по видам и их содержания по темам, отражающим направления деятельности фондообразователя, с указанием хронологии тем и обозначением их географических (административно-территориальных) границ.</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5.4.1.4. Условия доступа к архив</w:t>
      </w:r>
      <w:r>
        <w:rPr>
          <w:rFonts w:ascii="Times New Roman" w:hAnsi="Times New Roman" w:cs="Times New Roman"/>
          <w:sz w:val="24"/>
          <w:szCs w:val="24"/>
        </w:rPr>
        <w:t xml:space="preserve">ным документам архивного фонда и их использования включают сведения о наличии архивных документов, доступ к которым и порядок их использования ограничены законодательством Российской Федерации или фондообразователем, а также сведения о наличии подлинников </w:t>
      </w:r>
      <w:r>
        <w:rPr>
          <w:rFonts w:ascii="Times New Roman" w:hAnsi="Times New Roman" w:cs="Times New Roman"/>
          <w:sz w:val="24"/>
          <w:szCs w:val="24"/>
        </w:rPr>
        <w:t>особо ценных документов, в том числе уникальных документов, и документов Архивного фонда Российской Федерации, находящихся в неудовлетворительном физическом состоянии; о наличии фонда пользования.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5.4.1.5. Библиография к архивному фонду включает список опу</w:t>
      </w:r>
      <w:r>
        <w:rPr>
          <w:rFonts w:ascii="Times New Roman" w:hAnsi="Times New Roman" w:cs="Times New Roman"/>
          <w:sz w:val="24"/>
          <w:szCs w:val="24"/>
        </w:rPr>
        <w:t>бликованных справочников по данному фонду и пофондовых документальных публикаций, выполненных на его основе.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5.4.2. Описательная статья архивного справочника на уровне единицы хранения/единицы учета включает: порядковый номер единицы хранения/единицы учета</w:t>
      </w:r>
      <w:r>
        <w:rPr>
          <w:rFonts w:ascii="Times New Roman" w:hAnsi="Times New Roman" w:cs="Times New Roman"/>
          <w:sz w:val="24"/>
          <w:szCs w:val="24"/>
        </w:rPr>
        <w:t>; старый инвентарный номер; заголовок единицы хранения/единицы учета; справочные данные о ней; указание на подлинность/копийность, вид носителя (или способ воспроизведения), язык, внешние особенности, условия доступа и использования архивных документов. Оп</w:t>
      </w:r>
      <w:r>
        <w:rPr>
          <w:rFonts w:ascii="Times New Roman" w:hAnsi="Times New Roman" w:cs="Times New Roman"/>
          <w:sz w:val="24"/>
          <w:szCs w:val="24"/>
        </w:rPr>
        <w:t>исательная статья при необходимости дополняется названием архивного фонда и его структурной части (описи дел, документов), аннотацией отдельных архивных документов или их групп данной единицы хранения/единицы учета.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5.4.2.1. Заголовок единицы хранения упра</w:t>
      </w:r>
      <w:r>
        <w:rPr>
          <w:rFonts w:ascii="Times New Roman" w:hAnsi="Times New Roman" w:cs="Times New Roman"/>
          <w:sz w:val="24"/>
          <w:szCs w:val="24"/>
        </w:rPr>
        <w:t>вленческой документации, единицы хранения архивных документов личного происхождения включает: наименование вида архивных документов; автора(ов) архивных документа(ов); адресата(ов) или корреспондента(ов), которым направлены или от которых получены документ</w:t>
      </w:r>
      <w:r>
        <w:rPr>
          <w:rFonts w:ascii="Times New Roman" w:hAnsi="Times New Roman" w:cs="Times New Roman"/>
          <w:sz w:val="24"/>
          <w:szCs w:val="24"/>
        </w:rPr>
        <w:t>ы; вопрос или предмет, названия события, факта, местности, фамилии и инициалов лица, к которым относится содержание указанных документов; даты событий. В случае отсутствия необходимых сведений в заголовок включается поясняющая информация: "автор не установ</w:t>
      </w:r>
      <w:r>
        <w:rPr>
          <w:rFonts w:ascii="Times New Roman" w:hAnsi="Times New Roman" w:cs="Times New Roman"/>
          <w:sz w:val="24"/>
          <w:szCs w:val="24"/>
        </w:rPr>
        <w:t>лен".</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Заголовок единицы учета киновидеодокумента включает авторское название фильма, спецвыпуска, киножурнала или название события, отраженного в кино- или телесюжете, дату производства и/или дату съемки, фамилии и инициалов режиссера и/или оператора съемк</w:t>
      </w:r>
      <w:r>
        <w:rPr>
          <w:rFonts w:ascii="Times New Roman" w:hAnsi="Times New Roman" w:cs="Times New Roman"/>
          <w:sz w:val="24"/>
          <w:szCs w:val="24"/>
        </w:rPr>
        <w:t>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Заголовок единицы учета фонодокумента включает название и жанр фонодокумента, название, место и дату отраженного события. При отсутствии названия фонодокумента указывается основное содержание теле- или радиопередачи, выступления, беседы и др. Заголовок </w:t>
      </w:r>
      <w:r>
        <w:rPr>
          <w:rFonts w:ascii="Times New Roman" w:hAnsi="Times New Roman" w:cs="Times New Roman"/>
          <w:sz w:val="24"/>
          <w:szCs w:val="24"/>
        </w:rPr>
        <w:t>единицы учета фонодокумента, содержащего запись произведения литературы и искусства, включает название произведения и его жанр, первую строку текста, которая заключается в кавычки, если фонодокументом является не имеющее авторского названия и не опубликова</w:t>
      </w:r>
      <w:r>
        <w:rPr>
          <w:rFonts w:ascii="Times New Roman" w:hAnsi="Times New Roman" w:cs="Times New Roman"/>
          <w:sz w:val="24"/>
          <w:szCs w:val="24"/>
        </w:rPr>
        <w:t>нное ранее произведение; фамилии и инициалы авторов и/или исполнителей как самого произведения, так и его обработок, переложений, переводов; язык фонодокумента.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Заголовок единицы хранения фотодокумента включает описание изображения или название фотоальбома</w:t>
      </w:r>
      <w:r>
        <w:rPr>
          <w:rFonts w:ascii="Times New Roman" w:hAnsi="Times New Roman" w:cs="Times New Roman"/>
          <w:sz w:val="24"/>
          <w:szCs w:val="24"/>
        </w:rPr>
        <w:t>, слайда, негатива, фамилию и инициалы автора, место и дату съемки.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5.4.2.2. Справочные данные о единице хранения/единице учета состоят из:</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элементов архивного шифра (номера фонда; номера описи дел, документов; номера единицы хранения/единицы учета);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объем</w:t>
      </w:r>
      <w:r>
        <w:rPr>
          <w:rFonts w:ascii="Times New Roman" w:hAnsi="Times New Roman" w:cs="Times New Roman"/>
          <w:sz w:val="24"/>
          <w:szCs w:val="24"/>
        </w:rPr>
        <w:t>а единицы хранения/единицы учета: для архивных документов на бумажной основе - количество листов; для киновидеофонодокументов (в зависимости от вида) - количество единиц хранения в единице учета или единиц учета в единице хранения, метраж, хронометраж, вре</w:t>
      </w:r>
      <w:r>
        <w:rPr>
          <w:rFonts w:ascii="Times New Roman" w:hAnsi="Times New Roman" w:cs="Times New Roman"/>
          <w:sz w:val="24"/>
          <w:szCs w:val="24"/>
        </w:rPr>
        <w:t xml:space="preserve">мя звучания (в минутах и секундах); для фотодокументов - количество негативов, составляющих единицу хранения; для фотоальбомов - количество </w:t>
      </w:r>
      <w:r>
        <w:rPr>
          <w:rFonts w:ascii="Times New Roman" w:hAnsi="Times New Roman" w:cs="Times New Roman"/>
          <w:sz w:val="24"/>
          <w:szCs w:val="24"/>
        </w:rPr>
        <w:lastRenderedPageBreak/>
        <w:t>фотоотпечатков;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крайних дат архивных документов; для аудиовизуальных документов - даты записи или перезаписи.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5.4.2.</w:t>
      </w:r>
      <w:r>
        <w:rPr>
          <w:rFonts w:ascii="Times New Roman" w:hAnsi="Times New Roman" w:cs="Times New Roman"/>
          <w:sz w:val="24"/>
          <w:szCs w:val="24"/>
        </w:rPr>
        <w:t>3. В качестве видов материального носителя единицы хранения/единицы учета при описании указываются: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управленческой документации и архивных документов личного происхождения - бумага, калька, пергамен и т.д.;</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фонодокументов граммофонной записи - мате</w:t>
      </w:r>
      <w:r>
        <w:rPr>
          <w:rFonts w:ascii="Times New Roman" w:hAnsi="Times New Roman" w:cs="Times New Roman"/>
          <w:sz w:val="24"/>
          <w:szCs w:val="24"/>
        </w:rPr>
        <w:t>риал носителя;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фонодокументов магнитной записи - тип магнитной ленты;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видеодокументов - формат записи;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фото- и кинодокументов - формат и основа пленки, цветопередача;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электронных документов - компакт-диск и/или другой современный носитель.</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5.4.2.4. Условия доступа к единицам хранения/единицам учета и их использования включают сведения о наличии архивных документов, доступ к которым и порядок их использования ограничены законодательством Российской Федерации или фондообразователем, а также св</w:t>
      </w:r>
      <w:r>
        <w:rPr>
          <w:rFonts w:ascii="Times New Roman" w:hAnsi="Times New Roman" w:cs="Times New Roman"/>
          <w:sz w:val="24"/>
          <w:szCs w:val="24"/>
        </w:rPr>
        <w:t>едения о наличии подлинников особо ценных документов, в том числе уникальных документов, и документов Архивного фонда Российской Федерации, находящихся в неудовлетворительном физическом состоянии; сведения о наличии фонда пользования; о языке и внешних осо</w:t>
      </w:r>
      <w:r>
        <w:rPr>
          <w:rFonts w:ascii="Times New Roman" w:hAnsi="Times New Roman" w:cs="Times New Roman"/>
          <w:sz w:val="24"/>
          <w:szCs w:val="24"/>
        </w:rPr>
        <w:t>бенностях архивных документов; о наличии НСА к единице хранения/единице учета.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5.4.3. Описательная статья архивного справочника на уровне архивного документа включает: заголовок; справочные данные о нем; указание на подлинность/копийность; вид носителя (ил</w:t>
      </w:r>
      <w:r>
        <w:rPr>
          <w:rFonts w:ascii="Times New Roman" w:hAnsi="Times New Roman" w:cs="Times New Roman"/>
          <w:sz w:val="24"/>
          <w:szCs w:val="24"/>
        </w:rPr>
        <w:t>и способ воспроизведения); условия доступа и использования.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5.4.3.1. Заголовок архивного документа включает: наименование вида архивного документа; автора; адресата или корреспондента, которому направлен или от которого получен документ; вопрос или предмет</w:t>
      </w:r>
      <w:r>
        <w:rPr>
          <w:rFonts w:ascii="Times New Roman" w:hAnsi="Times New Roman" w:cs="Times New Roman"/>
          <w:sz w:val="24"/>
          <w:szCs w:val="24"/>
        </w:rPr>
        <w:t>, событие, факт, лицо, название местности, к которым относится содержание указанного документа; дату события. В случае отсутствия необходимых сведений в заголовок включается поясняющая информация: "автор не установлен", "без даты". При необходимости заголо</w:t>
      </w:r>
      <w:r>
        <w:rPr>
          <w:rFonts w:ascii="Times New Roman" w:hAnsi="Times New Roman" w:cs="Times New Roman"/>
          <w:sz w:val="24"/>
          <w:szCs w:val="24"/>
        </w:rPr>
        <w:t>вок дополняется аннотацией, раскрывающей не отраженное в заголовке содержание данного документа.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5.4.3.2. Справочные данные об архивном документе состоят из элементов архивного шифра (номера фонда; номера описи дел, документов; номера единицы хранения/един</w:t>
      </w:r>
      <w:r>
        <w:rPr>
          <w:rFonts w:ascii="Times New Roman" w:hAnsi="Times New Roman" w:cs="Times New Roman"/>
          <w:sz w:val="24"/>
          <w:szCs w:val="24"/>
        </w:rPr>
        <w:t>ицы учета; номеров листов); объема (количества листов) архивного документа; даты его создания.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5.4.3.3. Условия доступа к архивному документу и использования включают сведения о наличии ограничений на доступ и ограничений по использованию, установленных за</w:t>
      </w:r>
      <w:r>
        <w:rPr>
          <w:rFonts w:ascii="Times New Roman" w:hAnsi="Times New Roman" w:cs="Times New Roman"/>
          <w:sz w:val="24"/>
          <w:szCs w:val="24"/>
        </w:rPr>
        <w:t>конодательством Российской Федерации или фондообразователем, а также об отнесении его к числу особо ценных документов, в том числе уникальных документов, или документов Архивного фонда Российской Федерации, находящихся в неудовлетворительном физическом сос</w:t>
      </w:r>
      <w:r>
        <w:rPr>
          <w:rFonts w:ascii="Times New Roman" w:hAnsi="Times New Roman" w:cs="Times New Roman"/>
          <w:sz w:val="24"/>
          <w:szCs w:val="24"/>
        </w:rPr>
        <w:t>тоянии; сведения о наличии фонда пользования; о языке и внешних особенностях архивного документа; о включении информации о нем в систему НСА.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5.5. При создании НСА архив учитывает не только общие требования к составлению </w:t>
      </w:r>
      <w:r>
        <w:rPr>
          <w:rFonts w:ascii="Times New Roman" w:hAnsi="Times New Roman" w:cs="Times New Roman"/>
          <w:sz w:val="24"/>
          <w:szCs w:val="24"/>
        </w:rPr>
        <w:lastRenderedPageBreak/>
        <w:t>описательных статей архивных справо</w:t>
      </w:r>
      <w:r>
        <w:rPr>
          <w:rFonts w:ascii="Times New Roman" w:hAnsi="Times New Roman" w:cs="Times New Roman"/>
          <w:sz w:val="24"/>
          <w:szCs w:val="24"/>
        </w:rPr>
        <w:t>чников, но и особенности подготовки их каждого типа и вида.</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Опись дел,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5.5.1. Опись дел, документов (архивный справочник, предназначенный для раскрытия состава и содержания единиц хранения/единиц учета, закрепления их внутрифондовой систематиза</w:t>
      </w:r>
      <w:r>
        <w:rPr>
          <w:rFonts w:ascii="Times New Roman" w:hAnsi="Times New Roman" w:cs="Times New Roman"/>
          <w:sz w:val="24"/>
          <w:szCs w:val="24"/>
        </w:rPr>
        <w:t xml:space="preserve">ции и учета; приложения </w:t>
      </w:r>
      <w:r>
        <w:rPr>
          <w:rFonts w:ascii="Times New Roman" w:hAnsi="Times New Roman" w:cs="Times New Roman"/>
          <w:sz w:val="24"/>
          <w:szCs w:val="24"/>
        </w:rPr>
        <w:t>N</w:t>
      </w:r>
      <w:r>
        <w:rPr>
          <w:rFonts w:ascii="Times New Roman" w:hAnsi="Times New Roman" w:cs="Times New Roman"/>
          <w:sz w:val="24"/>
          <w:szCs w:val="24"/>
        </w:rPr>
        <w:t xml:space="preserve"> 7 - 8) состоит из описательных статей единиц хранения/единиц учета (см. п. 6.4.2), итоговой записи (см. п. 3.5.6), листа-заверителя (приложение </w:t>
      </w:r>
      <w:r>
        <w:rPr>
          <w:rFonts w:ascii="Times New Roman" w:hAnsi="Times New Roman" w:cs="Times New Roman"/>
          <w:sz w:val="24"/>
          <w:szCs w:val="24"/>
        </w:rPr>
        <w:t>N</w:t>
      </w:r>
      <w:r>
        <w:rPr>
          <w:rFonts w:ascii="Times New Roman" w:hAnsi="Times New Roman" w:cs="Times New Roman"/>
          <w:sz w:val="24"/>
          <w:szCs w:val="24"/>
        </w:rPr>
        <w:t xml:space="preserve"> 3) и справочного аппарата к описи.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справочный аппарат описи дел, документов входят</w:t>
      </w:r>
      <w:r>
        <w:rPr>
          <w:rFonts w:ascii="Times New Roman" w:hAnsi="Times New Roman" w:cs="Times New Roman"/>
          <w:sz w:val="24"/>
          <w:szCs w:val="24"/>
        </w:rPr>
        <w:t>: титульный лист; содержание (оглавление), предисловие; список сокращений; переводные таблицы архивных шифров (в случае переработки описи); указатели.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титульном листе описи дел, документов помещаются: полное название архива, название и номер архивного ф</w:t>
      </w:r>
      <w:r>
        <w:rPr>
          <w:rFonts w:ascii="Times New Roman" w:hAnsi="Times New Roman" w:cs="Times New Roman"/>
          <w:sz w:val="24"/>
          <w:szCs w:val="24"/>
        </w:rPr>
        <w:t>онда, номер и название описи, крайние даты внесенных в опись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Предисловие составляется либо к каждой описи дел, документов, либо общее ко всем описям архивного фонда. В предисловии кратко излагаются история фондообразователя и архивного</w:t>
      </w:r>
      <w:r>
        <w:rPr>
          <w:rFonts w:ascii="Times New Roman" w:hAnsi="Times New Roman" w:cs="Times New Roman"/>
          <w:sz w:val="24"/>
          <w:szCs w:val="24"/>
        </w:rPr>
        <w:t xml:space="preserve"> фонда; аннотация состава и содержания архивных документов (с выделением наиболее типичных групп единиц хранения/единиц учета по их видам и разновидностям, по содержанию); состав справочного аппарата к описи. При составлении отдельных предисловий к каждой </w:t>
      </w:r>
      <w:r>
        <w:rPr>
          <w:rFonts w:ascii="Times New Roman" w:hAnsi="Times New Roman" w:cs="Times New Roman"/>
          <w:sz w:val="24"/>
          <w:szCs w:val="24"/>
        </w:rPr>
        <w:t>описи архивного фонда все общие данные по истории фондообразователя и история архивного фонда помещаются в предисловии к первой описи дел,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необходимости к описи дел, документов составляются общие и специальные указатели.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5.5.1.1. Архив в не</w:t>
      </w:r>
      <w:r>
        <w:rPr>
          <w:rFonts w:ascii="Times New Roman" w:hAnsi="Times New Roman" w:cs="Times New Roman"/>
          <w:sz w:val="24"/>
          <w:szCs w:val="24"/>
        </w:rPr>
        <w:t>обходимых случаях организует усовершенствование и переработку описей дел,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Усовершенствование описи дел, документов - комплекс работ по повышению информативности описи: уточнению заголовков единиц хранения/единиц учета (без изменения их системат</w:t>
      </w:r>
      <w:r>
        <w:rPr>
          <w:rFonts w:ascii="Times New Roman" w:hAnsi="Times New Roman" w:cs="Times New Roman"/>
          <w:sz w:val="24"/>
          <w:szCs w:val="24"/>
        </w:rPr>
        <w:t>изации), составлению необходимого справочного аппарата к описи.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Переработка описи дел, документов - составление новой описи взамен старой, не отвечающей требованиям поиска и учета архивных документов. Переработка описи включает: изучение единиц хранения/ед</w:t>
      </w:r>
      <w:r>
        <w:rPr>
          <w:rFonts w:ascii="Times New Roman" w:hAnsi="Times New Roman" w:cs="Times New Roman"/>
          <w:sz w:val="24"/>
          <w:szCs w:val="24"/>
        </w:rPr>
        <w:t>иниц учета с проведением экспертизы их ценности, уточнением их фондовой принадлежности; уточнение или составление заголовков единиц хранения/единиц учета; определение или уточнение их крайних дат, пересистематизацию единиц хранения/единиц учета по новой сх</w:t>
      </w:r>
      <w:r>
        <w:rPr>
          <w:rFonts w:ascii="Times New Roman" w:hAnsi="Times New Roman" w:cs="Times New Roman"/>
          <w:sz w:val="24"/>
          <w:szCs w:val="24"/>
        </w:rPr>
        <w:t>еме систематизации и составление необходимого справочного аппарата к описи. При переработке описи составляется переводная таблица старых и новых архивных шифров единиц хранения/единиц учета. Уничтожение старых описей дел, документов после их переработки за</w:t>
      </w:r>
      <w:r>
        <w:rPr>
          <w:rFonts w:ascii="Times New Roman" w:hAnsi="Times New Roman" w:cs="Times New Roman"/>
          <w:sz w:val="24"/>
          <w:szCs w:val="24"/>
        </w:rPr>
        <w:t xml:space="preserve">прещается. Старые описи учитываются по новым описям на правах отдельных единиц хранения и помещаются в конце новой описи за последним номером под своим заголовком и с отметкой "Опись пересоставлена. См. оп. </w:t>
      </w:r>
      <w:r>
        <w:rPr>
          <w:rFonts w:ascii="Times New Roman" w:hAnsi="Times New Roman" w:cs="Times New Roman"/>
          <w:sz w:val="24"/>
          <w:szCs w:val="24"/>
        </w:rPr>
        <w:t>N</w:t>
      </w:r>
      <w:r>
        <w:rPr>
          <w:rFonts w:ascii="Times New Roman" w:hAnsi="Times New Roman" w:cs="Times New Roman"/>
          <w:sz w:val="24"/>
          <w:szCs w:val="24"/>
        </w:rPr>
        <w:t>...".</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Путеводители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5.5.2. Путеводитель (архивны</w:t>
      </w:r>
      <w:r>
        <w:rPr>
          <w:rFonts w:ascii="Times New Roman" w:hAnsi="Times New Roman" w:cs="Times New Roman"/>
          <w:sz w:val="24"/>
          <w:szCs w:val="24"/>
        </w:rPr>
        <w:t>й справочник, содержащий сведения об архивных фондах архива (архивов) в систематизированном виде и предназначенный для ознакомления пользователя с их составом и содержанием) состоит из описательных статей на уровне архивного фонда (см. п. 5.4.1) и справочн</w:t>
      </w:r>
      <w:r>
        <w:rPr>
          <w:rFonts w:ascii="Times New Roman" w:hAnsi="Times New Roman" w:cs="Times New Roman"/>
          <w:sz w:val="24"/>
          <w:szCs w:val="24"/>
        </w:rPr>
        <w:t>ого аппарата.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Видами путеводителя являются путеводитель по фондам архива (архивов); краткий справочник по фондам архива (архивов); тематический путеводитель по фондам архива (архивов). Путеводители подразделяются также на архивные (внутриархивные) и межарх</w:t>
      </w:r>
      <w:r>
        <w:rPr>
          <w:rFonts w:ascii="Times New Roman" w:hAnsi="Times New Roman" w:cs="Times New Roman"/>
          <w:sz w:val="24"/>
          <w:szCs w:val="24"/>
        </w:rPr>
        <w:t>ивные.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Вид путеводителя и схема построения определяется его целевым назначением.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5.5.2.1. Основная часть путеводителя по фондам архива (архивов) состоит из описательных статей архивных фондов или групп архивных фондов. В путеводитель по фондам архива (архи</w:t>
      </w:r>
      <w:r>
        <w:rPr>
          <w:rFonts w:ascii="Times New Roman" w:hAnsi="Times New Roman" w:cs="Times New Roman"/>
          <w:sz w:val="24"/>
          <w:szCs w:val="24"/>
        </w:rPr>
        <w:t>вов) должны включаться сведения о всех открытых архивных фондах. Некоторые архивные фонды могут быть представлены в виде списка неаннотируемых архивных фондов.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5.5.2.2. Основная часть краткого справочника по фондам архива (архивов) состоит из систематизиро</w:t>
      </w:r>
      <w:r>
        <w:rPr>
          <w:rFonts w:ascii="Times New Roman" w:hAnsi="Times New Roman" w:cs="Times New Roman"/>
          <w:sz w:val="24"/>
          <w:szCs w:val="24"/>
        </w:rPr>
        <w:t>ванного перечня описательных статей на архивные фонды или группы архивных фондов.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Краткие справочники подразделяются на аннотированные и неаннотированные. Описательная статья в аннотированном кратком справочнике состоит из названия архивного фонда со всеми</w:t>
      </w:r>
      <w:r>
        <w:rPr>
          <w:rFonts w:ascii="Times New Roman" w:hAnsi="Times New Roman" w:cs="Times New Roman"/>
          <w:sz w:val="24"/>
          <w:szCs w:val="24"/>
        </w:rPr>
        <w:t xml:space="preserve"> переименованиями фондообразователя, справочных данных об архивном фонде и краткой аннотации на архивные документы этого фонда. Описательная статья в неаннотированном кратком справочнике состоит из названия архивного фонда и справочных данных о нем.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5.5.2.</w:t>
      </w:r>
      <w:r>
        <w:rPr>
          <w:rFonts w:ascii="Times New Roman" w:hAnsi="Times New Roman" w:cs="Times New Roman"/>
          <w:sz w:val="24"/>
          <w:szCs w:val="24"/>
        </w:rPr>
        <w:t>3. Основная часть тематического путеводителя по фондам архива (архивов) состоит из систематизированного перечня описательных статей по определенной теме на архивные фонды или их части.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5.5.2.4. В справочный аппарат путеводителя любого вида входят титульный</w:t>
      </w:r>
      <w:r>
        <w:rPr>
          <w:rFonts w:ascii="Times New Roman" w:hAnsi="Times New Roman" w:cs="Times New Roman"/>
          <w:sz w:val="24"/>
          <w:szCs w:val="24"/>
        </w:rPr>
        <w:t xml:space="preserve"> лист, содержание (оглавление), предисловие, список сокращений, приложения, указатели. К путеводителю составляется общая библиография.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многотомных изданиях путеводителей составляется справочный аппарат как для всего издания в целом, так и для отдельных т</w:t>
      </w:r>
      <w:r>
        <w:rPr>
          <w:rFonts w:ascii="Times New Roman" w:hAnsi="Times New Roman" w:cs="Times New Roman"/>
          <w:sz w:val="24"/>
          <w:szCs w:val="24"/>
        </w:rPr>
        <w:t>омов.</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Каталоги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5.5.3. Каталоги (межфондовые архивные справочники, в которых сведения о содержании архивных фондов, единиц хранения/единиц учета, архивных документов (или их частей) архива сгруппированы по предметам (темам, отраслям), расположенным в соотв</w:t>
      </w:r>
      <w:r>
        <w:rPr>
          <w:rFonts w:ascii="Times New Roman" w:hAnsi="Times New Roman" w:cs="Times New Roman"/>
          <w:sz w:val="24"/>
          <w:szCs w:val="24"/>
        </w:rPr>
        <w:t>етствии с определенной схемой классификации документной информации) образуют систему каталогов архива. Состав системы каталогов архива определяется составом и содержанием архивных документов; интенсивностью их использования; степенью разработанности архивн</w:t>
      </w:r>
      <w:r>
        <w:rPr>
          <w:rFonts w:ascii="Times New Roman" w:hAnsi="Times New Roman" w:cs="Times New Roman"/>
          <w:sz w:val="24"/>
          <w:szCs w:val="24"/>
        </w:rPr>
        <w:t>ых фондов; наличием и качеством других типов архивных справочников. Основными в системе каталогов архива являются систематический и именной каталоги.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Каталоги подразделяются на систематические, тематические и их разновидности (каталоги по истории учреждени</w:t>
      </w:r>
      <w:r>
        <w:rPr>
          <w:rFonts w:ascii="Times New Roman" w:hAnsi="Times New Roman" w:cs="Times New Roman"/>
          <w:sz w:val="24"/>
          <w:szCs w:val="24"/>
        </w:rPr>
        <w:t xml:space="preserve">й, административно-территориального деления и др.), предметные и их </w:t>
      </w:r>
      <w:r>
        <w:rPr>
          <w:rFonts w:ascii="Times New Roman" w:hAnsi="Times New Roman" w:cs="Times New Roman"/>
          <w:sz w:val="24"/>
          <w:szCs w:val="24"/>
        </w:rPr>
        <w:lastRenderedPageBreak/>
        <w:t>разновидности (именной, географический, объектный).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Описательная статья каталога включает: название архива; индекс; рубрику и подрубрику; дату события; место события; сведения из архивного</w:t>
      </w:r>
      <w:r>
        <w:rPr>
          <w:rFonts w:ascii="Times New Roman" w:hAnsi="Times New Roman" w:cs="Times New Roman"/>
          <w:sz w:val="24"/>
          <w:szCs w:val="24"/>
        </w:rPr>
        <w:t xml:space="preserve"> документа, единицы хранения/единицы учета, архивного фонда (содержание); архивный шифр; язык документа и способ его воспроизведения; фамилию составителя и дату составления описательной статьи.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установления связи между разделами каталога или разделов к</w:t>
      </w:r>
      <w:r>
        <w:rPr>
          <w:rFonts w:ascii="Times New Roman" w:hAnsi="Times New Roman" w:cs="Times New Roman"/>
          <w:sz w:val="24"/>
          <w:szCs w:val="24"/>
        </w:rPr>
        <w:t>аталога с другими архивными справочниками применяется система отсылок.</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Указатели и обзоры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5.5.4. Указатели (архивные справочники, представляющий собой алфавитный, систематический или составленный по какому-либо иному признаку перечень названий (наименован</w:t>
      </w:r>
      <w:r>
        <w:rPr>
          <w:rFonts w:ascii="Times New Roman" w:hAnsi="Times New Roman" w:cs="Times New Roman"/>
          <w:sz w:val="24"/>
          <w:szCs w:val="24"/>
        </w:rPr>
        <w:t xml:space="preserve">ий) предметов, упоминаемых в архивных документах, с указанием их архивных шифров) подразделяются на внутрифондовые, межфондовые, межархивные, а также на тематические, предметные (общие и специальные), хронологические. Разновидностями предметного указателя </w:t>
      </w:r>
      <w:r>
        <w:rPr>
          <w:rFonts w:ascii="Times New Roman" w:hAnsi="Times New Roman" w:cs="Times New Roman"/>
          <w:sz w:val="24"/>
          <w:szCs w:val="24"/>
        </w:rPr>
        <w:t>являются именной и географический указатели.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Указатели могут быть самостоятельными архивными справочниками в системе НСА архива или входить в состав вспомогательного справочного аппарата к другим типам архивных справочников.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Описательная статья указателя л</w:t>
      </w:r>
      <w:r>
        <w:rPr>
          <w:rFonts w:ascii="Times New Roman" w:hAnsi="Times New Roman" w:cs="Times New Roman"/>
          <w:sz w:val="24"/>
          <w:szCs w:val="24"/>
        </w:rPr>
        <w:t>юбого вида состоит из предметного понятия (рубрики) и архивного шифра.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указателе применяется система отсылок для установления связей между тождественными предметными понятиями.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5.5.5. Обзоры (архивные справочники, включающие систематизированные сведения </w:t>
      </w:r>
      <w:r>
        <w:rPr>
          <w:rFonts w:ascii="Times New Roman" w:hAnsi="Times New Roman" w:cs="Times New Roman"/>
          <w:sz w:val="24"/>
          <w:szCs w:val="24"/>
        </w:rPr>
        <w:t>о составе и содержании отдельных комплексов архивных документов, дополненные их источниковедческим анализом) подразделяются на обзоры фондов и тематические обзоры.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Обзор фонда включает систематизированные сведения о составе и содержании архивных документов</w:t>
      </w:r>
      <w:r>
        <w:rPr>
          <w:rFonts w:ascii="Times New Roman" w:hAnsi="Times New Roman" w:cs="Times New Roman"/>
          <w:sz w:val="24"/>
          <w:szCs w:val="24"/>
        </w:rPr>
        <w:t xml:space="preserve"> одного архивного фонда.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Тематический обзор включает систематизированные сведения о составе и содержании архивных документов одного или группы архивных фондов одного или нескольких архивов по определенной теме.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справочный аппарат обзора входят титульный </w:t>
      </w:r>
      <w:r>
        <w:rPr>
          <w:rFonts w:ascii="Times New Roman" w:hAnsi="Times New Roman" w:cs="Times New Roman"/>
          <w:sz w:val="24"/>
          <w:szCs w:val="24"/>
        </w:rPr>
        <w:t>лист, содержание (оглавление), предисловие, список сокращений, указатели. К тематическому обзору должны быть составлены список фондов, информация о которых содержится в обзоре, и библиография по теме обзора.</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Автоматизированный НСА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 Архивные справочник</w:t>
      </w:r>
      <w:r>
        <w:rPr>
          <w:rFonts w:ascii="Times New Roman" w:hAnsi="Times New Roman" w:cs="Times New Roman"/>
          <w:sz w:val="24"/>
          <w:szCs w:val="24"/>
        </w:rPr>
        <w:t>и могут вестись в архиве в автоматизированном режиме, обеспечивающем возможности оперативного и многоаспектного поиска и представления документной информации (в том числе в режиме удаленного доступа).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Информационное наполнение автоматизированного НСА соста</w:t>
      </w:r>
      <w:r>
        <w:rPr>
          <w:rFonts w:ascii="Times New Roman" w:hAnsi="Times New Roman" w:cs="Times New Roman"/>
          <w:sz w:val="24"/>
          <w:szCs w:val="24"/>
        </w:rPr>
        <w:t xml:space="preserve">вляет содержание описательных статьей архивных справочников на уровне архивного фонда (см. п. 5.4.1), </w:t>
      </w:r>
      <w:r>
        <w:rPr>
          <w:rFonts w:ascii="Times New Roman" w:hAnsi="Times New Roman" w:cs="Times New Roman"/>
          <w:sz w:val="24"/>
          <w:szCs w:val="24"/>
        </w:rPr>
        <w:lastRenderedPageBreak/>
        <w:t>единицы хранения/единицы учета (см. п. 5.4.2), архивного документа (см. п. 5.4.3), а также ключевые слова и рубрикаторы.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Обязательными видами ключевых сло</w:t>
      </w:r>
      <w:r>
        <w:rPr>
          <w:rFonts w:ascii="Times New Roman" w:hAnsi="Times New Roman" w:cs="Times New Roman"/>
          <w:sz w:val="24"/>
          <w:szCs w:val="24"/>
        </w:rPr>
        <w:t>в (терминов, характеризующих в обобщенном и сжатом виде содержание описательных статьей архивных справочников) при ведении автоматизированного НСА являются: "тематика", "персоналии", "география". В случае необходимости могут создаваться другие виды ключевы</w:t>
      </w:r>
      <w:r>
        <w:rPr>
          <w:rFonts w:ascii="Times New Roman" w:hAnsi="Times New Roman" w:cs="Times New Roman"/>
          <w:sz w:val="24"/>
          <w:szCs w:val="24"/>
        </w:rPr>
        <w:t>х слов.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Рубрикаторы - систематические и тематические схемы понятий с индексами для структурирования и поиска документной информации в автоматизированном НСА.</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Формы использования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 Основные формы использования архивных документов (пр</w:t>
      </w:r>
      <w:r>
        <w:rPr>
          <w:rFonts w:ascii="Times New Roman" w:hAnsi="Times New Roman" w:cs="Times New Roman"/>
          <w:sz w:val="24"/>
          <w:szCs w:val="24"/>
        </w:rPr>
        <w:t>едоставления архивом безвозмездно или возмездно пользователю информационных услуг и информационных продуктов для удовлетворения его информационных потребностей):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информационное обеспечение пользователей в соответствии с их запросами, а также в инициативном</w:t>
      </w:r>
      <w:r>
        <w:rPr>
          <w:rFonts w:ascii="Times New Roman" w:hAnsi="Times New Roman" w:cs="Times New Roman"/>
          <w:sz w:val="24"/>
          <w:szCs w:val="24"/>
        </w:rPr>
        <w:t xml:space="preserve"> порядке;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предоставление архивных документов пользователям в читальном зале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экспонирование архивных документов на выставках;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использование архивных документов в средствах массовой информации;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проведение информационных мероприятий (встреч с обществе</w:t>
      </w:r>
      <w:r>
        <w:rPr>
          <w:rFonts w:ascii="Times New Roman" w:hAnsi="Times New Roman" w:cs="Times New Roman"/>
          <w:sz w:val="24"/>
          <w:szCs w:val="24"/>
        </w:rPr>
        <w:t>нностью, экскурсий в архивы, презентаций, дней открытых дверей, лекций, докладов, устных журналов, конференций, уроков для студентов и школьников и др.) с использованием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публикация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5.7.1. Запросы, поступающие в арх</w:t>
      </w:r>
      <w:r>
        <w:rPr>
          <w:rFonts w:ascii="Times New Roman" w:hAnsi="Times New Roman" w:cs="Times New Roman"/>
          <w:sz w:val="24"/>
          <w:szCs w:val="24"/>
        </w:rPr>
        <w:t>ивы, подразделяются на: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запросы о предоставлении информации по определенной проблеме, теме, событию, факту (тематические запросы). Разновидностью тематических запросов являются биографические запросы, по которым устанавливаются сведения, необходимые для из</w:t>
      </w:r>
      <w:r>
        <w:rPr>
          <w:rFonts w:ascii="Times New Roman" w:hAnsi="Times New Roman" w:cs="Times New Roman"/>
          <w:sz w:val="24"/>
          <w:szCs w:val="24"/>
        </w:rPr>
        <w:t>учения жизни и деятельности конкретных лиц;</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запросы о предоставлении информации, необходимой для установления родства, родственных связей двух или более лиц, истории семьи, рода (генеалогические запросы);</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запросы, связанные с социальной защитой граждан, пр</w:t>
      </w:r>
      <w:r>
        <w:rPr>
          <w:rFonts w:ascii="Times New Roman" w:hAnsi="Times New Roman" w:cs="Times New Roman"/>
          <w:sz w:val="24"/>
          <w:szCs w:val="24"/>
        </w:rPr>
        <w:t>едусматривающие их пенсионное обеспечение, а также получение льгот и компенсаций в соответствии с законодательством Российской Федерации и международными обязательствами Российской Федерации (запросы социально-правового характера).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5.7.2. В целях настоящих</w:t>
      </w:r>
      <w:r>
        <w:rPr>
          <w:rFonts w:ascii="Times New Roman" w:hAnsi="Times New Roman" w:cs="Times New Roman"/>
          <w:sz w:val="24"/>
          <w:szCs w:val="24"/>
        </w:rPr>
        <w:t xml:space="preserve"> Правил используются следующие понятия: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архивная справка - документ архива, составленный на бланке архива, имеющий юридическую силу и содержащий документную информацию о предмете запроса с указанием архивных шифров и номеров листов единиц хранения тех архи</w:t>
      </w:r>
      <w:r>
        <w:rPr>
          <w:rFonts w:ascii="Times New Roman" w:hAnsi="Times New Roman" w:cs="Times New Roman"/>
          <w:sz w:val="24"/>
          <w:szCs w:val="24"/>
        </w:rPr>
        <w:t>вных документов, на основании которых она составлена;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архивная копия - дословно воспроизводящая текст архивного документа копия с указанием </w:t>
      </w:r>
      <w:r>
        <w:rPr>
          <w:rFonts w:ascii="Times New Roman" w:hAnsi="Times New Roman" w:cs="Times New Roman"/>
          <w:sz w:val="24"/>
          <w:szCs w:val="24"/>
        </w:rPr>
        <w:lastRenderedPageBreak/>
        <w:t>архивного шифра и номеров листов единицы хранения, заверенная в установленном порядке;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архивная выписка - документ а</w:t>
      </w:r>
      <w:r>
        <w:rPr>
          <w:rFonts w:ascii="Times New Roman" w:hAnsi="Times New Roman" w:cs="Times New Roman"/>
          <w:sz w:val="24"/>
          <w:szCs w:val="24"/>
        </w:rPr>
        <w:t>рхива, составленный на бланке архива,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информационное письмо - письмо, составленное н</w:t>
      </w:r>
      <w:r>
        <w:rPr>
          <w:rFonts w:ascii="Times New Roman" w:hAnsi="Times New Roman" w:cs="Times New Roman"/>
          <w:sz w:val="24"/>
          <w:szCs w:val="24"/>
        </w:rPr>
        <w:t>а бланке архива по запросу пользователя или по инициативе архива, содержащее информацию о хранящихся в архиве архивных документах по определенной проблеме, теме;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тематический перечень архивных документов - систематизированный краткий или аннотированный пер</w:t>
      </w:r>
      <w:r>
        <w:rPr>
          <w:rFonts w:ascii="Times New Roman" w:hAnsi="Times New Roman" w:cs="Times New Roman"/>
          <w:sz w:val="24"/>
          <w:szCs w:val="24"/>
        </w:rPr>
        <w:t>ечень заголовков архивных документов, единиц хранения/единиц учета по определенной теме с указанием их дат и архивных шифров, составленный по запросу пользователя или по инициативе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тематическая подборка копий архивных документов - систематизированн</w:t>
      </w:r>
      <w:r>
        <w:rPr>
          <w:rFonts w:ascii="Times New Roman" w:hAnsi="Times New Roman" w:cs="Times New Roman"/>
          <w:sz w:val="24"/>
          <w:szCs w:val="24"/>
        </w:rPr>
        <w:t>ый комплект копий архивных документов или их частей по определенной теме, подготовленный архивом по запросу пользователя или по инициативе архива. Тематическая подборка включает титульный лист, тематический перечень архивных документов и, при необходимости</w:t>
      </w:r>
      <w:r>
        <w:rPr>
          <w:rFonts w:ascii="Times New Roman" w:hAnsi="Times New Roman" w:cs="Times New Roman"/>
          <w:sz w:val="24"/>
          <w:szCs w:val="24"/>
        </w:rPr>
        <w:t>, историческую справку по теме;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тематический обзор архивных документов - см. п. 5.5.5.</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Порядок исполнения запросов пользователей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5.8. Запрос пользователя рассматривается и исполняется архивом при наличии в запросе наименования юридического лица (для гражд</w:t>
      </w:r>
      <w:r>
        <w:rPr>
          <w:rFonts w:ascii="Times New Roman" w:hAnsi="Times New Roman" w:cs="Times New Roman"/>
          <w:sz w:val="24"/>
          <w:szCs w:val="24"/>
        </w:rPr>
        <w:t>ан - фамилии, имени и отчества), почтового и/или электронного адреса пользователя, указания темы (вопроса), хронологии запрашиваемой информации.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Запрос пользователя рассматривается руководством архива или уполномоченным должностным лицом (лицами), направля</w:t>
      </w:r>
      <w:r>
        <w:rPr>
          <w:rFonts w:ascii="Times New Roman" w:hAnsi="Times New Roman" w:cs="Times New Roman"/>
          <w:sz w:val="24"/>
          <w:szCs w:val="24"/>
        </w:rPr>
        <w:t>ется на исполнение в соответствующие подразделения или непосредственно исполнителю и исполняется по архивным документам и/или печатным изданиям, относящимся к предмету запроса.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Запрос, не относящийся к составу хранящихся в архиве архивных документов, в теч</w:t>
      </w:r>
      <w:r>
        <w:rPr>
          <w:rFonts w:ascii="Times New Roman" w:hAnsi="Times New Roman" w:cs="Times New Roman"/>
          <w:sz w:val="24"/>
          <w:szCs w:val="24"/>
        </w:rPr>
        <w:t>ение 5 дней с момента его регистрации направляется в другой архив или организацию, где хранятся необходимые архивные документы, с уведомлением об этом пользователя, или пользователю дается соответствующая рекомендация.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поступлении в архив интернет-обра</w:t>
      </w:r>
      <w:r>
        <w:rPr>
          <w:rFonts w:ascii="Times New Roman" w:hAnsi="Times New Roman" w:cs="Times New Roman"/>
          <w:sz w:val="24"/>
          <w:szCs w:val="24"/>
        </w:rPr>
        <w:t>щения (запроса) пользователя с указанием адреса электронной почты и/или почтового адреса ему направляется уведомление о приеме обращения (запроса) к рассмотрению или мотивированный отказ в рассмотрении. Принятое к рассмотрению обращение (запрос) распечатыв</w:t>
      </w:r>
      <w:r>
        <w:rPr>
          <w:rFonts w:ascii="Times New Roman" w:hAnsi="Times New Roman" w:cs="Times New Roman"/>
          <w:sz w:val="24"/>
          <w:szCs w:val="24"/>
        </w:rPr>
        <w:t>ается, и в дальнейшем работа с ним ведется в установленном порядке.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Ответ на запрос пользователя дается на государственном языке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 осуществляет прием граждан в приемной или столе справок и ведет их учет по установленной форме. Рук</w:t>
      </w:r>
      <w:r>
        <w:rPr>
          <w:rFonts w:ascii="Times New Roman" w:hAnsi="Times New Roman" w:cs="Times New Roman"/>
          <w:sz w:val="24"/>
          <w:szCs w:val="24"/>
        </w:rPr>
        <w:t>оводство архива несет личную ответственность за организацию приема и рассмотрения запросов граждан.</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5.8.1. Тематический запрос государственного органа или органа местного самоуправления, </w:t>
      </w:r>
      <w:r>
        <w:rPr>
          <w:rFonts w:ascii="Times New Roman" w:hAnsi="Times New Roman" w:cs="Times New Roman"/>
          <w:sz w:val="24"/>
          <w:szCs w:val="24"/>
        </w:rPr>
        <w:lastRenderedPageBreak/>
        <w:t>связанный с исполнением ими своих функций, архив рассматривает в перв</w:t>
      </w:r>
      <w:r>
        <w:rPr>
          <w:rFonts w:ascii="Times New Roman" w:hAnsi="Times New Roman" w:cs="Times New Roman"/>
          <w:sz w:val="24"/>
          <w:szCs w:val="24"/>
        </w:rPr>
        <w:t>оочередном порядке в установленные законодательством либо в согласованные с ними сроки. Исполнение такого запроса осуществляется на безвозмездной основе.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Исполнение тематического запроса организации или гражданина организуется в порядке оказания платных ус</w:t>
      </w:r>
      <w:r>
        <w:rPr>
          <w:rFonts w:ascii="Times New Roman" w:hAnsi="Times New Roman" w:cs="Times New Roman"/>
          <w:sz w:val="24"/>
          <w:szCs w:val="24"/>
        </w:rPr>
        <w:t>луг (в том числе на основе договора) или безвозмездно. Сроки и стоимость работ по исполнению указанного запроса в предварительном порядке согласовываются с пользователем.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необходимости проведения объемной работы по поиску и копированию архивных докумен</w:t>
      </w:r>
      <w:r>
        <w:rPr>
          <w:rFonts w:ascii="Times New Roman" w:hAnsi="Times New Roman" w:cs="Times New Roman"/>
          <w:sz w:val="24"/>
          <w:szCs w:val="24"/>
        </w:rPr>
        <w:t>тов архив письменно извещает пользователя о промежуточных результатах работы. Вид информационного документа, подготавливаемого архивом по запросу пользователя, согласовывается с ним, если об этом не указано в запросе.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5.8.2. Генеалогический запрос пользова</w:t>
      </w:r>
      <w:r>
        <w:rPr>
          <w:rFonts w:ascii="Times New Roman" w:hAnsi="Times New Roman" w:cs="Times New Roman"/>
          <w:sz w:val="24"/>
          <w:szCs w:val="24"/>
        </w:rPr>
        <w:t>теля архив исполняет в порядке оказания платных услуг (в том числе на основе договора). Указанный запрос может исполняться как в отношении заявителя, так и в установленном порядке в отношении других лиц.</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пользователю представляется в форме родос</w:t>
      </w:r>
      <w:r>
        <w:rPr>
          <w:rFonts w:ascii="Times New Roman" w:hAnsi="Times New Roman" w:cs="Times New Roman"/>
          <w:sz w:val="24"/>
          <w:szCs w:val="24"/>
        </w:rPr>
        <w:t>ловного древа, генеалогической росписи, генеалогической таблицы или архивных справок, архивных выписок, копий архивных документов, устанавливающих родственные связи. При отсутствии возможностей по исполнению генеалогических запросов архив рекомендует польз</w:t>
      </w:r>
      <w:r>
        <w:rPr>
          <w:rFonts w:ascii="Times New Roman" w:hAnsi="Times New Roman" w:cs="Times New Roman"/>
          <w:sz w:val="24"/>
          <w:szCs w:val="24"/>
        </w:rPr>
        <w:t>ователю проводить самостоятельный поиск интересующей его информации генеалогического характера в читальном зале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5.8.3. Запрос социально-правового характера исполняется архивом безвозмездно.</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Срок исполнения запроса социально-правового характера в ар</w:t>
      </w:r>
      <w:r>
        <w:rPr>
          <w:rFonts w:ascii="Times New Roman" w:hAnsi="Times New Roman" w:cs="Times New Roman"/>
          <w:sz w:val="24"/>
          <w:szCs w:val="24"/>
        </w:rPr>
        <w:t>хиве не должен превышать 30 дней с момента регистрации запроса. С разрешения руководства архива этот срок может быть при необходимости продлен с обязательным уведомлением об этом пользователя. Срок исполнения запроса по НСА архива - не более 15 дней с моме</w:t>
      </w:r>
      <w:r>
        <w:rPr>
          <w:rFonts w:ascii="Times New Roman" w:hAnsi="Times New Roman" w:cs="Times New Roman"/>
          <w:sz w:val="24"/>
          <w:szCs w:val="24"/>
        </w:rPr>
        <w:t>нта его регистрации.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исполнении повторного запроса социально-правового характера или составлении по просьбе пользователя архивной справки, аналогичной ранее выданной, архив проверяет соответствие сведений, включенных в эту справку, тем, которые имеются</w:t>
      </w:r>
      <w:r>
        <w:rPr>
          <w:rFonts w:ascii="Times New Roman" w:hAnsi="Times New Roman" w:cs="Times New Roman"/>
          <w:sz w:val="24"/>
          <w:szCs w:val="24"/>
        </w:rPr>
        <w:t xml:space="preserve"> в архивных документах, и в случае обнаружения дополнительных сведений включает их в повторно выдаваемую архивную справку.</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Оформление архивных справок, архивных выписок и архивных копий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5.9. Архивная справка и архивная выписка составляются с обозначением </w:t>
      </w:r>
      <w:r>
        <w:rPr>
          <w:rFonts w:ascii="Times New Roman" w:hAnsi="Times New Roman" w:cs="Times New Roman"/>
          <w:sz w:val="24"/>
          <w:szCs w:val="24"/>
        </w:rPr>
        <w:t xml:space="preserve">названия информационного документа "Архивная справка", "Архивная выписка". (в ред. Приказа Минкультуры РФ </w:t>
      </w:r>
      <w:hyperlink r:id="rId10" w:history="1">
        <w:r>
          <w:rPr>
            <w:rFonts w:ascii="Times New Roman" w:hAnsi="Times New Roman" w:cs="Times New Roman"/>
            <w:sz w:val="24"/>
            <w:szCs w:val="24"/>
            <w:u w:val="single"/>
          </w:rPr>
          <w:t>от 16.02.2009 N 68</w:t>
        </w:r>
      </w:hyperlink>
      <w:r>
        <w:rPr>
          <w:rFonts w:ascii="Times New Roman" w:hAnsi="Times New Roman" w:cs="Times New Roman"/>
          <w:sz w:val="24"/>
          <w:szCs w:val="24"/>
        </w:rPr>
        <w:t>)</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5.9.1. Текст в архивной справке (приложение </w:t>
      </w:r>
      <w:r>
        <w:rPr>
          <w:rFonts w:ascii="Times New Roman" w:hAnsi="Times New Roman" w:cs="Times New Roman"/>
          <w:sz w:val="24"/>
          <w:szCs w:val="24"/>
        </w:rPr>
        <w:t>N</w:t>
      </w:r>
      <w:r>
        <w:rPr>
          <w:rFonts w:ascii="Times New Roman" w:hAnsi="Times New Roman" w:cs="Times New Roman"/>
          <w:sz w:val="24"/>
          <w:szCs w:val="24"/>
        </w:rPr>
        <w:t xml:space="preserve"> 13</w:t>
      </w:r>
      <w:r>
        <w:rPr>
          <w:rFonts w:ascii="Times New Roman" w:hAnsi="Times New Roman" w:cs="Times New Roman"/>
          <w:sz w:val="24"/>
          <w:szCs w:val="24"/>
        </w:rPr>
        <w:t>)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Несовпадение отдельных данных архивных документов со сведениями, изложенными в запросе, не</w:t>
      </w:r>
      <w:r>
        <w:rPr>
          <w:rFonts w:ascii="Times New Roman" w:hAnsi="Times New Roman" w:cs="Times New Roman"/>
          <w:sz w:val="24"/>
          <w:szCs w:val="24"/>
        </w:rPr>
        <w:t xml:space="preserve">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w:t>
      </w:r>
      <w:r>
        <w:rPr>
          <w:rFonts w:ascii="Times New Roman" w:hAnsi="Times New Roman" w:cs="Times New Roman"/>
          <w:sz w:val="24"/>
          <w:szCs w:val="24"/>
        </w:rPr>
        <w:lastRenderedPageBreak/>
        <w:t>фактов, о которых говорится в архивных документах. В архивной справке эти данные воспроизводятся</w:t>
      </w:r>
      <w:r>
        <w:rPr>
          <w:rFonts w:ascii="Times New Roman" w:hAnsi="Times New Roman" w:cs="Times New Roman"/>
          <w:sz w:val="24"/>
          <w:szCs w:val="24"/>
        </w:rPr>
        <w:t xml:space="preserve"> так, как они изложены в архивных документах, а расхождения, несовпадения и неточные названия, отсутствие имени, отчества, инициалов или наличие одного из них оговариваются в тексте справки в скобках ("Так в документе", "Так в тексте оригинала").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Сведения </w:t>
      </w:r>
      <w:r>
        <w:rPr>
          <w:rFonts w:ascii="Times New Roman" w:hAnsi="Times New Roman" w:cs="Times New Roman"/>
          <w:sz w:val="24"/>
          <w:szCs w:val="24"/>
        </w:rPr>
        <w:t>о работе, учебе в нескольких организациях, учебных заведениях включаются в одну архивную справку.</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w:t>
      </w:r>
      <w:r>
        <w:rPr>
          <w:rFonts w:ascii="Times New Roman" w:hAnsi="Times New Roman" w:cs="Times New Roman"/>
          <w:sz w:val="24"/>
          <w:szCs w:val="24"/>
        </w:rPr>
        <w:t>ригинала места ("Так в тексте оригинала", "В тексте неразборчиво").</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w:t>
      </w:r>
      <w:r>
        <w:rPr>
          <w:rFonts w:ascii="Times New Roman" w:hAnsi="Times New Roman" w:cs="Times New Roman"/>
          <w:sz w:val="24"/>
          <w:szCs w:val="24"/>
        </w:rPr>
        <w:t>авка.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конце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номеров </w:t>
      </w:r>
      <w:r>
        <w:rPr>
          <w:rFonts w:ascii="Times New Roman" w:hAnsi="Times New Roman" w:cs="Times New Roman"/>
          <w:sz w:val="24"/>
          <w:szCs w:val="24"/>
        </w:rPr>
        <w:t>листов единиц хранения архивных документов сразу после изложения каждого факта или события.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архивной справке, объем которой превышает один лист, листы должны быть прошиты, пронумерованы и скреплены печатью архива (для муниципального архива, не являющегос</w:t>
      </w:r>
      <w:r>
        <w:rPr>
          <w:rFonts w:ascii="Times New Roman" w:hAnsi="Times New Roman" w:cs="Times New Roman"/>
          <w:sz w:val="24"/>
          <w:szCs w:val="24"/>
        </w:rPr>
        <w:t>я юридическим лицом, - печатью органа местного самоуправления).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Архивная справка, предназначенная для использования на территории Российской Федерации, подписывается руководством архива, и заверяется печатью архива (для муниципального архива, не являющегос</w:t>
      </w:r>
      <w:r>
        <w:rPr>
          <w:rFonts w:ascii="Times New Roman" w:hAnsi="Times New Roman" w:cs="Times New Roman"/>
          <w:sz w:val="24"/>
          <w:szCs w:val="24"/>
        </w:rPr>
        <w:t>я юридическим лицом, - печатью органа местного самоуправления). Архивная справка, предназначенная для направления за рубеж, подписывается руководством архива и заверяется гербовой печатью (для муниципального архива, не являющегося юридическим лицом, - печа</w:t>
      </w:r>
      <w:r>
        <w:rPr>
          <w:rFonts w:ascii="Times New Roman" w:hAnsi="Times New Roman" w:cs="Times New Roman"/>
          <w:sz w:val="24"/>
          <w:szCs w:val="24"/>
        </w:rPr>
        <w:t xml:space="preserve">тью органа местного самоуправления). (в ред. Приказа Минкультуры РФ </w:t>
      </w:r>
      <w:hyperlink r:id="rId11" w:history="1">
        <w:r>
          <w:rPr>
            <w:rFonts w:ascii="Times New Roman" w:hAnsi="Times New Roman" w:cs="Times New Roman"/>
            <w:sz w:val="24"/>
            <w:szCs w:val="24"/>
            <w:u w:val="single"/>
          </w:rPr>
          <w:t>от 16.02.2009 N 68</w:t>
        </w:r>
      </w:hyperlink>
      <w:r>
        <w:rPr>
          <w:rFonts w:ascii="Times New Roman" w:hAnsi="Times New Roman" w:cs="Times New Roman"/>
          <w:sz w:val="24"/>
          <w:szCs w:val="24"/>
        </w:rPr>
        <w:t>)</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необходимости к архивной справке прилагаются копии архивных документов или выписки</w:t>
      </w:r>
      <w:r>
        <w:rPr>
          <w:rFonts w:ascii="Times New Roman" w:hAnsi="Times New Roman" w:cs="Times New Roman"/>
          <w:sz w:val="24"/>
          <w:szCs w:val="24"/>
        </w:rPr>
        <w:t xml:space="preserve"> из них, подтверждающие сведения, изложенные в архивной справке.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Архивные справки, направляемые в государства, подписавшие Гаагскую конвенцию 1961 г., в соответствии с которой не требуется консульская легализация официальных документов, заверяются проставл</w:t>
      </w:r>
      <w:r>
        <w:rPr>
          <w:rFonts w:ascii="Times New Roman" w:hAnsi="Times New Roman" w:cs="Times New Roman"/>
          <w:sz w:val="24"/>
          <w:szCs w:val="24"/>
        </w:rPr>
        <w:t>ением и заполнением специального штампа - "апостиля". На архивных справках проставляется и заполняется надлежащим образом апостиль руководством вышестоящего уполномоченного органа исполнительной власти в сфере архивного дела. Апостиль не проставляется на а</w:t>
      </w:r>
      <w:r>
        <w:rPr>
          <w:rFonts w:ascii="Times New Roman" w:hAnsi="Times New Roman" w:cs="Times New Roman"/>
          <w:sz w:val="24"/>
          <w:szCs w:val="24"/>
        </w:rPr>
        <w:t>рхивных справках, предназначенных для направления в государства, с которыми Российская Федерация заключила Договоры о правовой помощи и правовых отношениях по гражданским, семейным и уголовным делам, а также в государства - участники СНГ, подписавшие Согла</w:t>
      </w:r>
      <w:r>
        <w:rPr>
          <w:rFonts w:ascii="Times New Roman" w:hAnsi="Times New Roman" w:cs="Times New Roman"/>
          <w:sz w:val="24"/>
          <w:szCs w:val="24"/>
        </w:rPr>
        <w:t>шение о принципах и формах взаимодействия в области использования архивной информации, или с которыми имеются двусторонние соглашения о сотрудничестве.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отсутствии в архиве архивных документов, необходимых для исполнения запроса, на бланке архива состав</w:t>
      </w:r>
      <w:r>
        <w:rPr>
          <w:rFonts w:ascii="Times New Roman" w:hAnsi="Times New Roman" w:cs="Times New Roman"/>
          <w:sz w:val="24"/>
          <w:szCs w:val="24"/>
        </w:rPr>
        <w:t>ляется ответ, подтверждающий неполноту состава архивных документов по теме запроса. При необходимости ответ может быть заверен гербовой печатью.</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случае документально подтвержденных фактов утраты архивных документов, содержащих запрашиваемые сведения, арх</w:t>
      </w:r>
      <w:r>
        <w:rPr>
          <w:rFonts w:ascii="Times New Roman" w:hAnsi="Times New Roman" w:cs="Times New Roman"/>
          <w:sz w:val="24"/>
          <w:szCs w:val="24"/>
        </w:rPr>
        <w:t>ив выдает справку по данному вопросу, при необходимости заверенную печатью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5.9.2. 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w:t>
      </w:r>
      <w:r>
        <w:rPr>
          <w:rFonts w:ascii="Times New Roman" w:hAnsi="Times New Roman" w:cs="Times New Roman"/>
          <w:sz w:val="24"/>
          <w:szCs w:val="24"/>
        </w:rPr>
        <w:t>ющиеся данные по запросу. Начало и конец каждого извлечения, а также пропуски в тексте архивного документа отдельных слов обозначаются многоточием.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примечаниях к тексту архивной выписки делаются соответствующие оговорки о частях текста оригинала, неразбо</w:t>
      </w:r>
      <w:r>
        <w:rPr>
          <w:rFonts w:ascii="Times New Roman" w:hAnsi="Times New Roman" w:cs="Times New Roman"/>
          <w:sz w:val="24"/>
          <w:szCs w:val="24"/>
        </w:rPr>
        <w:t xml:space="preserve">рчиво написанных, исправленных автором, не поддающихся прочтению вследствие повреждения текста и т.д. Отдельные слова и выражения оригинала, вызывающие сомнения в их точности, оговариваются словами "Так в тексте оригинала", "Так в документе". После текста </w:t>
      </w:r>
      <w:r>
        <w:rPr>
          <w:rFonts w:ascii="Times New Roman" w:hAnsi="Times New Roman" w:cs="Times New Roman"/>
          <w:sz w:val="24"/>
          <w:szCs w:val="24"/>
        </w:rPr>
        <w:t>архивной выписки указываются архивный шифр и номера листов единицы хранения архивного документа.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Аутентичность выданных по запросам архивных выписок удостоверяется подписью руководителя архива или уполномоченного должностного лица и печатью архива (для мун</w:t>
      </w:r>
      <w:r>
        <w:rPr>
          <w:rFonts w:ascii="Times New Roman" w:hAnsi="Times New Roman" w:cs="Times New Roman"/>
          <w:sz w:val="24"/>
          <w:szCs w:val="24"/>
        </w:rPr>
        <w:t>иципального архива, не являющегося юридическим лицом, - печатью органа местного самоуправления).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5.9.3. На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w:t>
      </w:r>
      <w:r>
        <w:rPr>
          <w:rFonts w:ascii="Times New Roman" w:hAnsi="Times New Roman" w:cs="Times New Roman"/>
          <w:sz w:val="24"/>
          <w:szCs w:val="24"/>
        </w:rPr>
        <w:t>ляются и на месте скрепления заверяются печатью архива и подписью его руководителя или уполномоченного должностного лица. Архивная копия, предназначенная для направления за рубеж, заверяется гербовой печатью и подписью руководителя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5.10. Архивная с</w:t>
      </w:r>
      <w:r>
        <w:rPr>
          <w:rFonts w:ascii="Times New Roman" w:hAnsi="Times New Roman" w:cs="Times New Roman"/>
          <w:sz w:val="24"/>
          <w:szCs w:val="24"/>
        </w:rPr>
        <w:t xml:space="preserve">правка (приложение </w:t>
      </w:r>
      <w:r>
        <w:rPr>
          <w:rFonts w:ascii="Times New Roman" w:hAnsi="Times New Roman" w:cs="Times New Roman"/>
          <w:sz w:val="24"/>
          <w:szCs w:val="24"/>
        </w:rPr>
        <w:t>N</w:t>
      </w:r>
      <w:r>
        <w:rPr>
          <w:rFonts w:ascii="Times New Roman" w:hAnsi="Times New Roman" w:cs="Times New Roman"/>
          <w:sz w:val="24"/>
          <w:szCs w:val="24"/>
        </w:rPr>
        <w:t xml:space="preserve"> 13), архивная выписка, архивная копия и ответы на запросы высылаются по почте простыми письмами.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Архивная справка, архивная выписка и архивная копия, предназначенные для направления в государства - участники СНГ, включая ответы об отсу</w:t>
      </w:r>
      <w:r>
        <w:rPr>
          <w:rFonts w:ascii="Times New Roman" w:hAnsi="Times New Roman" w:cs="Times New Roman"/>
          <w:sz w:val="24"/>
          <w:szCs w:val="24"/>
        </w:rPr>
        <w:t>тствии запрашиваемых сведений, высылаются архивом непосредственно в адреса заявителей.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Архивная справка, архивная выписка и архивная копия, предназначенные для направления в государства, не являющиеся участниками СНГ, включая ответы об отсутствии запрашива</w:t>
      </w:r>
      <w:r>
        <w:rPr>
          <w:rFonts w:ascii="Times New Roman" w:hAnsi="Times New Roman" w:cs="Times New Roman"/>
          <w:sz w:val="24"/>
          <w:szCs w:val="24"/>
        </w:rPr>
        <w:t>емых сведений, оформляются и вместе с запросами (анкетами, личными заявлениями и т.п.) направляются архивом в соответствующий федеральный орган исполнительной власти в установленном порядке.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Архивная справка, архивная выписка и архивная копия в случае личн</w:t>
      </w:r>
      <w:r>
        <w:rPr>
          <w:rFonts w:ascii="Times New Roman" w:hAnsi="Times New Roman" w:cs="Times New Roman"/>
          <w:sz w:val="24"/>
          <w:szCs w:val="24"/>
        </w:rPr>
        <w:t>ого обращения гражданина или его доверенного лица в архив выдаются ему под расписку при предъявлении паспорта или иного удостоверяющего документа; доверенному лицу - при предъявлении доверенности, оформленной в установленном порядке. Получатель архивной сп</w:t>
      </w:r>
      <w:r>
        <w:rPr>
          <w:rFonts w:ascii="Times New Roman" w:hAnsi="Times New Roman" w:cs="Times New Roman"/>
          <w:sz w:val="24"/>
          <w:szCs w:val="24"/>
        </w:rPr>
        <w:t>равки и архивной выписки расписывается на их копиях или на обороте сопроводительного письма к ним, указывая дату их получения.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Заверенная апостилем архивная справка, архивная выписка и архивная копия в случае личного обращения гражданина или его доверенног</w:t>
      </w:r>
      <w:r>
        <w:rPr>
          <w:rFonts w:ascii="Times New Roman" w:hAnsi="Times New Roman" w:cs="Times New Roman"/>
          <w:sz w:val="24"/>
          <w:szCs w:val="24"/>
        </w:rPr>
        <w:t>о лица в архив выдается ему на руки при предъявлении квитанции об уплате государственной пошлины за проставление апостиля.</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Возвращение подлинников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5.11. По письменным заявлениям с разрешения руководителя архива реабилитированные лица и</w:t>
      </w:r>
      <w:r>
        <w:rPr>
          <w:rFonts w:ascii="Times New Roman" w:hAnsi="Times New Roman" w:cs="Times New Roman"/>
          <w:sz w:val="24"/>
          <w:szCs w:val="24"/>
        </w:rPr>
        <w:t xml:space="preserve"> их наследники имеют право на получение подлинников сохранившихся в прекращенных уголовных и административных, а также фильтрационно-проверочных делах архивных документов творческого характера - рукописей, фотографий, писем и других личных документов (за и</w:t>
      </w:r>
      <w:r>
        <w:rPr>
          <w:rFonts w:ascii="Times New Roman" w:hAnsi="Times New Roman" w:cs="Times New Roman"/>
          <w:sz w:val="24"/>
          <w:szCs w:val="24"/>
        </w:rPr>
        <w:t>сключением паспортов, военных билетов, служебных удостоверений и других архивных документов официального происхождения).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письменным заявлениям с разрешения руководителя архива граждане имеют право на получение сохранившихся в архиве подлинников собствен</w:t>
      </w:r>
      <w:r>
        <w:rPr>
          <w:rFonts w:ascii="Times New Roman" w:hAnsi="Times New Roman" w:cs="Times New Roman"/>
          <w:sz w:val="24"/>
          <w:szCs w:val="24"/>
        </w:rPr>
        <w:t>ных трудовых книжек.</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 изымаемых архивных документов делаются копии, которые приобщаются к делам. Изъятие архивных документов, а также их замена на копии отражаются в листах - заверителях дел, в описях дел,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Возвращение архивных документов оформ</w:t>
      </w:r>
      <w:r>
        <w:rPr>
          <w:rFonts w:ascii="Times New Roman" w:hAnsi="Times New Roman" w:cs="Times New Roman"/>
          <w:sz w:val="24"/>
          <w:szCs w:val="24"/>
        </w:rPr>
        <w:t>ляется актом об изъятии из дел указанных документов. Акт и другие документы, на основании которых произведено возвращение архивных документов, и расписка лица, получившего их на руки, включаются в дело фонда.</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Обслуживание пользователей в читальном зале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12. Для обслуживания пользователей в архивах действуют читальный зал, просмотровый зал, комната прослушивания фонодокументов со специальным оборудованием для работ с микрокопиями архивных документов, аудиовизуальными и электронными документами. При отсутст</w:t>
      </w:r>
      <w:r>
        <w:rPr>
          <w:rFonts w:ascii="Times New Roman" w:hAnsi="Times New Roman" w:cs="Times New Roman"/>
          <w:sz w:val="24"/>
          <w:szCs w:val="24"/>
        </w:rPr>
        <w:t>вии специально выделенного помещения обслуживание пользователей производится в рабочей комнате архива под контролем сотрудника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работы пользователей с архивными документами в читальном зале архива, их права и обязанности определяются правила</w:t>
      </w:r>
      <w:r>
        <w:rPr>
          <w:rFonts w:ascii="Times New Roman" w:hAnsi="Times New Roman" w:cs="Times New Roman"/>
          <w:sz w:val="24"/>
          <w:szCs w:val="24"/>
        </w:rPr>
        <w:t xml:space="preserve">ми работы пользователей в читальных залах архивов Российской Федерации, утверждаемыми специально уполномоченным федеральным органом исполнительной власти в сфере архивного дела. Архив обязан ознакомить пользователей с этими правилами. Исходя из конкретных </w:t>
      </w:r>
      <w:r>
        <w:rPr>
          <w:rFonts w:ascii="Times New Roman" w:hAnsi="Times New Roman" w:cs="Times New Roman"/>
          <w:sz w:val="24"/>
          <w:szCs w:val="24"/>
        </w:rPr>
        <w:t>возможностей обслуживания пользователей, архив может устанавливать очередность и время посещения ими читального зала.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случаях хищения или повреждения пользователем архивных документов, технического оборудования и имущества архив обращается с соответствую</w:t>
      </w:r>
      <w:r>
        <w:rPr>
          <w:rFonts w:ascii="Times New Roman" w:hAnsi="Times New Roman" w:cs="Times New Roman"/>
          <w:sz w:val="24"/>
          <w:szCs w:val="24"/>
        </w:rPr>
        <w:t>щим заявлением в орган внутренних дел по месту расположения архива, принимает другие меры к возмещению ущерба в соответствии с законодательством Российской Федерации.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5.13. По заказам пользователей, с учетом технических возможностей архива, изготавливаются</w:t>
      </w:r>
      <w:r>
        <w:rPr>
          <w:rFonts w:ascii="Times New Roman" w:hAnsi="Times New Roman" w:cs="Times New Roman"/>
          <w:sz w:val="24"/>
          <w:szCs w:val="24"/>
        </w:rPr>
        <w:t xml:space="preserve"> копии архивных документов: ксерокопии, микрокопии, фотоотпечатки, кинокопии, видеокопии, копии фонодокументов, а также копии на электронных носителях.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производится копирование документов Архивного фонда Российской Федерации, находящихся в неудовлетвори</w:t>
      </w:r>
      <w:r>
        <w:rPr>
          <w:rFonts w:ascii="Times New Roman" w:hAnsi="Times New Roman" w:cs="Times New Roman"/>
          <w:sz w:val="24"/>
          <w:szCs w:val="24"/>
        </w:rPr>
        <w:t>тельном физическом состоянии.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Копирование архивных документов ограниченного доступа (секретных и содержащих конфиденциальную информацию) производится в установленном порядке.</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выполнения заказов на копирование, в том числе объемы копирования архивны</w:t>
      </w:r>
      <w:r>
        <w:rPr>
          <w:rFonts w:ascii="Times New Roman" w:hAnsi="Times New Roman" w:cs="Times New Roman"/>
          <w:sz w:val="24"/>
          <w:szCs w:val="24"/>
        </w:rPr>
        <w:t>х документов, неопубликованных описей дел, документов, других архивных справочно-поисковых средств и баз данных, стоимость изготовления копий и порядок расчетов за их изготовление определяются руководством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На копии архивного документа, изготовленно</w:t>
      </w:r>
      <w:r>
        <w:rPr>
          <w:rFonts w:ascii="Times New Roman" w:hAnsi="Times New Roman" w:cs="Times New Roman"/>
          <w:sz w:val="24"/>
          <w:szCs w:val="24"/>
        </w:rPr>
        <w:t>й по заказу пользователя, архив указывает архивный шифр и номера листов единицы хранения архивного документа. При оформлении копии рассекреченного архивного документа на лицевой стороне в правом верхнем углу первого и последнего листа копии проставляется ш</w:t>
      </w:r>
      <w:r>
        <w:rPr>
          <w:rFonts w:ascii="Times New Roman" w:hAnsi="Times New Roman" w:cs="Times New Roman"/>
          <w:sz w:val="24"/>
          <w:szCs w:val="24"/>
        </w:rPr>
        <w:t>тамп "Рассекречено". При необходимости данный штамп проставляется на лицевой стороне всех листов копии рассекреченного архивного документа.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Копии архивных документов выдаются пользователям, их доверенным лицам или могут быть высланы по указанным адресам.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w:t>
      </w:r>
      <w:r>
        <w:rPr>
          <w:rFonts w:ascii="Times New Roman" w:hAnsi="Times New Roman" w:cs="Times New Roman"/>
          <w:sz w:val="24"/>
          <w:szCs w:val="24"/>
        </w:rPr>
        <w:t>чет заказов на копирование ведется на бумажном носителе или в автоматизированной форме.</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Инициативное информирование пользователей. Подготовка выставок и публикаций архивных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5.14. Инициативное информирование государственных органов, органов мест</w:t>
      </w:r>
      <w:r>
        <w:rPr>
          <w:rFonts w:ascii="Times New Roman" w:hAnsi="Times New Roman" w:cs="Times New Roman"/>
          <w:sz w:val="24"/>
          <w:szCs w:val="24"/>
        </w:rPr>
        <w:t>ного самоуправления, организаций и граждан осуществляется путем направления им информационных писем или других информационных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5.15. Архив организует подготовку и проведение выставок архивных документов самостоятельно или совместно с другими арх</w:t>
      </w:r>
      <w:r>
        <w:rPr>
          <w:rFonts w:ascii="Times New Roman" w:hAnsi="Times New Roman" w:cs="Times New Roman"/>
          <w:sz w:val="24"/>
          <w:szCs w:val="24"/>
        </w:rPr>
        <w:t>ивами и организациями.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подготовки выставки архивных документов разрабатываются тематический план (концепция) и тематико-экспозиционный план. На основе тематического плана проводится выявление и отбор архивных документов, иллюстративных и иных материало</w:t>
      </w:r>
      <w:r>
        <w:rPr>
          <w:rFonts w:ascii="Times New Roman" w:hAnsi="Times New Roman" w:cs="Times New Roman"/>
          <w:sz w:val="24"/>
          <w:szCs w:val="24"/>
        </w:rPr>
        <w:t>в. В тематико-экспозиционный план включается аннотированный перечень отобранных для экспонирования архивных документов, иллюстративных и иных материалов, систематизированных в соответствии с разделами выставки с указанием их размеров и порядка размещения н</w:t>
      </w:r>
      <w:r>
        <w:rPr>
          <w:rFonts w:ascii="Times New Roman" w:hAnsi="Times New Roman" w:cs="Times New Roman"/>
          <w:sz w:val="24"/>
          <w:szCs w:val="24"/>
        </w:rPr>
        <w:t>а стендах или в витринах. Все отобранные для экспонирования архивные документы и другие материалы аннотируются. К иноязычным материалам при необходимости дается перевод или развернутая аннотация содержания.</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Ответственными за сохранность архивных документов</w:t>
      </w:r>
      <w:r>
        <w:rPr>
          <w:rFonts w:ascii="Times New Roman" w:hAnsi="Times New Roman" w:cs="Times New Roman"/>
          <w:sz w:val="24"/>
          <w:szCs w:val="24"/>
        </w:rPr>
        <w:t xml:space="preserve"> являются организаторы выставки. Архив, представивший архивные документы для выставки, обеспечивает контроль за соблюдением требований обеспечения сохранности документов при экспонировании.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Страхование архивных документов и оформление их временного вывоза </w:t>
      </w:r>
      <w:r>
        <w:rPr>
          <w:rFonts w:ascii="Times New Roman" w:hAnsi="Times New Roman" w:cs="Times New Roman"/>
          <w:sz w:val="24"/>
          <w:szCs w:val="24"/>
        </w:rPr>
        <w:t>за пределы Российской Федерации для экспонирования проводятся в установленном порядке (см. п. п. 2.11.14, 2.11.15).</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5.16. При подготовке публикаций архивных документов архив руководствуется научными правилами издания исторических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Типы (научный,</w:t>
      </w:r>
      <w:r>
        <w:rPr>
          <w:rFonts w:ascii="Times New Roman" w:hAnsi="Times New Roman" w:cs="Times New Roman"/>
          <w:sz w:val="24"/>
          <w:szCs w:val="24"/>
        </w:rPr>
        <w:t xml:space="preserve"> научно-популярный и учебный) и виды (пофондовая, тематическая или др.) публикаций архивных документов определяются их целевым назначением, спецификой отбора источников, приемов передачи текста архивных документов и составом НСА к ним.</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Формы публикации арх</w:t>
      </w:r>
      <w:r>
        <w:rPr>
          <w:rFonts w:ascii="Times New Roman" w:hAnsi="Times New Roman" w:cs="Times New Roman"/>
          <w:sz w:val="24"/>
          <w:szCs w:val="24"/>
        </w:rPr>
        <w:t>ивных документов:</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печатная: серия, сборник, альбом, буклет, плакат, публикация в средствах массовой информации;</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публикация на пленочных носителях: микрофильм, микрофиша;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электронная: гипертекст, мультимедиа, база данных.</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Архив осуществляет мероприятия по о</w:t>
      </w:r>
      <w:r>
        <w:rPr>
          <w:rFonts w:ascii="Times New Roman" w:hAnsi="Times New Roman" w:cs="Times New Roman"/>
          <w:sz w:val="24"/>
          <w:szCs w:val="24"/>
        </w:rPr>
        <w:t>беспечению научно-исследовательских и технических процессов подготовки документальных публикаций: формирование редакционной коллегии, коллектива составителей, составление организационно-методических документов, заключение договора с заинтересованными орган</w:t>
      </w:r>
      <w:r>
        <w:rPr>
          <w:rFonts w:ascii="Times New Roman" w:hAnsi="Times New Roman" w:cs="Times New Roman"/>
          <w:sz w:val="24"/>
          <w:szCs w:val="24"/>
        </w:rPr>
        <w:t>изациями и издательствами и т.п.</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Подготовленная и отредактированная рукопись проходит внутреннее и внешнее рецензирование и обсуждается научно-совещательным органом архива, обладающим правом рекомендовать ее к изданию.</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Рукопись считается подготовленной, ес</w:t>
      </w:r>
      <w:r>
        <w:rPr>
          <w:rFonts w:ascii="Times New Roman" w:hAnsi="Times New Roman" w:cs="Times New Roman"/>
          <w:sz w:val="24"/>
          <w:szCs w:val="24"/>
        </w:rPr>
        <w:t>ли в соответствии с установленными требованиями доработана по замечаниям рецензентов и итогам обсуждения и утверждена в печать. Рукописи межархивных изданий представляются редколлегии на рассмотрение и утверждение к изданию головной организацией.</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 издател</w:t>
      </w:r>
      <w:r>
        <w:rPr>
          <w:rFonts w:ascii="Times New Roman" w:hAnsi="Times New Roman" w:cs="Times New Roman"/>
          <w:sz w:val="24"/>
          <w:szCs w:val="24"/>
        </w:rPr>
        <w:t>ьством заключается договор, в котором предусматриваются права и обязанности издательства и заказчика (архива).</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5.17. Архив осуществляет учет использования архивных документов на бумажном носителе или в электронной форме.</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ПРИЛОЖЕНИЯ </w:t>
      </w:r>
    </w:p>
    <w:p w:rsidR="00000000" w:rsidRDefault="00DC503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(образцы форм)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w:t>
      </w:r>
      <w:r>
        <w:rPr>
          <w:rFonts w:ascii="Times New Roman" w:hAnsi="Times New Roman" w:cs="Times New Roman"/>
          <w:i/>
          <w:iCs/>
          <w:sz w:val="24"/>
          <w:szCs w:val="24"/>
        </w:rPr>
        <w:t xml:space="preserve">жение </w:t>
      </w:r>
      <w:r>
        <w:rPr>
          <w:rFonts w:ascii="Times New Roman" w:hAnsi="Times New Roman" w:cs="Times New Roman"/>
          <w:i/>
          <w:iCs/>
          <w:sz w:val="24"/>
          <w:szCs w:val="24"/>
        </w:rPr>
        <w:t>N</w:t>
      </w:r>
      <w:r>
        <w:rPr>
          <w:rFonts w:ascii="Times New Roman" w:hAnsi="Times New Roman" w:cs="Times New Roman"/>
          <w:i/>
          <w:iCs/>
          <w:sz w:val="24"/>
          <w:szCs w:val="24"/>
        </w:rPr>
        <w:t xml:space="preserve"> 1 </w:t>
      </w:r>
    </w:p>
    <w:p w:rsidR="00000000" w:rsidRDefault="00DC503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 пп. 2.11.5, 2.11.7.2, 3.7.2, 4.3.1</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(название</w:t>
      </w:r>
      <w:r>
        <w:rPr>
          <w:rFonts w:ascii="Courier New" w:hAnsi="Courier New" w:cs="Courier New"/>
          <w:sz w:val="24"/>
          <w:szCs w:val="24"/>
        </w:rPr>
        <w:t> </w:t>
      </w:r>
      <w:r>
        <w:rPr>
          <w:rFonts w:ascii="Courier New" w:hAnsi="Courier New" w:cs="Courier New"/>
          <w:sz w:val="24"/>
          <w:szCs w:val="24"/>
        </w:rPr>
        <w:t>архива)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АКТ</w:t>
      </w:r>
      <w:r>
        <w:rPr>
          <w:rFonts w:ascii="Courier New" w:hAnsi="Courier New" w:cs="Courier New"/>
          <w:sz w:val="24"/>
          <w:szCs w:val="24"/>
        </w:rPr>
        <w:t>                       </w:t>
      </w:r>
      <w:r>
        <w:rPr>
          <w:rFonts w:ascii="Courier New" w:hAnsi="Courier New" w:cs="Courier New"/>
          <w:sz w:val="24"/>
          <w:szCs w:val="24"/>
        </w:rPr>
        <w:t>УТВЕРЖДАЮ</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w:t>
      </w:r>
      <w:r>
        <w:rPr>
          <w:rFonts w:ascii="Courier New" w:hAnsi="Courier New" w:cs="Courier New"/>
          <w:sz w:val="24"/>
          <w:szCs w:val="24"/>
        </w:rPr>
        <w:t> N </w:t>
      </w:r>
      <w:r>
        <w:rPr>
          <w:rFonts w:ascii="Courier New" w:hAnsi="Courier New" w:cs="Courier New"/>
          <w:sz w:val="24"/>
          <w:szCs w:val="24"/>
        </w:rPr>
        <w:t>_________</w:t>
      </w:r>
      <w:r>
        <w:rPr>
          <w:rFonts w:ascii="Courier New" w:hAnsi="Courier New" w:cs="Courier New"/>
          <w:sz w:val="24"/>
          <w:szCs w:val="24"/>
        </w:rPr>
        <w:t>              </w:t>
      </w:r>
      <w:r>
        <w:rPr>
          <w:rFonts w:ascii="Courier New" w:hAnsi="Courier New" w:cs="Courier New"/>
          <w:sz w:val="24"/>
          <w:szCs w:val="24"/>
        </w:rPr>
        <w:t>Директор</w:t>
      </w:r>
      <w:r>
        <w:rPr>
          <w:rFonts w:ascii="Courier New" w:hAnsi="Courier New" w:cs="Courier New"/>
          <w:sz w:val="24"/>
          <w:szCs w:val="24"/>
        </w:rPr>
        <w:t> </w:t>
      </w:r>
      <w:r>
        <w:rPr>
          <w:rFonts w:ascii="Courier New" w:hAnsi="Courier New" w:cs="Courier New"/>
          <w:sz w:val="24"/>
          <w:szCs w:val="24"/>
        </w:rPr>
        <w:t>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(дата)</w:t>
      </w:r>
      <w:r>
        <w:rPr>
          <w:rFonts w:ascii="Courier New" w:hAnsi="Courier New" w:cs="Courier New"/>
          <w:sz w:val="24"/>
          <w:szCs w:val="24"/>
        </w:rPr>
        <w:t>                           </w:t>
      </w:r>
      <w:r>
        <w:rPr>
          <w:rFonts w:ascii="Courier New" w:hAnsi="Courier New" w:cs="Courier New"/>
          <w:sz w:val="24"/>
          <w:szCs w:val="24"/>
        </w:rPr>
        <w:t>            </w:t>
      </w:r>
      <w:r>
        <w:rPr>
          <w:rFonts w:ascii="Courier New" w:hAnsi="Courier New" w:cs="Courier New"/>
          <w:sz w:val="24"/>
          <w:szCs w:val="24"/>
        </w:rPr>
        <w:t>(название</w:t>
      </w:r>
      <w:r>
        <w:rPr>
          <w:rFonts w:ascii="Courier New" w:hAnsi="Courier New" w:cs="Courier New"/>
          <w:sz w:val="24"/>
          <w:szCs w:val="24"/>
        </w:rPr>
        <w:t> </w:t>
      </w:r>
      <w:r>
        <w:rPr>
          <w:rFonts w:ascii="Courier New" w:hAnsi="Courier New" w:cs="Courier New"/>
          <w:sz w:val="24"/>
          <w:szCs w:val="24"/>
        </w:rPr>
        <w:t>архива)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w:t>
      </w:r>
      <w:r>
        <w:rPr>
          <w:rFonts w:ascii="Courier New" w:hAnsi="Courier New" w:cs="Courier New"/>
          <w:sz w:val="24"/>
          <w:szCs w:val="24"/>
        </w:rPr>
        <w:t> </w:t>
      </w:r>
      <w:r>
        <w:rPr>
          <w:rFonts w:ascii="Courier New" w:hAnsi="Courier New" w:cs="Courier New"/>
          <w:sz w:val="24"/>
          <w:szCs w:val="24"/>
        </w:rPr>
        <w:t>неисправимых</w:t>
      </w:r>
      <w:r>
        <w:rPr>
          <w:rFonts w:ascii="Courier New" w:hAnsi="Courier New" w:cs="Courier New"/>
          <w:sz w:val="24"/>
          <w:szCs w:val="24"/>
        </w:rPr>
        <w:t> </w:t>
      </w:r>
      <w:r>
        <w:rPr>
          <w:rFonts w:ascii="Courier New" w:hAnsi="Courier New" w:cs="Courier New"/>
          <w:sz w:val="24"/>
          <w:szCs w:val="24"/>
        </w:rPr>
        <w:t>повреждениях</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архивных</w:t>
      </w:r>
      <w:r>
        <w:rPr>
          <w:rFonts w:ascii="Courier New" w:hAnsi="Courier New" w:cs="Courier New"/>
          <w:sz w:val="24"/>
          <w:szCs w:val="24"/>
        </w:rPr>
        <w:t> </w:t>
      </w:r>
      <w:r>
        <w:rPr>
          <w:rFonts w:ascii="Courier New" w:hAnsi="Courier New" w:cs="Courier New"/>
          <w:sz w:val="24"/>
          <w:szCs w:val="24"/>
        </w:rPr>
        <w:t>документов</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w:t>
      </w:r>
      <w:r>
        <w:rPr>
          <w:rFonts w:ascii="Courier New" w:hAnsi="Courier New" w:cs="Courier New"/>
          <w:sz w:val="24"/>
          <w:szCs w:val="24"/>
        </w:rPr>
        <w:t>                                     </w:t>
      </w:r>
      <w:r>
        <w:rPr>
          <w:rFonts w:ascii="Courier New" w:hAnsi="Courier New" w:cs="Courier New"/>
          <w:sz w:val="24"/>
          <w:szCs w:val="24"/>
        </w:rPr>
        <w:t>Дата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ред.</w:t>
      </w:r>
      <w:r>
        <w:rPr>
          <w:rFonts w:ascii="Courier New" w:hAnsi="Courier New" w:cs="Courier New"/>
          <w:sz w:val="24"/>
          <w:szCs w:val="24"/>
        </w:rPr>
        <w:t> </w:t>
      </w:r>
      <w:r>
        <w:rPr>
          <w:rFonts w:ascii="Courier New" w:hAnsi="Courier New" w:cs="Courier New"/>
          <w:sz w:val="24"/>
          <w:szCs w:val="24"/>
        </w:rPr>
        <w:t>Приказа</w:t>
      </w:r>
      <w:r>
        <w:rPr>
          <w:rFonts w:ascii="Courier New" w:hAnsi="Courier New" w:cs="Courier New"/>
          <w:sz w:val="24"/>
          <w:szCs w:val="24"/>
        </w:rPr>
        <w:t> </w:t>
      </w:r>
      <w:r>
        <w:rPr>
          <w:rFonts w:ascii="Courier New" w:hAnsi="Courier New" w:cs="Courier New"/>
          <w:sz w:val="24"/>
          <w:szCs w:val="24"/>
        </w:rPr>
        <w:t>Минкультуры</w:t>
      </w:r>
      <w:r>
        <w:rPr>
          <w:rFonts w:ascii="Courier New" w:hAnsi="Courier New" w:cs="Courier New"/>
          <w:sz w:val="24"/>
          <w:szCs w:val="24"/>
        </w:rPr>
        <w:t> </w:t>
      </w:r>
      <w:r>
        <w:rPr>
          <w:rFonts w:ascii="Courier New" w:hAnsi="Courier New" w:cs="Courier New"/>
          <w:sz w:val="24"/>
          <w:szCs w:val="24"/>
        </w:rPr>
        <w:t>РФ</w:t>
      </w:r>
      <w:r>
        <w:rPr>
          <w:rFonts w:ascii="Courier New" w:hAnsi="Courier New" w:cs="Courier New"/>
          <w:sz w:val="24"/>
          <w:szCs w:val="24"/>
        </w:rPr>
        <w:t> </w:t>
      </w:r>
      <w:hyperlink r:id="rId12" w:history="1">
        <w:r>
          <w:rPr>
            <w:rFonts w:ascii="Courier New" w:hAnsi="Courier New" w:cs="Courier New"/>
            <w:sz w:val="24"/>
            <w:szCs w:val="24"/>
            <w:u w:val="single"/>
          </w:rPr>
          <w:t>от 16.02.2009 N 68</w:t>
        </w:r>
      </w:hyperlink>
      <w:r>
        <w:rPr>
          <w:rFonts w:ascii="Courier New" w:hAnsi="Courier New" w:cs="Courier New"/>
          <w:sz w:val="24"/>
          <w:szCs w:val="24"/>
        </w:rPr>
        <w:t>)</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Фонд</w:t>
      </w:r>
      <w:r>
        <w:rPr>
          <w:rFonts w:ascii="Courier New" w:hAnsi="Courier New" w:cs="Courier New"/>
          <w:sz w:val="24"/>
          <w:szCs w:val="24"/>
        </w:rPr>
        <w:t> N </w:t>
      </w:r>
      <w:r>
        <w:rPr>
          <w:rFonts w:ascii="Courier New" w:hAnsi="Courier New" w:cs="Courier New"/>
          <w:sz w:val="24"/>
          <w:szCs w:val="24"/>
        </w:rPr>
        <w:t>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Название</w:t>
      </w:r>
      <w:r>
        <w:rPr>
          <w:rFonts w:ascii="Courier New" w:hAnsi="Courier New" w:cs="Courier New"/>
          <w:sz w:val="24"/>
          <w:szCs w:val="24"/>
        </w:rPr>
        <w:t> </w:t>
      </w:r>
      <w:r>
        <w:rPr>
          <w:rFonts w:ascii="Courier New" w:hAnsi="Courier New" w:cs="Courier New"/>
          <w:sz w:val="24"/>
          <w:szCs w:val="24"/>
        </w:rPr>
        <w:t>фонда</w:t>
      </w:r>
      <w:r>
        <w:rPr>
          <w:rFonts w:ascii="Courier New" w:hAnsi="Courier New" w:cs="Courier New"/>
          <w:sz w:val="24"/>
          <w:szCs w:val="24"/>
        </w:rPr>
        <w:t> </w:t>
      </w:r>
      <w:r>
        <w:rPr>
          <w:rFonts w:ascii="Courier New" w:hAnsi="Courier New" w:cs="Courier New"/>
          <w:sz w:val="24"/>
          <w:szCs w:val="24"/>
        </w:rPr>
        <w:t>___________________________________________________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w:t>
      </w:r>
      <w:r>
        <w:rPr>
          <w:rFonts w:ascii="Courier New" w:hAnsi="Courier New" w:cs="Courier New"/>
          <w:sz w:val="24"/>
          <w:szCs w:val="24"/>
        </w:rPr>
        <w:t>_________________________________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w:t>
      </w:r>
      <w:r>
        <w:rPr>
          <w:rFonts w:ascii="Courier New" w:hAnsi="Courier New" w:cs="Courier New"/>
          <w:sz w:val="24"/>
          <w:szCs w:val="24"/>
        </w:rPr>
        <w:t>   </w:t>
      </w:r>
      <w:r>
        <w:rPr>
          <w:rFonts w:ascii="Courier New" w:hAnsi="Courier New" w:cs="Courier New"/>
          <w:sz w:val="24"/>
          <w:szCs w:val="24"/>
        </w:rPr>
        <w:t>фонде</w:t>
      </w:r>
      <w:r>
        <w:rPr>
          <w:rFonts w:ascii="Courier New" w:hAnsi="Courier New" w:cs="Courier New"/>
          <w:sz w:val="24"/>
          <w:szCs w:val="24"/>
        </w:rPr>
        <w:t>  </w:t>
      </w:r>
      <w:r>
        <w:rPr>
          <w:rFonts w:ascii="Courier New" w:hAnsi="Courier New" w:cs="Courier New"/>
          <w:sz w:val="24"/>
          <w:szCs w:val="24"/>
        </w:rPr>
        <w:t>обнаружены</w:t>
      </w:r>
      <w:r>
        <w:rPr>
          <w:rFonts w:ascii="Courier New" w:hAnsi="Courier New" w:cs="Courier New"/>
          <w:sz w:val="24"/>
          <w:szCs w:val="24"/>
        </w:rPr>
        <w:t>  </w:t>
      </w:r>
      <w:r>
        <w:rPr>
          <w:rFonts w:ascii="Courier New" w:hAnsi="Courier New" w:cs="Courier New"/>
          <w:sz w:val="24"/>
          <w:szCs w:val="24"/>
        </w:rPr>
        <w:t>единицы</w:t>
      </w:r>
      <w:r>
        <w:rPr>
          <w:rFonts w:ascii="Courier New" w:hAnsi="Courier New" w:cs="Courier New"/>
          <w:sz w:val="24"/>
          <w:szCs w:val="24"/>
        </w:rPr>
        <w:t>  </w:t>
      </w:r>
      <w:r>
        <w:rPr>
          <w:rFonts w:ascii="Courier New" w:hAnsi="Courier New" w:cs="Courier New"/>
          <w:sz w:val="24"/>
          <w:szCs w:val="24"/>
        </w:rPr>
        <w:t>хранения,</w:t>
      </w:r>
      <w:r>
        <w:rPr>
          <w:rFonts w:ascii="Courier New" w:hAnsi="Courier New" w:cs="Courier New"/>
          <w:sz w:val="24"/>
          <w:szCs w:val="24"/>
        </w:rPr>
        <w:t>  </w:t>
      </w:r>
      <w:r>
        <w:rPr>
          <w:rFonts w:ascii="Courier New" w:hAnsi="Courier New" w:cs="Courier New"/>
          <w:sz w:val="24"/>
          <w:szCs w:val="24"/>
        </w:rPr>
        <w:t>признанные</w:t>
      </w:r>
      <w:r>
        <w:rPr>
          <w:rFonts w:ascii="Courier New" w:hAnsi="Courier New" w:cs="Courier New"/>
          <w:sz w:val="24"/>
          <w:szCs w:val="24"/>
        </w:rPr>
        <w:t>  </w:t>
      </w:r>
      <w:r>
        <w:rPr>
          <w:rFonts w:ascii="Courier New" w:hAnsi="Courier New" w:cs="Courier New"/>
          <w:sz w:val="24"/>
          <w:szCs w:val="24"/>
        </w:rPr>
        <w:t>неисправимо</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поврежденными</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091"/>
        <w:gridCol w:w="1141"/>
        <w:gridCol w:w="1141"/>
        <w:gridCol w:w="1888"/>
        <w:gridCol w:w="1244"/>
        <w:gridCol w:w="1600"/>
        <w:gridCol w:w="1600"/>
      </w:tblGrid>
      <w:tr w:rsidR="0000000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N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п/п</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Номер</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описи</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Номер</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ед.</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хр.</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Заголовок</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поврежденной</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ед.</w:t>
            </w:r>
            <w:r>
              <w:rPr>
                <w:rFonts w:ascii="Courier New" w:hAnsi="Courier New" w:cs="Courier New"/>
                <w:sz w:val="24"/>
                <w:szCs w:val="24"/>
              </w:rPr>
              <w:t> </w:t>
            </w:r>
            <w:r>
              <w:rPr>
                <w:rFonts w:ascii="Courier New" w:hAnsi="Courier New" w:cs="Courier New"/>
                <w:sz w:val="24"/>
                <w:szCs w:val="24"/>
              </w:rPr>
              <w:t>хр.</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Крайние</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даты</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Количество</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листов</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(время</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зву</w:t>
            </w:r>
            <w:r>
              <w:rPr>
                <w:rFonts w:ascii="Courier New" w:hAnsi="Courier New" w:cs="Courier New"/>
                <w:sz w:val="24"/>
                <w:szCs w:val="24"/>
              </w:rPr>
              <w:t>чания,</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метраж)</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Сущность</w:t>
            </w:r>
            <w:r>
              <w:rPr>
                <w:rFonts w:ascii="Courier New" w:hAnsi="Courier New" w:cs="Courier New"/>
                <w:sz w:val="24"/>
                <w:szCs w:val="24"/>
              </w:rPr>
              <w:t> </w:t>
            </w:r>
            <w:r>
              <w:rPr>
                <w:rFonts w:ascii="Courier New" w:hAnsi="Courier New" w:cs="Courier New"/>
                <w:sz w:val="24"/>
                <w:szCs w:val="24"/>
              </w:rPr>
              <w:t>и</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причины</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повреждения</w:t>
            </w:r>
          </w:p>
        </w:tc>
      </w:tr>
      <w:tr w:rsidR="0000000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1</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2</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3</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4</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5</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6</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7</w:t>
            </w:r>
            <w:r>
              <w:rPr>
                <w:rFonts w:ascii="Courier New" w:hAnsi="Courier New" w:cs="Courier New"/>
                <w:sz w:val="24"/>
                <w:szCs w:val="24"/>
              </w:rPr>
              <w:t> </w:t>
            </w:r>
          </w:p>
        </w:tc>
      </w:tr>
      <w:tr w:rsidR="0000000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r>
    </w:tbl>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Итого</w:t>
      </w:r>
      <w:r>
        <w:rPr>
          <w:rFonts w:ascii="Courier New" w:hAnsi="Courier New" w:cs="Courier New"/>
          <w:sz w:val="24"/>
          <w:szCs w:val="24"/>
        </w:rPr>
        <w:t> </w:t>
      </w:r>
      <w:r>
        <w:rPr>
          <w:rFonts w:ascii="Courier New" w:hAnsi="Courier New" w:cs="Courier New"/>
          <w:sz w:val="24"/>
          <w:szCs w:val="24"/>
        </w:rPr>
        <w:t>обнаружено</w:t>
      </w:r>
      <w:r>
        <w:rPr>
          <w:rFonts w:ascii="Courier New" w:hAnsi="Courier New" w:cs="Courier New"/>
          <w:sz w:val="24"/>
          <w:szCs w:val="24"/>
        </w:rPr>
        <w:t> </w:t>
      </w:r>
      <w:r>
        <w:rPr>
          <w:rFonts w:ascii="Courier New" w:hAnsi="Courier New" w:cs="Courier New"/>
          <w:sz w:val="24"/>
          <w:szCs w:val="24"/>
        </w:rPr>
        <w:t>неисправимо</w:t>
      </w:r>
      <w:r>
        <w:rPr>
          <w:rFonts w:ascii="Courier New" w:hAnsi="Courier New" w:cs="Courier New"/>
          <w:sz w:val="24"/>
          <w:szCs w:val="24"/>
        </w:rPr>
        <w:t> </w:t>
      </w:r>
      <w:r>
        <w:rPr>
          <w:rFonts w:ascii="Courier New" w:hAnsi="Courier New" w:cs="Courier New"/>
          <w:sz w:val="24"/>
          <w:szCs w:val="24"/>
        </w:rPr>
        <w:t>поврежденных</w:t>
      </w:r>
      <w:r>
        <w:rPr>
          <w:rFonts w:ascii="Courier New" w:hAnsi="Courier New" w:cs="Courier New"/>
          <w:sz w:val="24"/>
          <w:szCs w:val="24"/>
        </w:rPr>
        <w:t> </w:t>
      </w:r>
      <w:r>
        <w:rPr>
          <w:rFonts w:ascii="Courier New" w:hAnsi="Courier New" w:cs="Courier New"/>
          <w:sz w:val="24"/>
          <w:szCs w:val="24"/>
        </w:rPr>
        <w:t>________________</w:t>
      </w:r>
      <w:r>
        <w:rPr>
          <w:rFonts w:ascii="Courier New" w:hAnsi="Courier New" w:cs="Courier New"/>
          <w:sz w:val="24"/>
          <w:szCs w:val="24"/>
        </w:rPr>
        <w:t> </w:t>
      </w:r>
      <w:r>
        <w:rPr>
          <w:rFonts w:ascii="Courier New" w:hAnsi="Courier New" w:cs="Courier New"/>
          <w:sz w:val="24"/>
          <w:szCs w:val="24"/>
        </w:rPr>
        <w:t>ед.</w:t>
      </w:r>
      <w:r>
        <w:rPr>
          <w:rFonts w:ascii="Courier New" w:hAnsi="Courier New" w:cs="Courier New"/>
          <w:sz w:val="24"/>
          <w:szCs w:val="24"/>
        </w:rPr>
        <w:t> </w:t>
      </w:r>
      <w:r>
        <w:rPr>
          <w:rFonts w:ascii="Courier New" w:hAnsi="Courier New" w:cs="Courier New"/>
          <w:sz w:val="24"/>
          <w:szCs w:val="24"/>
        </w:rPr>
        <w:t>хр.</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(ц</w:t>
      </w:r>
      <w:r>
        <w:rPr>
          <w:rFonts w:ascii="Courier New" w:hAnsi="Courier New" w:cs="Courier New"/>
          <w:sz w:val="24"/>
          <w:szCs w:val="24"/>
        </w:rPr>
        <w:t>ифрами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и</w:t>
      </w:r>
      <w:r>
        <w:rPr>
          <w:rFonts w:ascii="Courier New" w:hAnsi="Courier New" w:cs="Courier New"/>
          <w:sz w:val="24"/>
          <w:szCs w:val="24"/>
        </w:rPr>
        <w:t> </w:t>
      </w:r>
      <w:r>
        <w:rPr>
          <w:rFonts w:ascii="Courier New" w:hAnsi="Courier New" w:cs="Courier New"/>
          <w:sz w:val="24"/>
          <w:szCs w:val="24"/>
        </w:rPr>
        <w:t>прописью)</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Заведующий</w:t>
      </w:r>
      <w:r>
        <w:rPr>
          <w:rFonts w:ascii="Courier New" w:hAnsi="Courier New" w:cs="Courier New"/>
          <w:sz w:val="24"/>
          <w:szCs w:val="24"/>
        </w:rPr>
        <w:t> </w:t>
      </w:r>
      <w:r>
        <w:rPr>
          <w:rFonts w:ascii="Courier New" w:hAnsi="Courier New" w:cs="Courier New"/>
          <w:sz w:val="24"/>
          <w:szCs w:val="24"/>
        </w:rPr>
        <w:t>отделом</w:t>
      </w:r>
      <w:r>
        <w:rPr>
          <w:rFonts w:ascii="Courier New" w:hAnsi="Courier New" w:cs="Courier New"/>
          <w:sz w:val="24"/>
          <w:szCs w:val="24"/>
        </w:rPr>
        <w:t> </w:t>
      </w:r>
      <w:r>
        <w:rPr>
          <w:rFonts w:ascii="Courier New" w:hAnsi="Courier New" w:cs="Courier New"/>
          <w:sz w:val="24"/>
          <w:szCs w:val="24"/>
        </w:rPr>
        <w:t>_______________________________________________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Заведующий</w:t>
      </w:r>
      <w:r>
        <w:rPr>
          <w:rFonts w:ascii="Courier New" w:hAnsi="Courier New" w:cs="Courier New"/>
          <w:sz w:val="24"/>
          <w:szCs w:val="24"/>
        </w:rPr>
        <w:t> </w:t>
      </w:r>
      <w:r>
        <w:rPr>
          <w:rFonts w:ascii="Courier New" w:hAnsi="Courier New" w:cs="Courier New"/>
          <w:sz w:val="24"/>
          <w:szCs w:val="24"/>
        </w:rPr>
        <w:t>архивохранилищем</w:t>
      </w:r>
      <w:r>
        <w:rPr>
          <w:rFonts w:ascii="Courier New" w:hAnsi="Courier New" w:cs="Courier New"/>
          <w:sz w:val="24"/>
          <w:szCs w:val="24"/>
        </w:rPr>
        <w:t> </w:t>
      </w:r>
      <w:r>
        <w:rPr>
          <w:rFonts w:ascii="Courier New" w:hAnsi="Courier New" w:cs="Courier New"/>
          <w:sz w:val="24"/>
          <w:szCs w:val="24"/>
        </w:rPr>
        <w:t>_____________________________</w:t>
      </w:r>
      <w:r>
        <w:rPr>
          <w:rFonts w:ascii="Courier New" w:hAnsi="Courier New" w:cs="Courier New"/>
          <w:sz w:val="24"/>
          <w:szCs w:val="24"/>
        </w:rPr>
        <w:t>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Перечисленные</w:t>
      </w:r>
      <w:r>
        <w:rPr>
          <w:rFonts w:ascii="Courier New" w:hAnsi="Courier New" w:cs="Courier New"/>
          <w:sz w:val="24"/>
          <w:szCs w:val="24"/>
        </w:rPr>
        <w:t> </w:t>
      </w:r>
      <w:r>
        <w:rPr>
          <w:rFonts w:ascii="Courier New" w:hAnsi="Courier New" w:cs="Courier New"/>
          <w:sz w:val="24"/>
          <w:szCs w:val="24"/>
        </w:rPr>
        <w:t>архивные</w:t>
      </w:r>
      <w:r>
        <w:rPr>
          <w:rFonts w:ascii="Courier New" w:hAnsi="Courier New" w:cs="Courier New"/>
          <w:sz w:val="24"/>
          <w:szCs w:val="24"/>
        </w:rPr>
        <w:t> </w:t>
      </w:r>
      <w:r>
        <w:rPr>
          <w:rFonts w:ascii="Courier New" w:hAnsi="Courier New" w:cs="Courier New"/>
          <w:sz w:val="24"/>
          <w:szCs w:val="24"/>
        </w:rPr>
        <w:t>документы</w:t>
      </w:r>
      <w:r>
        <w:rPr>
          <w:rFonts w:ascii="Courier New" w:hAnsi="Courier New" w:cs="Courier New"/>
          <w:sz w:val="24"/>
          <w:szCs w:val="24"/>
        </w:rPr>
        <w:t> </w:t>
      </w:r>
      <w:r>
        <w:rPr>
          <w:rFonts w:ascii="Courier New" w:hAnsi="Courier New" w:cs="Courier New"/>
          <w:sz w:val="24"/>
          <w:szCs w:val="24"/>
        </w:rPr>
        <w:t>подлежат</w:t>
      </w:r>
      <w:r>
        <w:rPr>
          <w:rFonts w:ascii="Courier New" w:hAnsi="Courier New" w:cs="Courier New"/>
          <w:sz w:val="24"/>
          <w:szCs w:val="24"/>
        </w:rPr>
        <w:t> </w:t>
      </w:r>
      <w:r>
        <w:rPr>
          <w:rFonts w:ascii="Courier New" w:hAnsi="Courier New" w:cs="Courier New"/>
          <w:sz w:val="24"/>
          <w:szCs w:val="24"/>
        </w:rPr>
        <w:t>списанию</w:t>
      </w:r>
      <w:r>
        <w:rPr>
          <w:rFonts w:ascii="Courier New" w:hAnsi="Courier New" w:cs="Courier New"/>
          <w:sz w:val="24"/>
          <w:szCs w:val="24"/>
        </w:rPr>
        <w:t> </w:t>
      </w:r>
      <w:r>
        <w:rPr>
          <w:rFonts w:ascii="Courier New" w:hAnsi="Courier New" w:cs="Courier New"/>
          <w:sz w:val="24"/>
          <w:szCs w:val="24"/>
        </w:rPr>
        <w:t>ввиду</w:t>
      </w:r>
      <w:r>
        <w:rPr>
          <w:rFonts w:ascii="Courier New" w:hAnsi="Courier New" w:cs="Courier New"/>
          <w:sz w:val="24"/>
          <w:szCs w:val="24"/>
        </w:rPr>
        <w:t> </w:t>
      </w:r>
      <w:r>
        <w:rPr>
          <w:rFonts w:ascii="Courier New" w:hAnsi="Courier New" w:cs="Courier New"/>
          <w:sz w:val="24"/>
          <w:szCs w:val="24"/>
        </w:rPr>
        <w:t>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Эксперты:</w:t>
      </w:r>
      <w:r>
        <w:rPr>
          <w:rFonts w:ascii="Courier New" w:hAnsi="Courier New" w:cs="Courier New"/>
          <w:sz w:val="24"/>
          <w:szCs w:val="24"/>
        </w:rPr>
        <w:t> </w:t>
      </w:r>
      <w:r>
        <w:rPr>
          <w:rFonts w:ascii="Courier New" w:hAnsi="Courier New" w:cs="Courier New"/>
          <w:sz w:val="24"/>
          <w:szCs w:val="24"/>
        </w:rPr>
        <w:t>_____________________________</w:t>
      </w:r>
      <w:r>
        <w:rPr>
          <w:rFonts w:ascii="Courier New" w:hAnsi="Courier New" w:cs="Courier New"/>
          <w:sz w:val="24"/>
          <w:szCs w:val="24"/>
        </w:rPr>
        <w:t>___________________________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lastRenderedPageBreak/>
        <w:t xml:space="preserve"> </w:t>
      </w:r>
      <w:r>
        <w:rPr>
          <w:rFonts w:ascii="Courier New" w:hAnsi="Courier New" w:cs="Courier New"/>
          <w:sz w:val="24"/>
          <w:szCs w:val="24"/>
        </w:rPr>
        <w:t>                </w:t>
      </w:r>
      <w:r>
        <w:rPr>
          <w:rFonts w:ascii="Courier New" w:hAnsi="Courier New" w:cs="Courier New"/>
          <w:sz w:val="24"/>
          <w:szCs w:val="24"/>
        </w:rPr>
        <w:t>(наименование</w:t>
      </w:r>
      <w:r>
        <w:rPr>
          <w:rFonts w:ascii="Courier New" w:hAnsi="Courier New" w:cs="Courier New"/>
          <w:sz w:val="24"/>
          <w:szCs w:val="24"/>
        </w:rPr>
        <w:t> </w:t>
      </w:r>
      <w:r>
        <w:rPr>
          <w:rFonts w:ascii="Courier New" w:hAnsi="Courier New" w:cs="Courier New"/>
          <w:sz w:val="24"/>
          <w:szCs w:val="24"/>
        </w:rPr>
        <w:t>должностей</w:t>
      </w:r>
      <w:r>
        <w:rPr>
          <w:rFonts w:ascii="Courier New" w:hAnsi="Courier New" w:cs="Courier New"/>
          <w:sz w:val="24"/>
          <w:szCs w:val="24"/>
        </w:rPr>
        <w:t> </w:t>
      </w:r>
      <w:r>
        <w:rPr>
          <w:rFonts w:ascii="Courier New" w:hAnsi="Courier New" w:cs="Courier New"/>
          <w:sz w:val="24"/>
          <w:szCs w:val="24"/>
        </w:rPr>
        <w:t>экспертов,</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подписей,</w:t>
      </w:r>
      <w:r>
        <w:rPr>
          <w:rFonts w:ascii="Courier New" w:hAnsi="Courier New" w:cs="Courier New"/>
          <w:sz w:val="24"/>
          <w:szCs w:val="24"/>
        </w:rPr>
        <w:t> </w:t>
      </w:r>
      <w:r>
        <w:rPr>
          <w:rFonts w:ascii="Courier New" w:hAnsi="Courier New" w:cs="Courier New"/>
          <w:sz w:val="24"/>
          <w:szCs w:val="24"/>
        </w:rPr>
        <w:t>дата)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_____________</w:t>
      </w:r>
      <w:r>
        <w:rPr>
          <w:rFonts w:ascii="Courier New" w:hAnsi="Courier New" w:cs="Courier New"/>
          <w:sz w:val="24"/>
          <w:szCs w:val="24"/>
        </w:rPr>
        <w:t> </w:t>
      </w:r>
      <w:r>
        <w:rPr>
          <w:rFonts w:ascii="Courier New" w:hAnsi="Courier New" w:cs="Courier New"/>
          <w:sz w:val="24"/>
          <w:szCs w:val="24"/>
        </w:rPr>
        <w:t>__________________________________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N  </w:t>
      </w:r>
      <w:r>
        <w:rPr>
          <w:rFonts w:ascii="Courier New" w:hAnsi="Courier New" w:cs="Courier New"/>
          <w:sz w:val="24"/>
          <w:szCs w:val="24"/>
        </w:rPr>
        <w:t>и</w:t>
      </w:r>
      <w:r>
        <w:rPr>
          <w:rFonts w:ascii="Courier New" w:hAnsi="Courier New" w:cs="Courier New"/>
          <w:sz w:val="24"/>
          <w:szCs w:val="24"/>
        </w:rPr>
        <w:t>  </w:t>
      </w:r>
      <w:r>
        <w:rPr>
          <w:rFonts w:ascii="Courier New" w:hAnsi="Courier New" w:cs="Courier New"/>
          <w:sz w:val="24"/>
          <w:szCs w:val="24"/>
        </w:rPr>
        <w:t>дата</w:t>
      </w:r>
      <w:r>
        <w:rPr>
          <w:rFonts w:ascii="Courier New" w:hAnsi="Courier New" w:cs="Courier New"/>
          <w:sz w:val="24"/>
          <w:szCs w:val="24"/>
        </w:rPr>
        <w:t>  </w:t>
      </w:r>
      <w:r>
        <w:rPr>
          <w:rFonts w:ascii="Courier New" w:hAnsi="Courier New" w:cs="Courier New"/>
          <w:sz w:val="24"/>
          <w:szCs w:val="24"/>
        </w:rPr>
        <w:t>приказа</w:t>
      </w:r>
      <w:r>
        <w:rPr>
          <w:rFonts w:ascii="Courier New" w:hAnsi="Courier New" w:cs="Courier New"/>
          <w:sz w:val="24"/>
          <w:szCs w:val="24"/>
        </w:rPr>
        <w:t>   </w:t>
      </w:r>
      <w:r>
        <w:rPr>
          <w:rFonts w:ascii="Courier New" w:hAnsi="Courier New" w:cs="Courier New"/>
          <w:sz w:val="24"/>
          <w:szCs w:val="24"/>
        </w:rPr>
        <w:t>руководителя</w:t>
      </w:r>
      <w:r>
        <w:rPr>
          <w:rFonts w:ascii="Courier New" w:hAnsi="Courier New" w:cs="Courier New"/>
          <w:sz w:val="24"/>
          <w:szCs w:val="24"/>
        </w:rPr>
        <w:t>  </w:t>
      </w:r>
      <w:r>
        <w:rPr>
          <w:rFonts w:ascii="Courier New" w:hAnsi="Courier New" w:cs="Courier New"/>
          <w:sz w:val="24"/>
          <w:szCs w:val="24"/>
        </w:rPr>
        <w:t>архива</w:t>
      </w:r>
      <w:r>
        <w:rPr>
          <w:rFonts w:ascii="Courier New" w:hAnsi="Courier New" w:cs="Courier New"/>
          <w:sz w:val="24"/>
          <w:szCs w:val="24"/>
        </w:rPr>
        <w:t>  </w:t>
      </w:r>
      <w:r>
        <w:rPr>
          <w:rFonts w:ascii="Courier New" w:hAnsi="Courier New" w:cs="Courier New"/>
          <w:sz w:val="24"/>
          <w:szCs w:val="24"/>
        </w:rPr>
        <w:t>о</w:t>
      </w:r>
      <w:r>
        <w:rPr>
          <w:rFonts w:ascii="Courier New" w:hAnsi="Courier New" w:cs="Courier New"/>
          <w:sz w:val="24"/>
          <w:szCs w:val="24"/>
        </w:rPr>
        <w:t>  </w:t>
      </w:r>
      <w:r>
        <w:rPr>
          <w:rFonts w:ascii="Courier New" w:hAnsi="Courier New" w:cs="Courier New"/>
          <w:sz w:val="24"/>
          <w:szCs w:val="24"/>
        </w:rPr>
        <w:t>снятии</w:t>
      </w:r>
      <w:r>
        <w:rPr>
          <w:rFonts w:ascii="Courier New" w:hAnsi="Courier New" w:cs="Courier New"/>
          <w:sz w:val="24"/>
          <w:szCs w:val="24"/>
        </w:rPr>
        <w:t> </w:t>
      </w:r>
      <w:r>
        <w:rPr>
          <w:rFonts w:ascii="Courier New" w:hAnsi="Courier New" w:cs="Courier New"/>
          <w:sz w:val="24"/>
          <w:szCs w:val="24"/>
        </w:rPr>
        <w:t>неи</w:t>
      </w:r>
      <w:r>
        <w:rPr>
          <w:rFonts w:ascii="Courier New" w:hAnsi="Courier New" w:cs="Courier New"/>
          <w:sz w:val="24"/>
          <w:szCs w:val="24"/>
        </w:rPr>
        <w:t>справимо</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поврежденных</w:t>
      </w:r>
      <w:r>
        <w:rPr>
          <w:rFonts w:ascii="Courier New" w:hAnsi="Courier New" w:cs="Courier New"/>
          <w:sz w:val="24"/>
          <w:szCs w:val="24"/>
        </w:rPr>
        <w:t> </w:t>
      </w:r>
      <w:r>
        <w:rPr>
          <w:rFonts w:ascii="Courier New" w:hAnsi="Courier New" w:cs="Courier New"/>
          <w:sz w:val="24"/>
          <w:szCs w:val="24"/>
        </w:rPr>
        <w:t>архивных</w:t>
      </w:r>
      <w:r>
        <w:rPr>
          <w:rFonts w:ascii="Courier New" w:hAnsi="Courier New" w:cs="Courier New"/>
          <w:sz w:val="24"/>
          <w:szCs w:val="24"/>
        </w:rPr>
        <w:t> </w:t>
      </w:r>
      <w:r>
        <w:rPr>
          <w:rFonts w:ascii="Courier New" w:hAnsi="Courier New" w:cs="Courier New"/>
          <w:sz w:val="24"/>
          <w:szCs w:val="24"/>
        </w:rPr>
        <w:t>документов</w:t>
      </w:r>
      <w:r>
        <w:rPr>
          <w:rFonts w:ascii="Courier New" w:hAnsi="Courier New" w:cs="Courier New"/>
          <w:sz w:val="24"/>
          <w:szCs w:val="24"/>
        </w:rPr>
        <w:t> </w:t>
      </w:r>
      <w:r>
        <w:rPr>
          <w:rFonts w:ascii="Courier New" w:hAnsi="Courier New" w:cs="Courier New"/>
          <w:sz w:val="24"/>
          <w:szCs w:val="24"/>
        </w:rPr>
        <w:t>с</w:t>
      </w:r>
      <w:r>
        <w:rPr>
          <w:rFonts w:ascii="Courier New" w:hAnsi="Courier New" w:cs="Courier New"/>
          <w:sz w:val="24"/>
          <w:szCs w:val="24"/>
        </w:rPr>
        <w:t> </w:t>
      </w:r>
      <w:r>
        <w:rPr>
          <w:rFonts w:ascii="Courier New" w:hAnsi="Courier New" w:cs="Courier New"/>
          <w:sz w:val="24"/>
          <w:szCs w:val="24"/>
        </w:rPr>
        <w:t>учета)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Изменения</w:t>
      </w: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учетные</w:t>
      </w:r>
      <w:r>
        <w:rPr>
          <w:rFonts w:ascii="Courier New" w:hAnsi="Courier New" w:cs="Courier New"/>
          <w:sz w:val="24"/>
          <w:szCs w:val="24"/>
        </w:rPr>
        <w:t> </w:t>
      </w:r>
      <w:r>
        <w:rPr>
          <w:rFonts w:ascii="Courier New" w:hAnsi="Courier New" w:cs="Courier New"/>
          <w:sz w:val="24"/>
          <w:szCs w:val="24"/>
        </w:rPr>
        <w:t>документы</w:t>
      </w:r>
      <w:r>
        <w:rPr>
          <w:rFonts w:ascii="Courier New" w:hAnsi="Courier New" w:cs="Courier New"/>
          <w:sz w:val="24"/>
          <w:szCs w:val="24"/>
        </w:rPr>
        <w:t> </w:t>
      </w:r>
      <w:r>
        <w:rPr>
          <w:rFonts w:ascii="Courier New" w:hAnsi="Courier New" w:cs="Courier New"/>
          <w:sz w:val="24"/>
          <w:szCs w:val="24"/>
        </w:rPr>
        <w:t>внесены</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Наименование</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должности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работника</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Дата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Форма</w:t>
      </w:r>
      <w:r>
        <w:rPr>
          <w:rFonts w:ascii="Courier New" w:hAnsi="Courier New" w:cs="Courier New"/>
          <w:sz w:val="24"/>
          <w:szCs w:val="24"/>
        </w:rPr>
        <w:t> </w:t>
      </w:r>
      <w:r>
        <w:rPr>
          <w:rFonts w:ascii="Courier New" w:hAnsi="Courier New" w:cs="Courier New"/>
          <w:sz w:val="24"/>
          <w:szCs w:val="24"/>
        </w:rPr>
        <w:t>акта</w:t>
      </w:r>
      <w:r>
        <w:rPr>
          <w:rFonts w:ascii="Courier New" w:hAnsi="Courier New" w:cs="Courier New"/>
          <w:sz w:val="24"/>
          <w:szCs w:val="24"/>
        </w:rPr>
        <w:t> </w:t>
      </w:r>
      <w:r>
        <w:rPr>
          <w:rFonts w:ascii="Courier New" w:hAnsi="Courier New" w:cs="Courier New"/>
          <w:sz w:val="24"/>
          <w:szCs w:val="24"/>
        </w:rPr>
        <w:t>о</w:t>
      </w:r>
      <w:r>
        <w:rPr>
          <w:rFonts w:ascii="Courier New" w:hAnsi="Courier New" w:cs="Courier New"/>
          <w:sz w:val="24"/>
          <w:szCs w:val="24"/>
        </w:rPr>
        <w:t> </w:t>
      </w:r>
      <w:r>
        <w:rPr>
          <w:rFonts w:ascii="Courier New" w:hAnsi="Courier New" w:cs="Courier New"/>
          <w:sz w:val="24"/>
          <w:szCs w:val="24"/>
        </w:rPr>
        <w:t>неисправимых</w:t>
      </w:r>
      <w:r>
        <w:rPr>
          <w:rFonts w:ascii="Courier New" w:hAnsi="Courier New" w:cs="Courier New"/>
          <w:sz w:val="24"/>
          <w:szCs w:val="24"/>
        </w:rPr>
        <w:t> </w:t>
      </w:r>
      <w:r>
        <w:rPr>
          <w:rFonts w:ascii="Courier New" w:hAnsi="Courier New" w:cs="Courier New"/>
          <w:sz w:val="24"/>
          <w:szCs w:val="24"/>
        </w:rPr>
        <w:t>повреждениях</w:t>
      </w:r>
      <w:r>
        <w:rPr>
          <w:rFonts w:ascii="Courier New" w:hAnsi="Courier New" w:cs="Courier New"/>
          <w:sz w:val="24"/>
          <w:szCs w:val="24"/>
        </w:rPr>
        <w:t> </w:t>
      </w:r>
      <w:r>
        <w:rPr>
          <w:rFonts w:ascii="Courier New" w:hAnsi="Courier New" w:cs="Courier New"/>
          <w:sz w:val="24"/>
          <w:szCs w:val="24"/>
        </w:rPr>
        <w:t>архивных</w:t>
      </w:r>
      <w:r>
        <w:rPr>
          <w:rFonts w:ascii="Courier New" w:hAnsi="Courier New" w:cs="Courier New"/>
          <w:sz w:val="24"/>
          <w:szCs w:val="24"/>
        </w:rPr>
        <w:t> </w:t>
      </w:r>
      <w:r>
        <w:rPr>
          <w:rFonts w:ascii="Courier New" w:hAnsi="Courier New" w:cs="Courier New"/>
          <w:sz w:val="24"/>
          <w:szCs w:val="24"/>
        </w:rPr>
        <w:t>докуме</w:t>
      </w:r>
      <w:r>
        <w:rPr>
          <w:rFonts w:ascii="Courier New" w:hAnsi="Courier New" w:cs="Courier New"/>
          <w:sz w:val="24"/>
          <w:szCs w:val="24"/>
        </w:rPr>
        <w:t>нтов</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Формат</w:t>
      </w:r>
      <w:r>
        <w:rPr>
          <w:rFonts w:ascii="Courier New" w:hAnsi="Courier New" w:cs="Courier New"/>
          <w:sz w:val="24"/>
          <w:szCs w:val="24"/>
        </w:rPr>
        <w:t> A</w:t>
      </w:r>
      <w:r>
        <w:rPr>
          <w:rFonts w:ascii="Courier New" w:hAnsi="Courier New" w:cs="Courier New"/>
          <w:sz w:val="24"/>
          <w:szCs w:val="24"/>
        </w:rPr>
        <w:t>4</w:t>
      </w:r>
      <w:r>
        <w:rPr>
          <w:rFonts w:ascii="Courier New" w:hAnsi="Courier New" w:cs="Courier New"/>
          <w:sz w:val="24"/>
          <w:szCs w:val="24"/>
        </w:rPr>
        <w:t> </w:t>
      </w:r>
      <w:r>
        <w:rPr>
          <w:rFonts w:ascii="Courier New" w:hAnsi="Courier New" w:cs="Courier New"/>
          <w:sz w:val="24"/>
          <w:szCs w:val="24"/>
        </w:rPr>
        <w:t>(210</w:t>
      </w:r>
      <w:r>
        <w:rPr>
          <w:rFonts w:ascii="Courier New" w:hAnsi="Courier New" w:cs="Courier New"/>
          <w:sz w:val="24"/>
          <w:szCs w:val="24"/>
        </w:rPr>
        <w:t> x </w:t>
      </w:r>
      <w:r>
        <w:rPr>
          <w:rFonts w:ascii="Courier New" w:hAnsi="Courier New" w:cs="Courier New"/>
          <w:sz w:val="24"/>
          <w:szCs w:val="24"/>
        </w:rPr>
        <w:t>297)</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2 </w:t>
      </w:r>
    </w:p>
    <w:p w:rsidR="00000000" w:rsidRDefault="00DC503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к пп. 2.11.5, 3.7.2</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(название</w:t>
      </w:r>
      <w:r>
        <w:rPr>
          <w:rFonts w:ascii="Courier New" w:hAnsi="Courier New" w:cs="Courier New"/>
          <w:sz w:val="24"/>
          <w:szCs w:val="24"/>
        </w:rPr>
        <w:t> </w:t>
      </w:r>
      <w:r>
        <w:rPr>
          <w:rFonts w:ascii="Courier New" w:hAnsi="Courier New" w:cs="Courier New"/>
          <w:sz w:val="24"/>
          <w:szCs w:val="24"/>
        </w:rPr>
        <w:t>архива)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АКТ</w:t>
      </w:r>
      <w:r>
        <w:rPr>
          <w:rFonts w:ascii="Courier New" w:hAnsi="Courier New" w:cs="Courier New"/>
          <w:sz w:val="24"/>
          <w:szCs w:val="24"/>
        </w:rPr>
        <w:t>                       </w:t>
      </w:r>
      <w:r>
        <w:rPr>
          <w:rFonts w:ascii="Courier New" w:hAnsi="Courier New" w:cs="Courier New"/>
          <w:sz w:val="24"/>
          <w:szCs w:val="24"/>
        </w:rPr>
        <w:t>УТВЕРЖДАЮ</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w:t>
      </w:r>
      <w:r>
        <w:rPr>
          <w:rFonts w:ascii="Courier New" w:hAnsi="Courier New" w:cs="Courier New"/>
          <w:sz w:val="24"/>
          <w:szCs w:val="24"/>
        </w:rPr>
        <w:t> N </w:t>
      </w:r>
      <w:r>
        <w:rPr>
          <w:rFonts w:ascii="Courier New" w:hAnsi="Courier New" w:cs="Courier New"/>
          <w:sz w:val="24"/>
          <w:szCs w:val="24"/>
        </w:rPr>
        <w:t>_________</w:t>
      </w:r>
      <w:r>
        <w:rPr>
          <w:rFonts w:ascii="Courier New" w:hAnsi="Courier New" w:cs="Courier New"/>
          <w:sz w:val="24"/>
          <w:szCs w:val="24"/>
        </w:rPr>
        <w:t>              </w:t>
      </w:r>
      <w:r>
        <w:rPr>
          <w:rFonts w:ascii="Courier New" w:hAnsi="Courier New" w:cs="Courier New"/>
          <w:sz w:val="24"/>
          <w:szCs w:val="24"/>
        </w:rPr>
        <w:t>Директор</w:t>
      </w:r>
      <w:r>
        <w:rPr>
          <w:rFonts w:ascii="Courier New" w:hAnsi="Courier New" w:cs="Courier New"/>
          <w:sz w:val="24"/>
          <w:szCs w:val="24"/>
        </w:rPr>
        <w:t> </w:t>
      </w:r>
      <w:r>
        <w:rPr>
          <w:rFonts w:ascii="Courier New" w:hAnsi="Courier New" w:cs="Courier New"/>
          <w:sz w:val="24"/>
          <w:szCs w:val="24"/>
        </w:rPr>
        <w:t>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(да</w:t>
      </w:r>
      <w:r>
        <w:rPr>
          <w:rFonts w:ascii="Courier New" w:hAnsi="Courier New" w:cs="Courier New"/>
          <w:sz w:val="24"/>
          <w:szCs w:val="24"/>
        </w:rPr>
        <w:t>та)</w:t>
      </w:r>
      <w:r>
        <w:rPr>
          <w:rFonts w:ascii="Courier New" w:hAnsi="Courier New" w:cs="Courier New"/>
          <w:sz w:val="24"/>
          <w:szCs w:val="24"/>
        </w:rPr>
        <w:t>                                       </w:t>
      </w:r>
      <w:r>
        <w:rPr>
          <w:rFonts w:ascii="Courier New" w:hAnsi="Courier New" w:cs="Courier New"/>
          <w:sz w:val="24"/>
          <w:szCs w:val="24"/>
        </w:rPr>
        <w:t>(название</w:t>
      </w:r>
      <w:r>
        <w:rPr>
          <w:rFonts w:ascii="Courier New" w:hAnsi="Courier New" w:cs="Courier New"/>
          <w:sz w:val="24"/>
          <w:szCs w:val="24"/>
        </w:rPr>
        <w:t> </w:t>
      </w:r>
      <w:r>
        <w:rPr>
          <w:rFonts w:ascii="Courier New" w:hAnsi="Courier New" w:cs="Courier New"/>
          <w:sz w:val="24"/>
          <w:szCs w:val="24"/>
        </w:rPr>
        <w:t>архива)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w:t>
      </w:r>
      <w:r>
        <w:rPr>
          <w:rFonts w:ascii="Courier New" w:hAnsi="Courier New" w:cs="Courier New"/>
          <w:sz w:val="24"/>
          <w:szCs w:val="24"/>
        </w:rPr>
        <w:t> </w:t>
      </w:r>
      <w:r>
        <w:rPr>
          <w:rFonts w:ascii="Courier New" w:hAnsi="Courier New" w:cs="Courier New"/>
          <w:sz w:val="24"/>
          <w:szCs w:val="24"/>
        </w:rPr>
        <w:t>необнаружении</w:t>
      </w:r>
      <w:r>
        <w:rPr>
          <w:rFonts w:ascii="Courier New" w:hAnsi="Courier New" w:cs="Courier New"/>
          <w:sz w:val="24"/>
          <w:szCs w:val="24"/>
        </w:rPr>
        <w:t> </w:t>
      </w:r>
      <w:r>
        <w:rPr>
          <w:rFonts w:ascii="Courier New" w:hAnsi="Courier New" w:cs="Courier New"/>
          <w:sz w:val="24"/>
          <w:szCs w:val="24"/>
        </w:rPr>
        <w:t>архивных</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документов,</w:t>
      </w:r>
      <w:r>
        <w:rPr>
          <w:rFonts w:ascii="Courier New" w:hAnsi="Courier New" w:cs="Courier New"/>
          <w:sz w:val="24"/>
          <w:szCs w:val="24"/>
        </w:rPr>
        <w:t> </w:t>
      </w:r>
      <w:r>
        <w:rPr>
          <w:rFonts w:ascii="Courier New" w:hAnsi="Courier New" w:cs="Courier New"/>
          <w:sz w:val="24"/>
          <w:szCs w:val="24"/>
        </w:rPr>
        <w:t>пути</w:t>
      </w:r>
      <w:r>
        <w:rPr>
          <w:rFonts w:ascii="Courier New" w:hAnsi="Courier New" w:cs="Courier New"/>
          <w:sz w:val="24"/>
          <w:szCs w:val="24"/>
        </w:rPr>
        <w:t> </w:t>
      </w:r>
      <w:r>
        <w:rPr>
          <w:rFonts w:ascii="Courier New" w:hAnsi="Courier New" w:cs="Courier New"/>
          <w:sz w:val="24"/>
          <w:szCs w:val="24"/>
        </w:rPr>
        <w:t>розыска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которых</w:t>
      </w:r>
      <w:r>
        <w:rPr>
          <w:rFonts w:ascii="Courier New" w:hAnsi="Courier New" w:cs="Courier New"/>
          <w:sz w:val="24"/>
          <w:szCs w:val="24"/>
        </w:rPr>
        <w:t> </w:t>
      </w:r>
      <w:r>
        <w:rPr>
          <w:rFonts w:ascii="Courier New" w:hAnsi="Courier New" w:cs="Courier New"/>
          <w:sz w:val="24"/>
          <w:szCs w:val="24"/>
        </w:rPr>
        <w:t>исчерпаны</w:t>
      </w:r>
      <w:r>
        <w:rPr>
          <w:rFonts w:ascii="Courier New" w:hAnsi="Courier New" w:cs="Courier New"/>
          <w:sz w:val="24"/>
          <w:szCs w:val="24"/>
        </w:rPr>
        <w:t>                    </w:t>
      </w:r>
      <w:r>
        <w:rPr>
          <w:rFonts w:ascii="Courier New" w:hAnsi="Courier New" w:cs="Courier New"/>
          <w:sz w:val="24"/>
          <w:szCs w:val="24"/>
        </w:rPr>
        <w:t>Дата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ред.</w:t>
      </w:r>
      <w:r>
        <w:rPr>
          <w:rFonts w:ascii="Courier New" w:hAnsi="Courier New" w:cs="Courier New"/>
          <w:sz w:val="24"/>
          <w:szCs w:val="24"/>
        </w:rPr>
        <w:t> </w:t>
      </w:r>
      <w:r>
        <w:rPr>
          <w:rFonts w:ascii="Courier New" w:hAnsi="Courier New" w:cs="Courier New"/>
          <w:sz w:val="24"/>
          <w:szCs w:val="24"/>
        </w:rPr>
        <w:t>При</w:t>
      </w:r>
      <w:r>
        <w:rPr>
          <w:rFonts w:ascii="Courier New" w:hAnsi="Courier New" w:cs="Courier New"/>
          <w:sz w:val="24"/>
          <w:szCs w:val="24"/>
        </w:rPr>
        <w:t>каза</w:t>
      </w:r>
      <w:r>
        <w:rPr>
          <w:rFonts w:ascii="Courier New" w:hAnsi="Courier New" w:cs="Courier New"/>
          <w:sz w:val="24"/>
          <w:szCs w:val="24"/>
        </w:rPr>
        <w:t> </w:t>
      </w:r>
      <w:r>
        <w:rPr>
          <w:rFonts w:ascii="Courier New" w:hAnsi="Courier New" w:cs="Courier New"/>
          <w:sz w:val="24"/>
          <w:szCs w:val="24"/>
        </w:rPr>
        <w:t>Минкультуры</w:t>
      </w:r>
      <w:r>
        <w:rPr>
          <w:rFonts w:ascii="Courier New" w:hAnsi="Courier New" w:cs="Courier New"/>
          <w:sz w:val="24"/>
          <w:szCs w:val="24"/>
        </w:rPr>
        <w:t> </w:t>
      </w:r>
      <w:r>
        <w:rPr>
          <w:rFonts w:ascii="Courier New" w:hAnsi="Courier New" w:cs="Courier New"/>
          <w:sz w:val="24"/>
          <w:szCs w:val="24"/>
        </w:rPr>
        <w:t>РФ</w:t>
      </w:r>
      <w:r>
        <w:rPr>
          <w:rFonts w:ascii="Courier New" w:hAnsi="Courier New" w:cs="Courier New"/>
          <w:sz w:val="24"/>
          <w:szCs w:val="24"/>
        </w:rPr>
        <w:t> </w:t>
      </w:r>
      <w:hyperlink r:id="rId13" w:history="1">
        <w:r>
          <w:rPr>
            <w:rFonts w:ascii="Courier New" w:hAnsi="Courier New" w:cs="Courier New"/>
            <w:sz w:val="24"/>
            <w:szCs w:val="24"/>
            <w:u w:val="single"/>
          </w:rPr>
          <w:t>от 16.02.2009 N 68</w:t>
        </w:r>
      </w:hyperlink>
      <w:r>
        <w:rPr>
          <w:rFonts w:ascii="Courier New" w:hAnsi="Courier New" w:cs="Courier New"/>
          <w:sz w:val="24"/>
          <w:szCs w:val="24"/>
        </w:rPr>
        <w:t>)</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Фонд</w:t>
      </w:r>
      <w:r>
        <w:rPr>
          <w:rFonts w:ascii="Courier New" w:hAnsi="Courier New" w:cs="Courier New"/>
          <w:sz w:val="24"/>
          <w:szCs w:val="24"/>
        </w:rPr>
        <w:t> N </w:t>
      </w:r>
      <w:r>
        <w:rPr>
          <w:rFonts w:ascii="Courier New" w:hAnsi="Courier New" w:cs="Courier New"/>
          <w:sz w:val="24"/>
          <w:szCs w:val="24"/>
        </w:rPr>
        <w:t>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w:t>
      </w:r>
      <w:r>
        <w:rPr>
          <w:rFonts w:ascii="Courier New" w:hAnsi="Courier New" w:cs="Courier New"/>
          <w:sz w:val="24"/>
          <w:szCs w:val="24"/>
        </w:rPr>
        <w:t> </w:t>
      </w:r>
      <w:r>
        <w:rPr>
          <w:rFonts w:ascii="Courier New" w:hAnsi="Courier New" w:cs="Courier New"/>
          <w:sz w:val="24"/>
          <w:szCs w:val="24"/>
        </w:rPr>
        <w:t>результате</w:t>
      </w:r>
      <w:r>
        <w:rPr>
          <w:rFonts w:ascii="Courier New" w:hAnsi="Courier New" w:cs="Courier New"/>
          <w:sz w:val="24"/>
          <w:szCs w:val="24"/>
        </w:rPr>
        <w:t> </w:t>
      </w:r>
      <w:r>
        <w:rPr>
          <w:rFonts w:ascii="Courier New" w:hAnsi="Courier New" w:cs="Courier New"/>
          <w:sz w:val="24"/>
          <w:szCs w:val="24"/>
        </w:rPr>
        <w:t>_____________________</w:t>
      </w:r>
      <w:r>
        <w:rPr>
          <w:rFonts w:ascii="Courier New" w:hAnsi="Courier New" w:cs="Courier New"/>
          <w:sz w:val="24"/>
          <w:szCs w:val="24"/>
        </w:rPr>
        <w:t>  </w:t>
      </w:r>
      <w:r>
        <w:rPr>
          <w:rFonts w:ascii="Courier New" w:hAnsi="Courier New" w:cs="Courier New"/>
          <w:sz w:val="24"/>
          <w:szCs w:val="24"/>
        </w:rPr>
        <w:t>установлено</w:t>
      </w:r>
      <w:r>
        <w:rPr>
          <w:rFonts w:ascii="Courier New" w:hAnsi="Courier New" w:cs="Courier New"/>
          <w:sz w:val="24"/>
          <w:szCs w:val="24"/>
        </w:rPr>
        <w:t> </w:t>
      </w:r>
      <w:r>
        <w:rPr>
          <w:rFonts w:ascii="Courier New" w:hAnsi="Courier New" w:cs="Courier New"/>
          <w:sz w:val="24"/>
          <w:szCs w:val="24"/>
        </w:rPr>
        <w:t>отсутствие</w:t>
      </w: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фонде</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пе</w:t>
      </w:r>
      <w:r>
        <w:rPr>
          <w:rFonts w:ascii="Courier New" w:hAnsi="Courier New" w:cs="Courier New"/>
          <w:sz w:val="24"/>
          <w:szCs w:val="24"/>
        </w:rPr>
        <w:t>речисленных</w:t>
      </w:r>
      <w:r>
        <w:rPr>
          <w:rFonts w:ascii="Courier New" w:hAnsi="Courier New" w:cs="Courier New"/>
          <w:sz w:val="24"/>
          <w:szCs w:val="24"/>
        </w:rPr>
        <w:t>   </w:t>
      </w:r>
      <w:r>
        <w:rPr>
          <w:rFonts w:ascii="Courier New" w:hAnsi="Courier New" w:cs="Courier New"/>
          <w:sz w:val="24"/>
          <w:szCs w:val="24"/>
        </w:rPr>
        <w:t>ниже</w:t>
      </w:r>
      <w:r>
        <w:rPr>
          <w:rFonts w:ascii="Courier New" w:hAnsi="Courier New" w:cs="Courier New"/>
          <w:sz w:val="24"/>
          <w:szCs w:val="24"/>
        </w:rPr>
        <w:t>  </w:t>
      </w:r>
      <w:r>
        <w:rPr>
          <w:rFonts w:ascii="Courier New" w:hAnsi="Courier New" w:cs="Courier New"/>
          <w:sz w:val="24"/>
          <w:szCs w:val="24"/>
        </w:rPr>
        <w:t>архивных</w:t>
      </w:r>
      <w:r>
        <w:rPr>
          <w:rFonts w:ascii="Courier New" w:hAnsi="Courier New" w:cs="Courier New"/>
          <w:sz w:val="24"/>
          <w:szCs w:val="24"/>
        </w:rPr>
        <w:t>  </w:t>
      </w:r>
      <w:r>
        <w:rPr>
          <w:rFonts w:ascii="Courier New" w:hAnsi="Courier New" w:cs="Courier New"/>
          <w:sz w:val="24"/>
          <w:szCs w:val="24"/>
        </w:rPr>
        <w:t>документов.</w:t>
      </w:r>
      <w:r>
        <w:rPr>
          <w:rFonts w:ascii="Courier New" w:hAnsi="Courier New" w:cs="Courier New"/>
          <w:sz w:val="24"/>
          <w:szCs w:val="24"/>
        </w:rPr>
        <w:t>  </w:t>
      </w:r>
      <w:r>
        <w:rPr>
          <w:rFonts w:ascii="Courier New" w:hAnsi="Courier New" w:cs="Courier New"/>
          <w:sz w:val="24"/>
          <w:szCs w:val="24"/>
        </w:rPr>
        <w:t>Предпринятые</w:t>
      </w:r>
      <w:r>
        <w:rPr>
          <w:rFonts w:ascii="Courier New" w:hAnsi="Courier New" w:cs="Courier New"/>
          <w:sz w:val="24"/>
          <w:szCs w:val="24"/>
        </w:rPr>
        <w:t>  </w:t>
      </w:r>
      <w:r>
        <w:rPr>
          <w:rFonts w:ascii="Courier New" w:hAnsi="Courier New" w:cs="Courier New"/>
          <w:sz w:val="24"/>
          <w:szCs w:val="24"/>
        </w:rPr>
        <w:t>архивом</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меры</w:t>
      </w:r>
      <w:r>
        <w:rPr>
          <w:rFonts w:ascii="Courier New" w:hAnsi="Courier New" w:cs="Courier New"/>
          <w:sz w:val="24"/>
          <w:szCs w:val="24"/>
        </w:rPr>
        <w:t> </w:t>
      </w:r>
      <w:r>
        <w:rPr>
          <w:rFonts w:ascii="Courier New" w:hAnsi="Courier New" w:cs="Courier New"/>
          <w:sz w:val="24"/>
          <w:szCs w:val="24"/>
        </w:rPr>
        <w:t>по</w:t>
      </w:r>
      <w:r>
        <w:rPr>
          <w:rFonts w:ascii="Courier New" w:hAnsi="Courier New" w:cs="Courier New"/>
          <w:sz w:val="24"/>
          <w:szCs w:val="24"/>
        </w:rPr>
        <w:t>  </w:t>
      </w:r>
      <w:r>
        <w:rPr>
          <w:rFonts w:ascii="Courier New" w:hAnsi="Courier New" w:cs="Courier New"/>
          <w:sz w:val="24"/>
          <w:szCs w:val="24"/>
        </w:rPr>
        <w:t>розыску</w:t>
      </w:r>
      <w:r>
        <w:rPr>
          <w:rFonts w:ascii="Courier New" w:hAnsi="Courier New" w:cs="Courier New"/>
          <w:sz w:val="24"/>
          <w:szCs w:val="24"/>
        </w:rPr>
        <w:t> </w:t>
      </w:r>
      <w:r>
        <w:rPr>
          <w:rFonts w:ascii="Courier New" w:hAnsi="Courier New" w:cs="Courier New"/>
          <w:sz w:val="24"/>
          <w:szCs w:val="24"/>
        </w:rPr>
        <w:t>положительных</w:t>
      </w:r>
      <w:r>
        <w:rPr>
          <w:rFonts w:ascii="Courier New" w:hAnsi="Courier New" w:cs="Courier New"/>
          <w:sz w:val="24"/>
          <w:szCs w:val="24"/>
        </w:rPr>
        <w:t>  </w:t>
      </w:r>
      <w:r>
        <w:rPr>
          <w:rFonts w:ascii="Courier New" w:hAnsi="Courier New" w:cs="Courier New"/>
          <w:sz w:val="24"/>
          <w:szCs w:val="24"/>
        </w:rPr>
        <w:t>результатов</w:t>
      </w:r>
      <w:r>
        <w:rPr>
          <w:rFonts w:ascii="Courier New" w:hAnsi="Courier New" w:cs="Courier New"/>
          <w:sz w:val="24"/>
          <w:szCs w:val="24"/>
        </w:rPr>
        <w:t> </w:t>
      </w:r>
      <w:r>
        <w:rPr>
          <w:rFonts w:ascii="Courier New" w:hAnsi="Courier New" w:cs="Courier New"/>
          <w:sz w:val="24"/>
          <w:szCs w:val="24"/>
        </w:rPr>
        <w:t>не</w:t>
      </w:r>
      <w:r>
        <w:rPr>
          <w:rFonts w:ascii="Courier New" w:hAnsi="Courier New" w:cs="Courier New"/>
          <w:sz w:val="24"/>
          <w:szCs w:val="24"/>
        </w:rPr>
        <w:t> </w:t>
      </w:r>
      <w:r>
        <w:rPr>
          <w:rFonts w:ascii="Courier New" w:hAnsi="Courier New" w:cs="Courier New"/>
          <w:sz w:val="24"/>
          <w:szCs w:val="24"/>
        </w:rPr>
        <w:t>дали,</w:t>
      </w: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связи</w:t>
      </w:r>
      <w:r>
        <w:rPr>
          <w:rFonts w:ascii="Courier New" w:hAnsi="Courier New" w:cs="Courier New"/>
          <w:sz w:val="24"/>
          <w:szCs w:val="24"/>
        </w:rPr>
        <w:t> </w:t>
      </w:r>
      <w:r>
        <w:rPr>
          <w:rFonts w:ascii="Courier New" w:hAnsi="Courier New" w:cs="Courier New"/>
          <w:sz w:val="24"/>
          <w:szCs w:val="24"/>
        </w:rPr>
        <w:t>с</w:t>
      </w:r>
      <w:r>
        <w:rPr>
          <w:rFonts w:ascii="Courier New" w:hAnsi="Courier New" w:cs="Courier New"/>
          <w:sz w:val="24"/>
          <w:szCs w:val="24"/>
        </w:rPr>
        <w:t> </w:t>
      </w:r>
      <w:r>
        <w:rPr>
          <w:rFonts w:ascii="Courier New" w:hAnsi="Courier New" w:cs="Courier New"/>
          <w:sz w:val="24"/>
          <w:szCs w:val="24"/>
        </w:rPr>
        <w:t>чем</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считаем</w:t>
      </w:r>
      <w:r>
        <w:rPr>
          <w:rFonts w:ascii="Courier New" w:hAnsi="Courier New" w:cs="Courier New"/>
          <w:sz w:val="24"/>
          <w:szCs w:val="24"/>
        </w:rPr>
        <w:t> </w:t>
      </w:r>
      <w:r>
        <w:rPr>
          <w:rFonts w:ascii="Courier New" w:hAnsi="Courier New" w:cs="Courier New"/>
          <w:sz w:val="24"/>
          <w:szCs w:val="24"/>
        </w:rPr>
        <w:t>возможным</w:t>
      </w:r>
      <w:r>
        <w:rPr>
          <w:rFonts w:ascii="Courier New" w:hAnsi="Courier New" w:cs="Courier New"/>
          <w:sz w:val="24"/>
          <w:szCs w:val="24"/>
        </w:rPr>
        <w:t> </w:t>
      </w:r>
      <w:r>
        <w:rPr>
          <w:rFonts w:ascii="Courier New" w:hAnsi="Courier New" w:cs="Courier New"/>
          <w:sz w:val="24"/>
          <w:szCs w:val="24"/>
        </w:rPr>
        <w:t>снять</w:t>
      </w:r>
      <w:r>
        <w:rPr>
          <w:rFonts w:ascii="Courier New" w:hAnsi="Courier New" w:cs="Courier New"/>
          <w:sz w:val="24"/>
          <w:szCs w:val="24"/>
        </w:rPr>
        <w:t> </w:t>
      </w:r>
      <w:r>
        <w:rPr>
          <w:rFonts w:ascii="Courier New" w:hAnsi="Courier New" w:cs="Courier New"/>
          <w:sz w:val="24"/>
          <w:szCs w:val="24"/>
        </w:rPr>
        <w:t>с</w:t>
      </w:r>
      <w:r>
        <w:rPr>
          <w:rFonts w:ascii="Courier New" w:hAnsi="Courier New" w:cs="Courier New"/>
          <w:sz w:val="24"/>
          <w:szCs w:val="24"/>
        </w:rPr>
        <w:t> </w:t>
      </w:r>
      <w:r>
        <w:rPr>
          <w:rFonts w:ascii="Courier New" w:hAnsi="Courier New" w:cs="Courier New"/>
          <w:sz w:val="24"/>
          <w:szCs w:val="24"/>
        </w:rPr>
        <w:t>учета: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831"/>
        <w:gridCol w:w="1070"/>
        <w:gridCol w:w="951"/>
        <w:gridCol w:w="1456"/>
        <w:gridCol w:w="1189"/>
        <w:gridCol w:w="2032"/>
        <w:gridCol w:w="2176"/>
      </w:tblGrid>
      <w:tr w:rsidR="0000000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N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п/п</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Номер</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описи</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Номер</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ед.</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хр.</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Заголовок</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ед.</w:t>
            </w:r>
            <w:r>
              <w:rPr>
                <w:rFonts w:ascii="Courier New" w:hAnsi="Courier New" w:cs="Courier New"/>
                <w:sz w:val="24"/>
                <w:szCs w:val="24"/>
              </w:rPr>
              <w:t> </w:t>
            </w:r>
            <w:r>
              <w:rPr>
                <w:rFonts w:ascii="Courier New" w:hAnsi="Courier New" w:cs="Courier New"/>
                <w:sz w:val="24"/>
                <w:szCs w:val="24"/>
              </w:rPr>
              <w:t>хр.</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Крайние</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да</w:t>
            </w:r>
            <w:r>
              <w:rPr>
                <w:rFonts w:ascii="Courier New" w:hAnsi="Courier New" w:cs="Courier New"/>
                <w:sz w:val="24"/>
                <w:szCs w:val="24"/>
              </w:rPr>
              <w:t>ты</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Количество</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листов</w:t>
            </w:r>
            <w:r>
              <w:rPr>
                <w:rFonts w:ascii="Courier New" w:hAnsi="Courier New" w:cs="Courier New"/>
                <w:sz w:val="24"/>
                <w:szCs w:val="24"/>
              </w:rPr>
              <w:t> </w:t>
            </w:r>
            <w:r>
              <w:rPr>
                <w:rFonts w:ascii="Courier New" w:hAnsi="Courier New" w:cs="Courier New"/>
                <w:sz w:val="24"/>
                <w:szCs w:val="24"/>
              </w:rPr>
              <w:t>(время</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звучания,</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метраж)</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Предполагаемые</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причины</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отсутствия</w:t>
            </w:r>
            <w:r>
              <w:rPr>
                <w:rFonts w:ascii="Courier New" w:hAnsi="Courier New" w:cs="Courier New"/>
                <w:sz w:val="24"/>
                <w:szCs w:val="24"/>
              </w:rPr>
              <w:t> </w:t>
            </w:r>
          </w:p>
        </w:tc>
      </w:tr>
      <w:tr w:rsidR="0000000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1</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2</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3</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4</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5</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6</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7</w:t>
            </w:r>
            <w:r>
              <w:rPr>
                <w:rFonts w:ascii="Courier New" w:hAnsi="Courier New" w:cs="Courier New"/>
                <w:sz w:val="24"/>
                <w:szCs w:val="24"/>
              </w:rPr>
              <w:t> </w:t>
            </w:r>
          </w:p>
        </w:tc>
      </w:tr>
      <w:tr w:rsidR="0000000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r>
    </w:tbl>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Итого</w:t>
      </w:r>
      <w:r>
        <w:rPr>
          <w:rFonts w:ascii="Courier New" w:hAnsi="Courier New" w:cs="Courier New"/>
          <w:sz w:val="24"/>
          <w:szCs w:val="24"/>
        </w:rPr>
        <w:t> </w:t>
      </w:r>
      <w:r>
        <w:rPr>
          <w:rFonts w:ascii="Courier New" w:hAnsi="Courier New" w:cs="Courier New"/>
          <w:sz w:val="24"/>
          <w:szCs w:val="24"/>
        </w:rPr>
        <w:t>____________________________________________________</w:t>
      </w:r>
      <w:r>
        <w:rPr>
          <w:rFonts w:ascii="Courier New" w:hAnsi="Courier New" w:cs="Courier New"/>
          <w:sz w:val="24"/>
          <w:szCs w:val="24"/>
        </w:rPr>
        <w:t> </w:t>
      </w:r>
      <w:r>
        <w:rPr>
          <w:rFonts w:ascii="Courier New" w:hAnsi="Courier New" w:cs="Courier New"/>
          <w:sz w:val="24"/>
          <w:szCs w:val="24"/>
        </w:rPr>
        <w:t>ед.</w:t>
      </w:r>
      <w:r>
        <w:rPr>
          <w:rFonts w:ascii="Courier New" w:hAnsi="Courier New" w:cs="Courier New"/>
          <w:sz w:val="24"/>
          <w:szCs w:val="24"/>
        </w:rPr>
        <w:t> </w:t>
      </w:r>
      <w:r>
        <w:rPr>
          <w:rFonts w:ascii="Courier New" w:hAnsi="Courier New" w:cs="Courier New"/>
          <w:sz w:val="24"/>
          <w:szCs w:val="24"/>
        </w:rPr>
        <w:t>хр.</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(цифрами</w:t>
      </w:r>
      <w:r>
        <w:rPr>
          <w:rFonts w:ascii="Courier New" w:hAnsi="Courier New" w:cs="Courier New"/>
          <w:sz w:val="24"/>
          <w:szCs w:val="24"/>
        </w:rPr>
        <w:t> </w:t>
      </w:r>
      <w:r>
        <w:rPr>
          <w:rFonts w:ascii="Courier New" w:hAnsi="Courier New" w:cs="Courier New"/>
          <w:sz w:val="24"/>
          <w:szCs w:val="24"/>
        </w:rPr>
        <w:t>и</w:t>
      </w:r>
      <w:r>
        <w:rPr>
          <w:rFonts w:ascii="Courier New" w:hAnsi="Courier New" w:cs="Courier New"/>
          <w:sz w:val="24"/>
          <w:szCs w:val="24"/>
        </w:rPr>
        <w:t> </w:t>
      </w:r>
      <w:r>
        <w:rPr>
          <w:rFonts w:ascii="Courier New" w:hAnsi="Courier New" w:cs="Courier New"/>
          <w:sz w:val="24"/>
          <w:szCs w:val="24"/>
        </w:rPr>
        <w:t>прописью)</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Содержание</w:t>
      </w:r>
      <w:r>
        <w:rPr>
          <w:rFonts w:ascii="Courier New" w:hAnsi="Courier New" w:cs="Courier New"/>
          <w:sz w:val="24"/>
          <w:szCs w:val="24"/>
        </w:rPr>
        <w:t> </w:t>
      </w:r>
      <w:r>
        <w:rPr>
          <w:rFonts w:ascii="Courier New" w:hAnsi="Courier New" w:cs="Courier New"/>
          <w:sz w:val="24"/>
          <w:szCs w:val="24"/>
        </w:rPr>
        <w:t>утраченных</w:t>
      </w:r>
      <w:r>
        <w:rPr>
          <w:rFonts w:ascii="Courier New" w:hAnsi="Courier New" w:cs="Courier New"/>
          <w:sz w:val="24"/>
          <w:szCs w:val="24"/>
        </w:rPr>
        <w:t> </w:t>
      </w:r>
      <w:r>
        <w:rPr>
          <w:rFonts w:ascii="Courier New" w:hAnsi="Courier New" w:cs="Courier New"/>
          <w:sz w:val="24"/>
          <w:szCs w:val="24"/>
        </w:rPr>
        <w:t>архивных</w:t>
      </w:r>
      <w:r>
        <w:rPr>
          <w:rFonts w:ascii="Courier New" w:hAnsi="Courier New" w:cs="Courier New"/>
          <w:sz w:val="24"/>
          <w:szCs w:val="24"/>
        </w:rPr>
        <w:t> </w:t>
      </w:r>
      <w:r>
        <w:rPr>
          <w:rFonts w:ascii="Courier New" w:hAnsi="Courier New" w:cs="Courier New"/>
          <w:sz w:val="24"/>
          <w:szCs w:val="24"/>
        </w:rPr>
        <w:t>документов</w:t>
      </w:r>
      <w:r>
        <w:rPr>
          <w:rFonts w:ascii="Courier New" w:hAnsi="Courier New" w:cs="Courier New"/>
          <w:sz w:val="24"/>
          <w:szCs w:val="24"/>
        </w:rPr>
        <w:t> </w:t>
      </w:r>
      <w:r>
        <w:rPr>
          <w:rFonts w:ascii="Courier New" w:hAnsi="Courier New" w:cs="Courier New"/>
          <w:sz w:val="24"/>
          <w:szCs w:val="24"/>
        </w:rPr>
        <w:t>может</w:t>
      </w:r>
      <w:r>
        <w:rPr>
          <w:rFonts w:ascii="Courier New" w:hAnsi="Courier New" w:cs="Courier New"/>
          <w:sz w:val="24"/>
          <w:szCs w:val="24"/>
        </w:rPr>
        <w:t>  </w:t>
      </w:r>
      <w:r>
        <w:rPr>
          <w:rFonts w:ascii="Courier New" w:hAnsi="Courier New" w:cs="Courier New"/>
          <w:sz w:val="24"/>
          <w:szCs w:val="24"/>
        </w:rPr>
        <w:t>быть</w:t>
      </w:r>
      <w:r>
        <w:rPr>
          <w:rFonts w:ascii="Courier New" w:hAnsi="Courier New" w:cs="Courier New"/>
          <w:sz w:val="24"/>
          <w:szCs w:val="24"/>
        </w:rPr>
        <w:t> </w:t>
      </w:r>
      <w:r>
        <w:rPr>
          <w:rFonts w:ascii="Courier New" w:hAnsi="Courier New" w:cs="Courier New"/>
          <w:sz w:val="24"/>
          <w:szCs w:val="24"/>
        </w:rPr>
        <w:t>частично</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восполнено</w:t>
      </w:r>
      <w:r>
        <w:rPr>
          <w:rFonts w:ascii="Courier New" w:hAnsi="Courier New" w:cs="Courier New"/>
          <w:sz w:val="24"/>
          <w:szCs w:val="24"/>
        </w:rPr>
        <w:t> </w:t>
      </w:r>
      <w:r>
        <w:rPr>
          <w:rFonts w:ascii="Courier New" w:hAnsi="Courier New" w:cs="Courier New"/>
          <w:sz w:val="24"/>
          <w:szCs w:val="24"/>
        </w:rPr>
        <w:t>следующими</w:t>
      </w:r>
      <w:r>
        <w:rPr>
          <w:rFonts w:ascii="Courier New" w:hAnsi="Courier New" w:cs="Courier New"/>
          <w:sz w:val="24"/>
          <w:szCs w:val="24"/>
        </w:rPr>
        <w:t> </w:t>
      </w:r>
      <w:r>
        <w:rPr>
          <w:rFonts w:ascii="Courier New" w:hAnsi="Courier New" w:cs="Courier New"/>
          <w:sz w:val="24"/>
          <w:szCs w:val="24"/>
        </w:rPr>
        <w:t>ед.</w:t>
      </w:r>
      <w:r>
        <w:rPr>
          <w:rFonts w:ascii="Courier New" w:hAnsi="Courier New" w:cs="Courier New"/>
          <w:sz w:val="24"/>
          <w:szCs w:val="24"/>
        </w:rPr>
        <w:t> </w:t>
      </w:r>
      <w:r>
        <w:rPr>
          <w:rFonts w:ascii="Courier New" w:hAnsi="Courier New" w:cs="Courier New"/>
          <w:sz w:val="24"/>
          <w:szCs w:val="24"/>
        </w:rPr>
        <w:t>хр.:</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_______________________________</w:t>
      </w:r>
      <w:r>
        <w:rPr>
          <w:rFonts w:ascii="Courier New" w:hAnsi="Courier New" w:cs="Courier New"/>
          <w:sz w:val="24"/>
          <w:szCs w:val="24"/>
        </w:rPr>
        <w:t>___________________________________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Форма</w:t>
      </w:r>
      <w:r>
        <w:rPr>
          <w:rFonts w:ascii="Courier New" w:hAnsi="Courier New" w:cs="Courier New"/>
          <w:sz w:val="24"/>
          <w:szCs w:val="24"/>
        </w:rPr>
        <w:t> </w:t>
      </w:r>
      <w:r>
        <w:rPr>
          <w:rFonts w:ascii="Courier New" w:hAnsi="Courier New" w:cs="Courier New"/>
          <w:sz w:val="24"/>
          <w:szCs w:val="24"/>
        </w:rPr>
        <w:t>акта</w:t>
      </w:r>
      <w:r>
        <w:rPr>
          <w:rFonts w:ascii="Courier New" w:hAnsi="Courier New" w:cs="Courier New"/>
          <w:sz w:val="24"/>
          <w:szCs w:val="24"/>
        </w:rPr>
        <w:t> </w:t>
      </w:r>
      <w:r>
        <w:rPr>
          <w:rFonts w:ascii="Courier New" w:hAnsi="Courier New" w:cs="Courier New"/>
          <w:sz w:val="24"/>
          <w:szCs w:val="24"/>
        </w:rPr>
        <w:t>о</w:t>
      </w:r>
      <w:r>
        <w:rPr>
          <w:rFonts w:ascii="Courier New" w:hAnsi="Courier New" w:cs="Courier New"/>
          <w:sz w:val="24"/>
          <w:szCs w:val="24"/>
        </w:rPr>
        <w:t> </w:t>
      </w:r>
      <w:r>
        <w:rPr>
          <w:rFonts w:ascii="Courier New" w:hAnsi="Courier New" w:cs="Courier New"/>
          <w:sz w:val="24"/>
          <w:szCs w:val="24"/>
        </w:rPr>
        <w:t>необнаружении</w:t>
      </w:r>
      <w:r>
        <w:rPr>
          <w:rFonts w:ascii="Courier New" w:hAnsi="Courier New" w:cs="Courier New"/>
          <w:sz w:val="24"/>
          <w:szCs w:val="24"/>
        </w:rPr>
        <w:t> </w:t>
      </w:r>
      <w:r>
        <w:rPr>
          <w:rFonts w:ascii="Courier New" w:hAnsi="Courier New" w:cs="Courier New"/>
          <w:sz w:val="24"/>
          <w:szCs w:val="24"/>
        </w:rPr>
        <w:t>архивных</w:t>
      </w:r>
      <w:r>
        <w:rPr>
          <w:rFonts w:ascii="Courier New" w:hAnsi="Courier New" w:cs="Courier New"/>
          <w:sz w:val="24"/>
          <w:szCs w:val="24"/>
        </w:rPr>
        <w:t> </w:t>
      </w:r>
      <w:r>
        <w:rPr>
          <w:rFonts w:ascii="Courier New" w:hAnsi="Courier New" w:cs="Courier New"/>
          <w:sz w:val="24"/>
          <w:szCs w:val="24"/>
        </w:rPr>
        <w:t>документов,</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пути</w:t>
      </w:r>
      <w:r>
        <w:rPr>
          <w:rFonts w:ascii="Courier New" w:hAnsi="Courier New" w:cs="Courier New"/>
          <w:sz w:val="24"/>
          <w:szCs w:val="24"/>
        </w:rPr>
        <w:t> </w:t>
      </w:r>
      <w:r>
        <w:rPr>
          <w:rFonts w:ascii="Courier New" w:hAnsi="Courier New" w:cs="Courier New"/>
          <w:sz w:val="24"/>
          <w:szCs w:val="24"/>
        </w:rPr>
        <w:t>розыска</w:t>
      </w:r>
      <w:r>
        <w:rPr>
          <w:rFonts w:ascii="Courier New" w:hAnsi="Courier New" w:cs="Courier New"/>
          <w:sz w:val="24"/>
          <w:szCs w:val="24"/>
        </w:rPr>
        <w:t> </w:t>
      </w:r>
      <w:r>
        <w:rPr>
          <w:rFonts w:ascii="Courier New" w:hAnsi="Courier New" w:cs="Courier New"/>
          <w:sz w:val="24"/>
          <w:szCs w:val="24"/>
        </w:rPr>
        <w:t>которых</w:t>
      </w:r>
      <w:r>
        <w:rPr>
          <w:rFonts w:ascii="Courier New" w:hAnsi="Courier New" w:cs="Courier New"/>
          <w:sz w:val="24"/>
          <w:szCs w:val="24"/>
        </w:rPr>
        <w:t> </w:t>
      </w:r>
      <w:r>
        <w:rPr>
          <w:rFonts w:ascii="Courier New" w:hAnsi="Courier New" w:cs="Courier New"/>
          <w:sz w:val="24"/>
          <w:szCs w:val="24"/>
        </w:rPr>
        <w:t>исчерпаны</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Формат</w:t>
      </w:r>
      <w:r>
        <w:rPr>
          <w:rFonts w:ascii="Courier New" w:hAnsi="Courier New" w:cs="Courier New"/>
          <w:sz w:val="24"/>
          <w:szCs w:val="24"/>
        </w:rPr>
        <w:t> A</w:t>
      </w:r>
      <w:r>
        <w:rPr>
          <w:rFonts w:ascii="Courier New" w:hAnsi="Courier New" w:cs="Courier New"/>
          <w:sz w:val="24"/>
          <w:szCs w:val="24"/>
        </w:rPr>
        <w:t>4</w:t>
      </w:r>
      <w:r>
        <w:rPr>
          <w:rFonts w:ascii="Courier New" w:hAnsi="Courier New" w:cs="Courier New"/>
          <w:sz w:val="24"/>
          <w:szCs w:val="24"/>
        </w:rPr>
        <w:t> </w:t>
      </w:r>
      <w:r>
        <w:rPr>
          <w:rFonts w:ascii="Courier New" w:hAnsi="Courier New" w:cs="Courier New"/>
          <w:sz w:val="24"/>
          <w:szCs w:val="24"/>
        </w:rPr>
        <w:t>(210</w:t>
      </w:r>
      <w:r>
        <w:rPr>
          <w:rFonts w:ascii="Courier New" w:hAnsi="Courier New" w:cs="Courier New"/>
          <w:sz w:val="24"/>
          <w:szCs w:val="24"/>
        </w:rPr>
        <w:t> x </w:t>
      </w:r>
      <w:r>
        <w:rPr>
          <w:rFonts w:ascii="Courier New" w:hAnsi="Courier New" w:cs="Courier New"/>
          <w:sz w:val="24"/>
          <w:szCs w:val="24"/>
        </w:rPr>
        <w:t>297)</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________________________________</w:t>
      </w:r>
      <w:r>
        <w:rPr>
          <w:rFonts w:ascii="Courier New" w:hAnsi="Courier New" w:cs="Courier New"/>
          <w:sz w:val="24"/>
          <w:szCs w:val="24"/>
        </w:rPr>
        <w:t>__________________________________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Заведующий</w:t>
      </w:r>
      <w:r>
        <w:rPr>
          <w:rFonts w:ascii="Courier New" w:hAnsi="Courier New" w:cs="Courier New"/>
          <w:sz w:val="24"/>
          <w:szCs w:val="24"/>
        </w:rPr>
        <w:t> </w:t>
      </w:r>
      <w:r>
        <w:rPr>
          <w:rFonts w:ascii="Courier New" w:hAnsi="Courier New" w:cs="Courier New"/>
          <w:sz w:val="24"/>
          <w:szCs w:val="24"/>
        </w:rPr>
        <w:t>отделом</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Заведующий</w:t>
      </w:r>
      <w:r>
        <w:rPr>
          <w:rFonts w:ascii="Courier New" w:hAnsi="Courier New" w:cs="Courier New"/>
          <w:sz w:val="24"/>
          <w:szCs w:val="24"/>
        </w:rPr>
        <w:t> </w:t>
      </w:r>
      <w:r>
        <w:rPr>
          <w:rFonts w:ascii="Courier New" w:hAnsi="Courier New" w:cs="Courier New"/>
          <w:sz w:val="24"/>
          <w:szCs w:val="24"/>
        </w:rPr>
        <w:t>архивохранилищем</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lastRenderedPageBreak/>
        <w:t xml:space="preserve"> Главный</w:t>
      </w:r>
      <w:r>
        <w:rPr>
          <w:rFonts w:ascii="Courier New" w:hAnsi="Courier New" w:cs="Courier New"/>
          <w:sz w:val="24"/>
          <w:szCs w:val="24"/>
        </w:rPr>
        <w:t> </w:t>
      </w:r>
      <w:r>
        <w:rPr>
          <w:rFonts w:ascii="Courier New" w:hAnsi="Courier New" w:cs="Courier New"/>
          <w:sz w:val="24"/>
          <w:szCs w:val="24"/>
        </w:rPr>
        <w:t>хранитель</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____</w:t>
      </w:r>
      <w:r>
        <w:rPr>
          <w:rFonts w:ascii="Courier New" w:hAnsi="Courier New" w:cs="Courier New"/>
          <w:sz w:val="24"/>
          <w:szCs w:val="24"/>
        </w:rPr>
        <w:t>_________</w:t>
      </w:r>
      <w:r>
        <w:rPr>
          <w:rFonts w:ascii="Courier New" w:hAnsi="Courier New" w:cs="Courier New"/>
          <w:sz w:val="24"/>
          <w:szCs w:val="24"/>
        </w:rPr>
        <w:t> </w:t>
      </w:r>
      <w:r>
        <w:rPr>
          <w:rFonts w:ascii="Courier New" w:hAnsi="Courier New" w:cs="Courier New"/>
          <w:sz w:val="24"/>
          <w:szCs w:val="24"/>
        </w:rPr>
        <w:t>__________________________________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N </w:t>
      </w:r>
      <w:r>
        <w:rPr>
          <w:rFonts w:ascii="Courier New" w:hAnsi="Courier New" w:cs="Courier New"/>
          <w:sz w:val="24"/>
          <w:szCs w:val="24"/>
        </w:rPr>
        <w:t>и</w:t>
      </w:r>
      <w:r>
        <w:rPr>
          <w:rFonts w:ascii="Courier New" w:hAnsi="Courier New" w:cs="Courier New"/>
          <w:sz w:val="24"/>
          <w:szCs w:val="24"/>
        </w:rPr>
        <w:t> </w:t>
      </w:r>
      <w:r>
        <w:rPr>
          <w:rFonts w:ascii="Courier New" w:hAnsi="Courier New" w:cs="Courier New"/>
          <w:sz w:val="24"/>
          <w:szCs w:val="24"/>
        </w:rPr>
        <w:t>дата</w:t>
      </w:r>
      <w:r>
        <w:rPr>
          <w:rFonts w:ascii="Courier New" w:hAnsi="Courier New" w:cs="Courier New"/>
          <w:sz w:val="24"/>
          <w:szCs w:val="24"/>
        </w:rPr>
        <w:t> </w:t>
      </w:r>
      <w:r>
        <w:rPr>
          <w:rFonts w:ascii="Courier New" w:hAnsi="Courier New" w:cs="Courier New"/>
          <w:sz w:val="24"/>
          <w:szCs w:val="24"/>
        </w:rPr>
        <w:t>приказа</w:t>
      </w:r>
      <w:r>
        <w:rPr>
          <w:rFonts w:ascii="Courier New" w:hAnsi="Courier New" w:cs="Courier New"/>
          <w:sz w:val="24"/>
          <w:szCs w:val="24"/>
        </w:rPr>
        <w:t> </w:t>
      </w:r>
      <w:r>
        <w:rPr>
          <w:rFonts w:ascii="Courier New" w:hAnsi="Courier New" w:cs="Courier New"/>
          <w:sz w:val="24"/>
          <w:szCs w:val="24"/>
        </w:rPr>
        <w:t>руководителя</w:t>
      </w:r>
      <w:r>
        <w:rPr>
          <w:rFonts w:ascii="Courier New" w:hAnsi="Courier New" w:cs="Courier New"/>
          <w:sz w:val="24"/>
          <w:szCs w:val="24"/>
        </w:rPr>
        <w:t> </w:t>
      </w:r>
      <w:r>
        <w:rPr>
          <w:rFonts w:ascii="Courier New" w:hAnsi="Courier New" w:cs="Courier New"/>
          <w:sz w:val="24"/>
          <w:szCs w:val="24"/>
        </w:rPr>
        <w:t>архива</w:t>
      </w:r>
      <w:r>
        <w:rPr>
          <w:rFonts w:ascii="Courier New" w:hAnsi="Courier New" w:cs="Courier New"/>
          <w:sz w:val="24"/>
          <w:szCs w:val="24"/>
        </w:rPr>
        <w:t> </w:t>
      </w:r>
      <w:r>
        <w:rPr>
          <w:rFonts w:ascii="Courier New" w:hAnsi="Courier New" w:cs="Courier New"/>
          <w:sz w:val="24"/>
          <w:szCs w:val="24"/>
        </w:rPr>
        <w:t>о</w:t>
      </w:r>
      <w:r>
        <w:rPr>
          <w:rFonts w:ascii="Courier New" w:hAnsi="Courier New" w:cs="Courier New"/>
          <w:sz w:val="24"/>
          <w:szCs w:val="24"/>
        </w:rPr>
        <w:t> </w:t>
      </w:r>
      <w:r>
        <w:rPr>
          <w:rFonts w:ascii="Courier New" w:hAnsi="Courier New" w:cs="Courier New"/>
          <w:sz w:val="24"/>
          <w:szCs w:val="24"/>
        </w:rPr>
        <w:t>снятии</w:t>
      </w:r>
      <w:r>
        <w:rPr>
          <w:rFonts w:ascii="Courier New" w:hAnsi="Courier New" w:cs="Courier New"/>
          <w:sz w:val="24"/>
          <w:szCs w:val="24"/>
        </w:rPr>
        <w:t> </w:t>
      </w:r>
      <w:r>
        <w:rPr>
          <w:rFonts w:ascii="Courier New" w:hAnsi="Courier New" w:cs="Courier New"/>
          <w:sz w:val="24"/>
          <w:szCs w:val="24"/>
        </w:rPr>
        <w:t>с</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учета</w:t>
      </w:r>
      <w:r>
        <w:rPr>
          <w:rFonts w:ascii="Courier New" w:hAnsi="Courier New" w:cs="Courier New"/>
          <w:sz w:val="24"/>
          <w:szCs w:val="24"/>
        </w:rPr>
        <w:t> </w:t>
      </w:r>
      <w:r>
        <w:rPr>
          <w:rFonts w:ascii="Courier New" w:hAnsi="Courier New" w:cs="Courier New"/>
          <w:sz w:val="24"/>
          <w:szCs w:val="24"/>
        </w:rPr>
        <w:t>необнаруженных</w:t>
      </w:r>
      <w:r>
        <w:rPr>
          <w:rFonts w:ascii="Courier New" w:hAnsi="Courier New" w:cs="Courier New"/>
          <w:sz w:val="24"/>
          <w:szCs w:val="24"/>
        </w:rPr>
        <w:t> </w:t>
      </w:r>
      <w:r>
        <w:rPr>
          <w:rFonts w:ascii="Courier New" w:hAnsi="Courier New" w:cs="Courier New"/>
          <w:sz w:val="24"/>
          <w:szCs w:val="24"/>
        </w:rPr>
        <w:t>архивных</w:t>
      </w:r>
      <w:r>
        <w:rPr>
          <w:rFonts w:ascii="Courier New" w:hAnsi="Courier New" w:cs="Courier New"/>
          <w:sz w:val="24"/>
          <w:szCs w:val="24"/>
        </w:rPr>
        <w:t> </w:t>
      </w:r>
      <w:r>
        <w:rPr>
          <w:rFonts w:ascii="Courier New" w:hAnsi="Courier New" w:cs="Courier New"/>
          <w:sz w:val="24"/>
          <w:szCs w:val="24"/>
        </w:rPr>
        <w:t>документов,</w:t>
      </w:r>
      <w:r>
        <w:rPr>
          <w:rFonts w:ascii="Courier New" w:hAnsi="Courier New" w:cs="Courier New"/>
          <w:sz w:val="24"/>
          <w:szCs w:val="24"/>
        </w:rPr>
        <w:t> </w:t>
      </w:r>
      <w:r>
        <w:rPr>
          <w:rFonts w:ascii="Courier New" w:hAnsi="Courier New" w:cs="Courier New"/>
          <w:sz w:val="24"/>
          <w:szCs w:val="24"/>
        </w:rPr>
        <w:t>пути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розыска</w:t>
      </w:r>
      <w:r>
        <w:rPr>
          <w:rFonts w:ascii="Courier New" w:hAnsi="Courier New" w:cs="Courier New"/>
          <w:sz w:val="24"/>
          <w:szCs w:val="24"/>
        </w:rPr>
        <w:t> </w:t>
      </w:r>
      <w:r>
        <w:rPr>
          <w:rFonts w:ascii="Courier New" w:hAnsi="Courier New" w:cs="Courier New"/>
          <w:sz w:val="24"/>
          <w:szCs w:val="24"/>
        </w:rPr>
        <w:t>которых</w:t>
      </w:r>
      <w:r>
        <w:rPr>
          <w:rFonts w:ascii="Courier New" w:hAnsi="Courier New" w:cs="Courier New"/>
          <w:sz w:val="24"/>
          <w:szCs w:val="24"/>
        </w:rPr>
        <w:t> </w:t>
      </w:r>
      <w:r>
        <w:rPr>
          <w:rFonts w:ascii="Courier New" w:hAnsi="Courier New" w:cs="Courier New"/>
          <w:sz w:val="24"/>
          <w:szCs w:val="24"/>
        </w:rPr>
        <w:t>исчерпаны)</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Изменения</w:t>
      </w: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учетные</w:t>
      </w:r>
      <w:r>
        <w:rPr>
          <w:rFonts w:ascii="Courier New" w:hAnsi="Courier New" w:cs="Courier New"/>
          <w:sz w:val="24"/>
          <w:szCs w:val="24"/>
        </w:rPr>
        <w:t> </w:t>
      </w:r>
      <w:r>
        <w:rPr>
          <w:rFonts w:ascii="Courier New" w:hAnsi="Courier New" w:cs="Courier New"/>
          <w:sz w:val="24"/>
          <w:szCs w:val="24"/>
        </w:rPr>
        <w:t>документы</w:t>
      </w:r>
      <w:r>
        <w:rPr>
          <w:rFonts w:ascii="Courier New" w:hAnsi="Courier New" w:cs="Courier New"/>
          <w:sz w:val="24"/>
          <w:szCs w:val="24"/>
        </w:rPr>
        <w:t> </w:t>
      </w:r>
      <w:r>
        <w:rPr>
          <w:rFonts w:ascii="Courier New" w:hAnsi="Courier New" w:cs="Courier New"/>
          <w:sz w:val="24"/>
          <w:szCs w:val="24"/>
        </w:rPr>
        <w:t>внесены</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Наименование</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должности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раб</w:t>
      </w:r>
      <w:r>
        <w:rPr>
          <w:rFonts w:ascii="Courier New" w:hAnsi="Courier New" w:cs="Courier New"/>
          <w:sz w:val="24"/>
          <w:szCs w:val="24"/>
        </w:rPr>
        <w:t>отника</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Дата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Форма</w:t>
      </w:r>
      <w:r>
        <w:rPr>
          <w:rFonts w:ascii="Courier New" w:hAnsi="Courier New" w:cs="Courier New"/>
          <w:sz w:val="24"/>
          <w:szCs w:val="24"/>
        </w:rPr>
        <w:t> </w:t>
      </w:r>
      <w:r>
        <w:rPr>
          <w:rFonts w:ascii="Courier New" w:hAnsi="Courier New" w:cs="Courier New"/>
          <w:sz w:val="24"/>
          <w:szCs w:val="24"/>
        </w:rPr>
        <w:t>акта</w:t>
      </w:r>
      <w:r>
        <w:rPr>
          <w:rFonts w:ascii="Courier New" w:hAnsi="Courier New" w:cs="Courier New"/>
          <w:sz w:val="24"/>
          <w:szCs w:val="24"/>
        </w:rPr>
        <w:t> </w:t>
      </w:r>
      <w:r>
        <w:rPr>
          <w:rFonts w:ascii="Courier New" w:hAnsi="Courier New" w:cs="Courier New"/>
          <w:sz w:val="24"/>
          <w:szCs w:val="24"/>
        </w:rPr>
        <w:t>о</w:t>
      </w:r>
      <w:r>
        <w:rPr>
          <w:rFonts w:ascii="Courier New" w:hAnsi="Courier New" w:cs="Courier New"/>
          <w:sz w:val="24"/>
          <w:szCs w:val="24"/>
        </w:rPr>
        <w:t> </w:t>
      </w:r>
      <w:r>
        <w:rPr>
          <w:rFonts w:ascii="Courier New" w:hAnsi="Courier New" w:cs="Courier New"/>
          <w:sz w:val="24"/>
          <w:szCs w:val="24"/>
        </w:rPr>
        <w:t>необнаружении</w:t>
      </w:r>
      <w:r>
        <w:rPr>
          <w:rFonts w:ascii="Courier New" w:hAnsi="Courier New" w:cs="Courier New"/>
          <w:sz w:val="24"/>
          <w:szCs w:val="24"/>
        </w:rPr>
        <w:t> </w:t>
      </w:r>
      <w:r>
        <w:rPr>
          <w:rFonts w:ascii="Courier New" w:hAnsi="Courier New" w:cs="Courier New"/>
          <w:sz w:val="24"/>
          <w:szCs w:val="24"/>
        </w:rPr>
        <w:t>архивных</w:t>
      </w:r>
      <w:r>
        <w:rPr>
          <w:rFonts w:ascii="Courier New" w:hAnsi="Courier New" w:cs="Courier New"/>
          <w:sz w:val="24"/>
          <w:szCs w:val="24"/>
        </w:rPr>
        <w:t> </w:t>
      </w:r>
      <w:r>
        <w:rPr>
          <w:rFonts w:ascii="Courier New" w:hAnsi="Courier New" w:cs="Courier New"/>
          <w:sz w:val="24"/>
          <w:szCs w:val="24"/>
        </w:rPr>
        <w:t>документов,</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пути</w:t>
      </w:r>
      <w:r>
        <w:rPr>
          <w:rFonts w:ascii="Courier New" w:hAnsi="Courier New" w:cs="Courier New"/>
          <w:sz w:val="24"/>
          <w:szCs w:val="24"/>
        </w:rPr>
        <w:t> </w:t>
      </w:r>
      <w:r>
        <w:rPr>
          <w:rFonts w:ascii="Courier New" w:hAnsi="Courier New" w:cs="Courier New"/>
          <w:sz w:val="24"/>
          <w:szCs w:val="24"/>
        </w:rPr>
        <w:t>розыска</w:t>
      </w:r>
      <w:r>
        <w:rPr>
          <w:rFonts w:ascii="Courier New" w:hAnsi="Courier New" w:cs="Courier New"/>
          <w:sz w:val="24"/>
          <w:szCs w:val="24"/>
        </w:rPr>
        <w:t> </w:t>
      </w:r>
      <w:r>
        <w:rPr>
          <w:rFonts w:ascii="Courier New" w:hAnsi="Courier New" w:cs="Courier New"/>
          <w:sz w:val="24"/>
          <w:szCs w:val="24"/>
        </w:rPr>
        <w:t>которых</w:t>
      </w:r>
      <w:r>
        <w:rPr>
          <w:rFonts w:ascii="Courier New" w:hAnsi="Courier New" w:cs="Courier New"/>
          <w:sz w:val="24"/>
          <w:szCs w:val="24"/>
        </w:rPr>
        <w:t> </w:t>
      </w:r>
      <w:r>
        <w:rPr>
          <w:rFonts w:ascii="Courier New" w:hAnsi="Courier New" w:cs="Courier New"/>
          <w:sz w:val="24"/>
          <w:szCs w:val="24"/>
        </w:rPr>
        <w:t>исчерпаны</w:t>
      </w:r>
      <w:r>
        <w:rPr>
          <w:rFonts w:ascii="Courier New" w:hAnsi="Courier New" w:cs="Courier New"/>
          <w:sz w:val="24"/>
          <w:szCs w:val="24"/>
        </w:rPr>
        <w:t> </w:t>
      </w:r>
      <w:r>
        <w:rPr>
          <w:rFonts w:ascii="Courier New" w:hAnsi="Courier New" w:cs="Courier New"/>
          <w:sz w:val="24"/>
          <w:szCs w:val="24"/>
        </w:rPr>
        <w:t>(продолжение)</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Формат</w:t>
      </w:r>
      <w:r>
        <w:rPr>
          <w:rFonts w:ascii="Courier New" w:hAnsi="Courier New" w:cs="Courier New"/>
          <w:sz w:val="24"/>
          <w:szCs w:val="24"/>
        </w:rPr>
        <w:t> A</w:t>
      </w:r>
      <w:r>
        <w:rPr>
          <w:rFonts w:ascii="Courier New" w:hAnsi="Courier New" w:cs="Courier New"/>
          <w:sz w:val="24"/>
          <w:szCs w:val="24"/>
        </w:rPr>
        <w:t>4</w:t>
      </w:r>
      <w:r>
        <w:rPr>
          <w:rFonts w:ascii="Courier New" w:hAnsi="Courier New" w:cs="Courier New"/>
          <w:sz w:val="24"/>
          <w:szCs w:val="24"/>
        </w:rPr>
        <w:t> </w:t>
      </w:r>
      <w:r>
        <w:rPr>
          <w:rFonts w:ascii="Courier New" w:hAnsi="Courier New" w:cs="Courier New"/>
          <w:sz w:val="24"/>
          <w:szCs w:val="24"/>
        </w:rPr>
        <w:t>(210</w:t>
      </w:r>
      <w:r>
        <w:rPr>
          <w:rFonts w:ascii="Courier New" w:hAnsi="Courier New" w:cs="Courier New"/>
          <w:sz w:val="24"/>
          <w:szCs w:val="24"/>
        </w:rPr>
        <w:t> x </w:t>
      </w:r>
      <w:r>
        <w:rPr>
          <w:rFonts w:ascii="Courier New" w:hAnsi="Courier New" w:cs="Courier New"/>
          <w:sz w:val="24"/>
          <w:szCs w:val="24"/>
        </w:rPr>
        <w:t>297)</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3 </w:t>
      </w:r>
    </w:p>
    <w:p w:rsidR="00000000" w:rsidRDefault="00DC503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к пп. 2.11.8, 2.11.10, 3.4.1</w:t>
      </w:r>
      <w:r>
        <w:rPr>
          <w:rFonts w:ascii="Times New Roman" w:hAnsi="Times New Roman" w:cs="Times New Roman"/>
          <w:i/>
          <w:iCs/>
          <w:sz w:val="24"/>
          <w:szCs w:val="24"/>
        </w:rPr>
        <w:t xml:space="preserve">, </w:t>
      </w:r>
    </w:p>
    <w:p w:rsidR="00000000" w:rsidRDefault="00DC503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3.5.6, 3.7.13, 5.5.1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ЛИСТ-ЗАВЕРИТЕЛЬ</w:t>
      </w:r>
      <w:r>
        <w:rPr>
          <w:rFonts w:ascii="Courier New" w:hAnsi="Courier New" w:cs="Courier New"/>
          <w:sz w:val="24"/>
          <w:szCs w:val="24"/>
        </w:rPr>
        <w:t> </w:t>
      </w:r>
      <w:r>
        <w:rPr>
          <w:rFonts w:ascii="Courier New" w:hAnsi="Courier New" w:cs="Courier New"/>
          <w:sz w:val="24"/>
          <w:szCs w:val="24"/>
        </w:rPr>
        <w:t>ДЕЛА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w:t>
      </w:r>
      <w:r>
        <w:rPr>
          <w:rFonts w:ascii="Courier New" w:hAnsi="Courier New" w:cs="Courier New"/>
          <w:sz w:val="24"/>
          <w:szCs w:val="24"/>
        </w:rPr>
        <w:t> </w:t>
      </w:r>
      <w:r>
        <w:rPr>
          <w:rFonts w:ascii="Courier New" w:hAnsi="Courier New" w:cs="Courier New"/>
          <w:sz w:val="24"/>
          <w:szCs w:val="24"/>
        </w:rPr>
        <w:t>деле</w:t>
      </w:r>
      <w:r>
        <w:rPr>
          <w:rFonts w:ascii="Courier New" w:hAnsi="Courier New" w:cs="Courier New"/>
          <w:sz w:val="24"/>
          <w:szCs w:val="24"/>
        </w:rPr>
        <w:t> </w:t>
      </w:r>
      <w:r>
        <w:rPr>
          <w:rFonts w:ascii="Courier New" w:hAnsi="Courier New" w:cs="Courier New"/>
          <w:sz w:val="24"/>
          <w:szCs w:val="24"/>
        </w:rPr>
        <w:t>подшито</w:t>
      </w:r>
      <w:r>
        <w:rPr>
          <w:rFonts w:ascii="Courier New" w:hAnsi="Courier New" w:cs="Courier New"/>
          <w:sz w:val="24"/>
          <w:szCs w:val="24"/>
        </w:rPr>
        <w:t> </w:t>
      </w:r>
      <w:r>
        <w:rPr>
          <w:rFonts w:ascii="Courier New" w:hAnsi="Courier New" w:cs="Courier New"/>
          <w:sz w:val="24"/>
          <w:szCs w:val="24"/>
        </w:rPr>
        <w:t>и</w:t>
      </w:r>
      <w:r>
        <w:rPr>
          <w:rFonts w:ascii="Courier New" w:hAnsi="Courier New" w:cs="Courier New"/>
          <w:sz w:val="24"/>
          <w:szCs w:val="24"/>
        </w:rPr>
        <w:t> </w:t>
      </w:r>
      <w:r>
        <w:rPr>
          <w:rFonts w:ascii="Courier New" w:hAnsi="Courier New" w:cs="Courier New"/>
          <w:sz w:val="24"/>
          <w:szCs w:val="24"/>
        </w:rPr>
        <w:t>пронумеровано</w:t>
      </w:r>
      <w:r>
        <w:rPr>
          <w:rFonts w:ascii="Courier New" w:hAnsi="Courier New" w:cs="Courier New"/>
          <w:sz w:val="24"/>
          <w:szCs w:val="24"/>
        </w:rPr>
        <w:t> </w:t>
      </w:r>
      <w:r>
        <w:rPr>
          <w:rFonts w:ascii="Courier New" w:hAnsi="Courier New" w:cs="Courier New"/>
          <w:sz w:val="24"/>
          <w:szCs w:val="24"/>
        </w:rPr>
        <w:t>____________________________</w:t>
      </w:r>
      <w:r>
        <w:rPr>
          <w:rFonts w:ascii="Courier New" w:hAnsi="Courier New" w:cs="Courier New"/>
          <w:sz w:val="24"/>
          <w:szCs w:val="24"/>
        </w:rPr>
        <w:t> </w:t>
      </w:r>
      <w:r>
        <w:rPr>
          <w:rFonts w:ascii="Courier New" w:hAnsi="Courier New" w:cs="Courier New"/>
          <w:sz w:val="24"/>
          <w:szCs w:val="24"/>
        </w:rPr>
        <w:t>листов</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(цифрами</w:t>
      </w:r>
      <w:r>
        <w:rPr>
          <w:rFonts w:ascii="Courier New" w:hAnsi="Courier New" w:cs="Courier New"/>
          <w:sz w:val="24"/>
          <w:szCs w:val="24"/>
        </w:rPr>
        <w:t> </w:t>
      </w:r>
      <w:r>
        <w:rPr>
          <w:rFonts w:ascii="Courier New" w:hAnsi="Courier New" w:cs="Courier New"/>
          <w:sz w:val="24"/>
          <w:szCs w:val="24"/>
        </w:rPr>
        <w:t>и</w:t>
      </w:r>
      <w:r>
        <w:rPr>
          <w:rFonts w:ascii="Courier New" w:hAnsi="Courier New" w:cs="Courier New"/>
          <w:sz w:val="24"/>
          <w:szCs w:val="24"/>
        </w:rPr>
        <w:t> </w:t>
      </w:r>
      <w:r>
        <w:rPr>
          <w:rFonts w:ascii="Courier New" w:hAnsi="Courier New" w:cs="Courier New"/>
          <w:sz w:val="24"/>
          <w:szCs w:val="24"/>
        </w:rPr>
        <w:t>прописью)</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w:t>
      </w:r>
      <w:r>
        <w:rPr>
          <w:rFonts w:ascii="Courier New" w:hAnsi="Courier New" w:cs="Courier New"/>
          <w:sz w:val="24"/>
          <w:szCs w:val="24"/>
        </w:rPr>
        <w:t> N </w:t>
      </w:r>
      <w:r>
        <w:rPr>
          <w:rFonts w:ascii="Courier New" w:hAnsi="Courier New" w:cs="Courier New"/>
          <w:sz w:val="24"/>
          <w:szCs w:val="24"/>
        </w:rPr>
        <w:t>________________</w:t>
      </w:r>
      <w:r>
        <w:rPr>
          <w:rFonts w:ascii="Courier New" w:hAnsi="Courier New" w:cs="Courier New"/>
          <w:sz w:val="24"/>
          <w:szCs w:val="24"/>
        </w:rPr>
        <w:t> </w:t>
      </w:r>
      <w:r>
        <w:rPr>
          <w:rFonts w:ascii="Courier New" w:hAnsi="Courier New" w:cs="Courier New"/>
          <w:sz w:val="24"/>
          <w:szCs w:val="24"/>
        </w:rPr>
        <w:t>по</w:t>
      </w:r>
      <w:r>
        <w:rPr>
          <w:rFonts w:ascii="Courier New" w:hAnsi="Courier New" w:cs="Courier New"/>
          <w:sz w:val="24"/>
          <w:szCs w:val="24"/>
        </w:rPr>
        <w:t> N </w:t>
      </w:r>
      <w:r>
        <w:rPr>
          <w:rFonts w:ascii="Courier New" w:hAnsi="Courier New" w:cs="Courier New"/>
          <w:sz w:val="24"/>
          <w:szCs w:val="24"/>
        </w:rPr>
        <w:t>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том</w:t>
      </w:r>
      <w:r>
        <w:rPr>
          <w:rFonts w:ascii="Courier New" w:hAnsi="Courier New" w:cs="Courier New"/>
          <w:sz w:val="24"/>
          <w:szCs w:val="24"/>
        </w:rPr>
        <w:t> </w:t>
      </w:r>
      <w:r>
        <w:rPr>
          <w:rFonts w:ascii="Courier New" w:hAnsi="Courier New" w:cs="Courier New"/>
          <w:sz w:val="24"/>
          <w:szCs w:val="24"/>
        </w:rPr>
        <w:t>числе:</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лите</w:t>
      </w:r>
      <w:r>
        <w:rPr>
          <w:rFonts w:ascii="Courier New" w:hAnsi="Courier New" w:cs="Courier New"/>
          <w:sz w:val="24"/>
          <w:szCs w:val="24"/>
        </w:rPr>
        <w:t>рные</w:t>
      </w:r>
      <w:r>
        <w:rPr>
          <w:rFonts w:ascii="Courier New" w:hAnsi="Courier New" w:cs="Courier New"/>
          <w:sz w:val="24"/>
          <w:szCs w:val="24"/>
        </w:rPr>
        <w:t> </w:t>
      </w:r>
      <w:r>
        <w:rPr>
          <w:rFonts w:ascii="Courier New" w:hAnsi="Courier New" w:cs="Courier New"/>
          <w:sz w:val="24"/>
          <w:szCs w:val="24"/>
        </w:rPr>
        <w:t>номера</w:t>
      </w:r>
      <w:r>
        <w:rPr>
          <w:rFonts w:ascii="Courier New" w:hAnsi="Courier New" w:cs="Courier New"/>
          <w:sz w:val="24"/>
          <w:szCs w:val="24"/>
        </w:rPr>
        <w:t> </w:t>
      </w:r>
      <w:r>
        <w:rPr>
          <w:rFonts w:ascii="Courier New" w:hAnsi="Courier New" w:cs="Courier New"/>
          <w:sz w:val="24"/>
          <w:szCs w:val="24"/>
        </w:rPr>
        <w:t>листов</w:t>
      </w:r>
      <w:r>
        <w:rPr>
          <w:rFonts w:ascii="Courier New" w:hAnsi="Courier New" w:cs="Courier New"/>
          <w:sz w:val="24"/>
          <w:szCs w:val="24"/>
        </w:rPr>
        <w:t> </w:t>
      </w:r>
      <w:r>
        <w:rPr>
          <w:rFonts w:ascii="Courier New" w:hAnsi="Courier New" w:cs="Courier New"/>
          <w:sz w:val="24"/>
          <w:szCs w:val="24"/>
        </w:rPr>
        <w:t>______________________________________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w:t>
      </w:r>
      <w:r>
        <w:rPr>
          <w:rFonts w:ascii="Courier New" w:hAnsi="Courier New" w:cs="Courier New"/>
          <w:sz w:val="24"/>
          <w:szCs w:val="24"/>
        </w:rPr>
        <w:t>  </w:t>
      </w:r>
      <w:r>
        <w:rPr>
          <w:rFonts w:ascii="Courier New" w:hAnsi="Courier New" w:cs="Courier New"/>
          <w:sz w:val="24"/>
          <w:szCs w:val="24"/>
        </w:rPr>
        <w:t>пропущенные</w:t>
      </w:r>
      <w:r>
        <w:rPr>
          <w:rFonts w:ascii="Courier New" w:hAnsi="Courier New" w:cs="Courier New"/>
          <w:sz w:val="24"/>
          <w:szCs w:val="24"/>
        </w:rPr>
        <w:t> </w:t>
      </w:r>
      <w:r>
        <w:rPr>
          <w:rFonts w:ascii="Courier New" w:hAnsi="Courier New" w:cs="Courier New"/>
          <w:sz w:val="24"/>
          <w:szCs w:val="24"/>
        </w:rPr>
        <w:t>номера</w:t>
      </w:r>
      <w:r>
        <w:rPr>
          <w:rFonts w:ascii="Courier New" w:hAnsi="Courier New" w:cs="Courier New"/>
          <w:sz w:val="24"/>
          <w:szCs w:val="24"/>
        </w:rPr>
        <w:t> </w:t>
      </w:r>
      <w:r>
        <w:rPr>
          <w:rFonts w:ascii="Courier New" w:hAnsi="Courier New" w:cs="Courier New"/>
          <w:sz w:val="24"/>
          <w:szCs w:val="24"/>
        </w:rPr>
        <w:t>листов</w:t>
      </w:r>
      <w:r>
        <w:rPr>
          <w:rFonts w:ascii="Courier New" w:hAnsi="Courier New" w:cs="Courier New"/>
          <w:sz w:val="24"/>
          <w:szCs w:val="24"/>
        </w:rPr>
        <w:t> </w:t>
      </w:r>
      <w:r>
        <w:rPr>
          <w:rFonts w:ascii="Courier New" w:hAnsi="Courier New" w:cs="Courier New"/>
          <w:sz w:val="24"/>
          <w:szCs w:val="24"/>
        </w:rPr>
        <w:t>______________________________________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______________________________________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w:t>
      </w:r>
      <w:r>
        <w:rPr>
          <w:rFonts w:ascii="Courier New" w:hAnsi="Courier New" w:cs="Courier New"/>
          <w:sz w:val="24"/>
          <w:szCs w:val="24"/>
        </w:rPr>
        <w:t> </w:t>
      </w:r>
      <w:r>
        <w:rPr>
          <w:rFonts w:ascii="Courier New" w:hAnsi="Courier New" w:cs="Courier New"/>
          <w:sz w:val="24"/>
          <w:szCs w:val="24"/>
        </w:rPr>
        <w:t>листов</w:t>
      </w:r>
      <w:r>
        <w:rPr>
          <w:rFonts w:ascii="Courier New" w:hAnsi="Courier New" w:cs="Courier New"/>
          <w:sz w:val="24"/>
          <w:szCs w:val="24"/>
        </w:rPr>
        <w:t> </w:t>
      </w:r>
      <w:r>
        <w:rPr>
          <w:rFonts w:ascii="Courier New" w:hAnsi="Courier New" w:cs="Courier New"/>
          <w:sz w:val="24"/>
          <w:szCs w:val="24"/>
        </w:rPr>
        <w:t>внутренней</w:t>
      </w:r>
      <w:r>
        <w:rPr>
          <w:rFonts w:ascii="Courier New" w:hAnsi="Courier New" w:cs="Courier New"/>
          <w:sz w:val="24"/>
          <w:szCs w:val="24"/>
        </w:rPr>
        <w:t> </w:t>
      </w:r>
      <w:r>
        <w:rPr>
          <w:rFonts w:ascii="Courier New" w:hAnsi="Courier New" w:cs="Courier New"/>
          <w:sz w:val="24"/>
          <w:szCs w:val="24"/>
        </w:rPr>
        <w:t>описи</w:t>
      </w:r>
      <w:r>
        <w:rPr>
          <w:rFonts w:ascii="Courier New" w:hAnsi="Courier New" w:cs="Courier New"/>
          <w:sz w:val="24"/>
          <w:szCs w:val="24"/>
        </w:rPr>
        <w:t> </w:t>
      </w:r>
      <w:r>
        <w:rPr>
          <w:rFonts w:ascii="Courier New" w:hAnsi="Courier New" w:cs="Courier New"/>
          <w:sz w:val="24"/>
          <w:szCs w:val="24"/>
        </w:rPr>
        <w:t>_________________________________</w:t>
      </w:r>
      <w:r>
        <w:rPr>
          <w:rFonts w:ascii="Courier New" w:hAnsi="Courier New" w:cs="Courier New"/>
          <w:sz w:val="24"/>
          <w:szCs w:val="24"/>
        </w:rPr>
        <w:t>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200"/>
        <w:gridCol w:w="4500"/>
      </w:tblGrid>
      <w:tr w:rsidR="00000000">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Особенности</w:t>
            </w:r>
            <w:r>
              <w:rPr>
                <w:rFonts w:ascii="Courier New" w:hAnsi="Courier New" w:cs="Courier New"/>
                <w:sz w:val="24"/>
                <w:szCs w:val="24"/>
              </w:rPr>
              <w:t> </w:t>
            </w:r>
            <w:r>
              <w:rPr>
                <w:rFonts w:ascii="Courier New" w:hAnsi="Courier New" w:cs="Courier New"/>
                <w:sz w:val="24"/>
                <w:szCs w:val="24"/>
              </w:rPr>
              <w:t>физического</w:t>
            </w:r>
            <w:r>
              <w:rPr>
                <w:rFonts w:ascii="Courier New" w:hAnsi="Courier New" w:cs="Courier New"/>
                <w:sz w:val="24"/>
                <w:szCs w:val="24"/>
              </w:rPr>
              <w:t> </w:t>
            </w:r>
            <w:r>
              <w:rPr>
                <w:rFonts w:ascii="Courier New" w:hAnsi="Courier New" w:cs="Courier New"/>
                <w:sz w:val="24"/>
                <w:szCs w:val="24"/>
              </w:rPr>
              <w:t>состояния</w:t>
            </w:r>
            <w:r>
              <w:rPr>
                <w:rFonts w:ascii="Courier New" w:hAnsi="Courier New" w:cs="Courier New"/>
                <w:sz w:val="24"/>
                <w:szCs w:val="24"/>
              </w:rPr>
              <w:t> </w:t>
            </w:r>
            <w:r>
              <w:rPr>
                <w:rFonts w:ascii="Courier New" w:hAnsi="Courier New" w:cs="Courier New"/>
                <w:sz w:val="24"/>
                <w:szCs w:val="24"/>
              </w:rPr>
              <w:t>и</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формирования</w:t>
            </w:r>
            <w:r>
              <w:rPr>
                <w:rFonts w:ascii="Courier New" w:hAnsi="Courier New" w:cs="Courier New"/>
                <w:sz w:val="24"/>
                <w:szCs w:val="24"/>
              </w:rPr>
              <w:t> </w:t>
            </w:r>
            <w:r>
              <w:rPr>
                <w:rFonts w:ascii="Courier New" w:hAnsi="Courier New" w:cs="Courier New"/>
                <w:sz w:val="24"/>
                <w:szCs w:val="24"/>
              </w:rPr>
              <w:t>дела</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c>
          <w:tcPr>
            <w:tcW w:w="4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Номера</w:t>
            </w:r>
            <w:r>
              <w:rPr>
                <w:rFonts w:ascii="Courier New" w:hAnsi="Courier New" w:cs="Courier New"/>
                <w:sz w:val="24"/>
                <w:szCs w:val="24"/>
              </w:rPr>
              <w:t> </w:t>
            </w:r>
            <w:r>
              <w:rPr>
                <w:rFonts w:ascii="Courier New" w:hAnsi="Courier New" w:cs="Courier New"/>
                <w:sz w:val="24"/>
                <w:szCs w:val="24"/>
              </w:rPr>
              <w:t>листов</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p>
        </w:tc>
      </w:tr>
      <w:tr w:rsidR="00000000">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1</w:t>
            </w:r>
            <w:r>
              <w:rPr>
                <w:rFonts w:ascii="Courier New" w:hAnsi="Courier New" w:cs="Courier New"/>
                <w:sz w:val="24"/>
                <w:szCs w:val="24"/>
              </w:rPr>
              <w:t> </w:t>
            </w:r>
          </w:p>
        </w:tc>
        <w:tc>
          <w:tcPr>
            <w:tcW w:w="4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2</w:t>
            </w:r>
          </w:p>
        </w:tc>
      </w:tr>
      <w:tr w:rsidR="00000000">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4500" w:type="dxa"/>
            <w:tcBorders>
              <w:top w:val="single" w:sz="6" w:space="0" w:color="auto"/>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r>
      <w:tr w:rsidR="00000000">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4500" w:type="dxa"/>
            <w:tcBorders>
              <w:top w:val="nil"/>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r>
      <w:tr w:rsidR="00000000">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4500" w:type="dxa"/>
            <w:tcBorders>
              <w:top w:val="nil"/>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r>
    </w:tbl>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Наименование</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должности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работника</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w:t>
      </w:r>
      <w:r>
        <w:rPr>
          <w:rFonts w:ascii="Courier New" w:hAnsi="Courier New" w:cs="Courier New"/>
          <w:sz w:val="24"/>
          <w:szCs w:val="24"/>
        </w:rPr>
        <w:t>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Дата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Форма</w:t>
      </w:r>
      <w:r>
        <w:rPr>
          <w:rFonts w:ascii="Courier New" w:hAnsi="Courier New" w:cs="Courier New"/>
          <w:sz w:val="24"/>
          <w:szCs w:val="24"/>
        </w:rPr>
        <w:t> </w:t>
      </w:r>
      <w:r>
        <w:rPr>
          <w:rFonts w:ascii="Courier New" w:hAnsi="Courier New" w:cs="Courier New"/>
          <w:sz w:val="24"/>
          <w:szCs w:val="24"/>
        </w:rPr>
        <w:t>листа-заверителя</w:t>
      </w:r>
      <w:r>
        <w:rPr>
          <w:rFonts w:ascii="Courier New" w:hAnsi="Courier New" w:cs="Courier New"/>
          <w:sz w:val="24"/>
          <w:szCs w:val="24"/>
        </w:rPr>
        <w:t> </w:t>
      </w:r>
      <w:r>
        <w:rPr>
          <w:rFonts w:ascii="Courier New" w:hAnsi="Courier New" w:cs="Courier New"/>
          <w:sz w:val="24"/>
          <w:szCs w:val="24"/>
        </w:rPr>
        <w:t>дела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Формат</w:t>
      </w:r>
      <w:r>
        <w:rPr>
          <w:rFonts w:ascii="Courier New" w:hAnsi="Courier New" w:cs="Courier New"/>
          <w:sz w:val="24"/>
          <w:szCs w:val="24"/>
        </w:rPr>
        <w:t> A</w:t>
      </w:r>
      <w:r>
        <w:rPr>
          <w:rFonts w:ascii="Courier New" w:hAnsi="Courier New" w:cs="Courier New"/>
          <w:sz w:val="24"/>
          <w:szCs w:val="24"/>
        </w:rPr>
        <w:t>4</w:t>
      </w:r>
      <w:r>
        <w:rPr>
          <w:rFonts w:ascii="Courier New" w:hAnsi="Courier New" w:cs="Courier New"/>
          <w:sz w:val="24"/>
          <w:szCs w:val="24"/>
        </w:rPr>
        <w:t> </w:t>
      </w:r>
      <w:r>
        <w:rPr>
          <w:rFonts w:ascii="Courier New" w:hAnsi="Courier New" w:cs="Courier New"/>
          <w:sz w:val="24"/>
          <w:szCs w:val="24"/>
        </w:rPr>
        <w:t>(210</w:t>
      </w:r>
      <w:r>
        <w:rPr>
          <w:rFonts w:ascii="Courier New" w:hAnsi="Courier New" w:cs="Courier New"/>
          <w:sz w:val="24"/>
          <w:szCs w:val="24"/>
        </w:rPr>
        <w:t> x </w:t>
      </w:r>
      <w:r>
        <w:rPr>
          <w:rFonts w:ascii="Courier New" w:hAnsi="Courier New" w:cs="Courier New"/>
          <w:sz w:val="24"/>
          <w:szCs w:val="24"/>
        </w:rPr>
        <w:t>297)</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4 </w:t>
      </w:r>
    </w:p>
    <w:p w:rsidR="00000000" w:rsidRDefault="00DC503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к пп. 2.11.10</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(название</w:t>
      </w:r>
      <w:r>
        <w:rPr>
          <w:rFonts w:ascii="Courier New" w:hAnsi="Courier New" w:cs="Courier New"/>
          <w:sz w:val="24"/>
          <w:szCs w:val="24"/>
        </w:rPr>
        <w:t> </w:t>
      </w:r>
      <w:r>
        <w:rPr>
          <w:rFonts w:ascii="Courier New" w:hAnsi="Courier New" w:cs="Courier New"/>
          <w:sz w:val="24"/>
          <w:szCs w:val="24"/>
        </w:rPr>
        <w:t>архива)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ЛИСТ</w:t>
      </w:r>
      <w:r>
        <w:rPr>
          <w:rFonts w:ascii="Courier New" w:hAnsi="Courier New" w:cs="Courier New"/>
          <w:sz w:val="24"/>
          <w:szCs w:val="24"/>
        </w:rPr>
        <w:t> </w:t>
      </w:r>
      <w:r>
        <w:rPr>
          <w:rFonts w:ascii="Courier New" w:hAnsi="Courier New" w:cs="Courier New"/>
          <w:sz w:val="24"/>
          <w:szCs w:val="24"/>
        </w:rPr>
        <w:t>ИСПОЛЬЗОВАНИ</w:t>
      </w:r>
      <w:r>
        <w:rPr>
          <w:rFonts w:ascii="Courier New" w:hAnsi="Courier New" w:cs="Courier New"/>
          <w:sz w:val="24"/>
          <w:szCs w:val="24"/>
        </w:rPr>
        <w:t>Я</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АРХИВНЫХ</w:t>
      </w:r>
      <w:r>
        <w:rPr>
          <w:rFonts w:ascii="Courier New" w:hAnsi="Courier New" w:cs="Courier New"/>
          <w:sz w:val="24"/>
          <w:szCs w:val="24"/>
        </w:rPr>
        <w:t> </w:t>
      </w:r>
      <w:r>
        <w:rPr>
          <w:rFonts w:ascii="Courier New" w:hAnsi="Courier New" w:cs="Courier New"/>
          <w:sz w:val="24"/>
          <w:szCs w:val="24"/>
        </w:rPr>
        <w:t>ДОКУМЕНТОВ</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w:t>
      </w: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ред.</w:t>
      </w:r>
      <w:r>
        <w:rPr>
          <w:rFonts w:ascii="Courier New" w:hAnsi="Courier New" w:cs="Courier New"/>
          <w:sz w:val="24"/>
          <w:szCs w:val="24"/>
        </w:rPr>
        <w:t> </w:t>
      </w:r>
      <w:r>
        <w:rPr>
          <w:rFonts w:ascii="Courier New" w:hAnsi="Courier New" w:cs="Courier New"/>
          <w:sz w:val="24"/>
          <w:szCs w:val="24"/>
        </w:rPr>
        <w:t>Приказа</w:t>
      </w:r>
      <w:r>
        <w:rPr>
          <w:rFonts w:ascii="Courier New" w:hAnsi="Courier New" w:cs="Courier New"/>
          <w:sz w:val="24"/>
          <w:szCs w:val="24"/>
        </w:rPr>
        <w:t> </w:t>
      </w:r>
      <w:r>
        <w:rPr>
          <w:rFonts w:ascii="Courier New" w:hAnsi="Courier New" w:cs="Courier New"/>
          <w:sz w:val="24"/>
          <w:szCs w:val="24"/>
        </w:rPr>
        <w:t>Минкультуры</w:t>
      </w:r>
      <w:r>
        <w:rPr>
          <w:rFonts w:ascii="Courier New" w:hAnsi="Courier New" w:cs="Courier New"/>
          <w:sz w:val="24"/>
          <w:szCs w:val="24"/>
        </w:rPr>
        <w:t> </w:t>
      </w:r>
      <w:r>
        <w:rPr>
          <w:rFonts w:ascii="Courier New" w:hAnsi="Courier New" w:cs="Courier New"/>
          <w:sz w:val="24"/>
          <w:szCs w:val="24"/>
        </w:rPr>
        <w:t>РФ</w:t>
      </w:r>
      <w:r>
        <w:rPr>
          <w:rFonts w:ascii="Courier New" w:hAnsi="Courier New" w:cs="Courier New"/>
          <w:sz w:val="24"/>
          <w:szCs w:val="24"/>
        </w:rPr>
        <w:t> </w:t>
      </w:r>
      <w:hyperlink r:id="rId14" w:history="1">
        <w:r>
          <w:rPr>
            <w:rFonts w:ascii="Courier New" w:hAnsi="Courier New" w:cs="Courier New"/>
            <w:sz w:val="24"/>
            <w:szCs w:val="24"/>
            <w:u w:val="single"/>
          </w:rPr>
          <w:t>от 16.02.2009 N 68</w:t>
        </w:r>
      </w:hyperlink>
      <w:r>
        <w:rPr>
          <w:rFonts w:ascii="Courier New" w:hAnsi="Courier New" w:cs="Courier New"/>
          <w:sz w:val="24"/>
          <w:szCs w:val="24"/>
        </w:rPr>
        <w:t>)</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Фонд</w:t>
      </w:r>
      <w:r>
        <w:rPr>
          <w:rFonts w:ascii="Courier New" w:hAnsi="Courier New" w:cs="Courier New"/>
          <w:sz w:val="24"/>
          <w:szCs w:val="24"/>
        </w:rPr>
        <w:t> N </w:t>
      </w:r>
      <w:r>
        <w:rPr>
          <w:rFonts w:ascii="Courier New" w:hAnsi="Courier New" w:cs="Courier New"/>
          <w:sz w:val="24"/>
          <w:szCs w:val="24"/>
        </w:rPr>
        <w:t>______________</w:t>
      </w:r>
      <w:r>
        <w:rPr>
          <w:rFonts w:ascii="Courier New" w:hAnsi="Courier New" w:cs="Courier New"/>
          <w:sz w:val="24"/>
          <w:szCs w:val="24"/>
        </w:rPr>
        <w:t> </w:t>
      </w:r>
      <w:r>
        <w:rPr>
          <w:rFonts w:ascii="Courier New" w:hAnsi="Courier New" w:cs="Courier New"/>
          <w:sz w:val="24"/>
          <w:szCs w:val="24"/>
        </w:rPr>
        <w:t>Опись</w:t>
      </w:r>
      <w:r>
        <w:rPr>
          <w:rFonts w:ascii="Courier New" w:hAnsi="Courier New" w:cs="Courier New"/>
          <w:sz w:val="24"/>
          <w:szCs w:val="24"/>
        </w:rPr>
        <w:t> N </w:t>
      </w:r>
      <w:r>
        <w:rPr>
          <w:rFonts w:ascii="Courier New" w:hAnsi="Courier New" w:cs="Courier New"/>
          <w:sz w:val="24"/>
          <w:szCs w:val="24"/>
        </w:rPr>
        <w:t>____________</w:t>
      </w:r>
      <w:r>
        <w:rPr>
          <w:rFonts w:ascii="Courier New" w:hAnsi="Courier New" w:cs="Courier New"/>
          <w:sz w:val="24"/>
          <w:szCs w:val="24"/>
        </w:rPr>
        <w:t> </w:t>
      </w:r>
      <w:r>
        <w:rPr>
          <w:rFonts w:ascii="Courier New" w:hAnsi="Courier New" w:cs="Courier New"/>
          <w:sz w:val="24"/>
          <w:szCs w:val="24"/>
        </w:rPr>
        <w:t>Дело</w:t>
      </w:r>
      <w:r>
        <w:rPr>
          <w:rFonts w:ascii="Courier New" w:hAnsi="Courier New" w:cs="Courier New"/>
          <w:sz w:val="24"/>
          <w:szCs w:val="24"/>
        </w:rPr>
        <w:t> N </w:t>
      </w:r>
      <w:r>
        <w:rPr>
          <w:rFonts w:ascii="Courier New" w:hAnsi="Courier New" w:cs="Courier New"/>
          <w:sz w:val="24"/>
          <w:szCs w:val="24"/>
        </w:rPr>
        <w:t>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Заголовок</w:t>
      </w:r>
      <w:r>
        <w:rPr>
          <w:rFonts w:ascii="Courier New" w:hAnsi="Courier New" w:cs="Courier New"/>
          <w:sz w:val="24"/>
          <w:szCs w:val="24"/>
        </w:rPr>
        <w:t> </w:t>
      </w:r>
      <w:r>
        <w:rPr>
          <w:rFonts w:ascii="Courier New" w:hAnsi="Courier New" w:cs="Courier New"/>
          <w:sz w:val="24"/>
          <w:szCs w:val="24"/>
        </w:rPr>
        <w:t>дел</w:t>
      </w:r>
      <w:r>
        <w:rPr>
          <w:rFonts w:ascii="Courier New" w:hAnsi="Courier New" w:cs="Courier New"/>
          <w:sz w:val="24"/>
          <w:szCs w:val="24"/>
        </w:rPr>
        <w:t>а</w:t>
      </w:r>
      <w:r>
        <w:rPr>
          <w:rFonts w:ascii="Courier New" w:hAnsi="Courier New" w:cs="Courier New"/>
          <w:sz w:val="24"/>
          <w:szCs w:val="24"/>
        </w:rPr>
        <w:t> </w:t>
      </w:r>
      <w:r>
        <w:rPr>
          <w:rFonts w:ascii="Courier New" w:hAnsi="Courier New" w:cs="Courier New"/>
          <w:sz w:val="24"/>
          <w:szCs w:val="24"/>
        </w:rPr>
        <w:t>___________________________________________________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032"/>
        <w:gridCol w:w="1888"/>
        <w:gridCol w:w="2320"/>
        <w:gridCol w:w="2176"/>
        <w:gridCol w:w="2320"/>
      </w:tblGrid>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Дата</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использования</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Кому</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выдано</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фамилия,</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инициалы</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(разборчиво)</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Характер</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использования</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(копирование,</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выписки,</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просмотр</w:t>
            </w:r>
            <w:r>
              <w:rPr>
                <w:rFonts w:ascii="Courier New" w:hAnsi="Courier New" w:cs="Courier New"/>
                <w:sz w:val="24"/>
                <w:szCs w:val="24"/>
              </w:rPr>
              <w:t> </w:t>
            </w:r>
            <w:r>
              <w:rPr>
                <w:rFonts w:ascii="Courier New" w:hAnsi="Courier New" w:cs="Courier New"/>
                <w:sz w:val="24"/>
                <w:szCs w:val="24"/>
              </w:rPr>
              <w:t>и</w:t>
            </w:r>
            <w:r>
              <w:rPr>
                <w:rFonts w:ascii="Courier New" w:hAnsi="Courier New" w:cs="Courier New"/>
                <w:sz w:val="24"/>
                <w:szCs w:val="24"/>
              </w:rPr>
              <w:t> </w:t>
            </w:r>
            <w:r>
              <w:rPr>
                <w:rFonts w:ascii="Courier New" w:hAnsi="Courier New" w:cs="Courier New"/>
                <w:sz w:val="24"/>
                <w:szCs w:val="24"/>
              </w:rPr>
              <w:t>др.)</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Номера</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использованных</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листов</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Подпись</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лица,</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использовавшего</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дело</w:t>
            </w:r>
            <w:r>
              <w:rPr>
                <w:rFonts w:ascii="Courier New" w:hAnsi="Courier New" w:cs="Courier New"/>
                <w:sz w:val="24"/>
                <w:szCs w:val="24"/>
              </w:rPr>
              <w:t>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1</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2</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3</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4</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5</w:t>
            </w:r>
            <w:r>
              <w:rPr>
                <w:rFonts w:ascii="Courier New" w:hAnsi="Courier New" w:cs="Courier New"/>
                <w:sz w:val="24"/>
                <w:szCs w:val="24"/>
              </w:rPr>
              <w:t>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r>
    </w:tbl>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Форма</w:t>
      </w:r>
      <w:r>
        <w:rPr>
          <w:rFonts w:ascii="Courier New" w:hAnsi="Courier New" w:cs="Courier New"/>
          <w:sz w:val="24"/>
          <w:szCs w:val="24"/>
        </w:rPr>
        <w:t> </w:t>
      </w:r>
      <w:r>
        <w:rPr>
          <w:rFonts w:ascii="Courier New" w:hAnsi="Courier New" w:cs="Courier New"/>
          <w:sz w:val="24"/>
          <w:szCs w:val="24"/>
        </w:rPr>
        <w:t>листа</w:t>
      </w:r>
      <w:r>
        <w:rPr>
          <w:rFonts w:ascii="Courier New" w:hAnsi="Courier New" w:cs="Courier New"/>
          <w:sz w:val="24"/>
          <w:szCs w:val="24"/>
        </w:rPr>
        <w:t> </w:t>
      </w:r>
      <w:r>
        <w:rPr>
          <w:rFonts w:ascii="Courier New" w:hAnsi="Courier New" w:cs="Courier New"/>
          <w:sz w:val="24"/>
          <w:szCs w:val="24"/>
        </w:rPr>
        <w:t>использования</w:t>
      </w:r>
      <w:r>
        <w:rPr>
          <w:rFonts w:ascii="Courier New" w:hAnsi="Courier New" w:cs="Courier New"/>
          <w:sz w:val="24"/>
          <w:szCs w:val="24"/>
        </w:rPr>
        <w:t> </w:t>
      </w:r>
      <w:r>
        <w:rPr>
          <w:rFonts w:ascii="Courier New" w:hAnsi="Courier New" w:cs="Courier New"/>
          <w:sz w:val="24"/>
          <w:szCs w:val="24"/>
        </w:rPr>
        <w:t>архивных</w:t>
      </w:r>
      <w:r>
        <w:rPr>
          <w:rFonts w:ascii="Courier New" w:hAnsi="Courier New" w:cs="Courier New"/>
          <w:sz w:val="24"/>
          <w:szCs w:val="24"/>
        </w:rPr>
        <w:t> </w:t>
      </w:r>
      <w:r>
        <w:rPr>
          <w:rFonts w:ascii="Courier New" w:hAnsi="Courier New" w:cs="Courier New"/>
          <w:sz w:val="24"/>
          <w:szCs w:val="24"/>
        </w:rPr>
        <w:t>документов</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Формат</w:t>
      </w:r>
      <w:r>
        <w:rPr>
          <w:rFonts w:ascii="Courier New" w:hAnsi="Courier New" w:cs="Courier New"/>
          <w:sz w:val="24"/>
          <w:szCs w:val="24"/>
        </w:rPr>
        <w:t> A</w:t>
      </w:r>
      <w:r>
        <w:rPr>
          <w:rFonts w:ascii="Courier New" w:hAnsi="Courier New" w:cs="Courier New"/>
          <w:sz w:val="24"/>
          <w:szCs w:val="24"/>
        </w:rPr>
        <w:t>4</w:t>
      </w:r>
      <w:r>
        <w:rPr>
          <w:rFonts w:ascii="Courier New" w:hAnsi="Courier New" w:cs="Courier New"/>
          <w:sz w:val="24"/>
          <w:szCs w:val="24"/>
        </w:rPr>
        <w:t> </w:t>
      </w:r>
      <w:r>
        <w:rPr>
          <w:rFonts w:ascii="Courier New" w:hAnsi="Courier New" w:cs="Courier New"/>
          <w:sz w:val="24"/>
          <w:szCs w:val="24"/>
        </w:rPr>
        <w:t>(210</w:t>
      </w:r>
      <w:r>
        <w:rPr>
          <w:rFonts w:ascii="Courier New" w:hAnsi="Courier New" w:cs="Courier New"/>
          <w:sz w:val="24"/>
          <w:szCs w:val="24"/>
        </w:rPr>
        <w:t> x </w:t>
      </w:r>
      <w:r>
        <w:rPr>
          <w:rFonts w:ascii="Courier New" w:hAnsi="Courier New" w:cs="Courier New"/>
          <w:sz w:val="24"/>
          <w:szCs w:val="24"/>
        </w:rPr>
        <w:t>297)</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5 </w:t>
      </w:r>
    </w:p>
    <w:p w:rsidR="00000000" w:rsidRDefault="00DC503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пп. 3.4.1, 3.5.2, </w:t>
      </w:r>
      <w:r>
        <w:rPr>
          <w:rFonts w:ascii="Times New Roman" w:hAnsi="Times New Roman" w:cs="Times New Roman"/>
          <w:i/>
          <w:iCs/>
          <w:sz w:val="24"/>
          <w:szCs w:val="24"/>
        </w:rPr>
        <w:t>3.7.11</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КНИГА УЧЕТА ПОСТУПЛЕНИЙ ДОКУМЕНТОВ</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Приказа Минкультуры РФ </w:t>
      </w:r>
      <w:hyperlink r:id="rId15" w:history="1">
        <w:r>
          <w:rPr>
            <w:rFonts w:ascii="Times New Roman" w:hAnsi="Times New Roman" w:cs="Times New Roman"/>
            <w:sz w:val="24"/>
            <w:szCs w:val="24"/>
            <w:u w:val="single"/>
          </w:rPr>
          <w:t>от 16.02.2009 N 68</w:t>
        </w:r>
      </w:hyperlink>
      <w:r>
        <w:rPr>
          <w:rFonts w:ascii="Times New Roman" w:hAnsi="Times New Roman" w:cs="Times New Roman"/>
          <w:sz w:val="24"/>
          <w:szCs w:val="24"/>
        </w:rPr>
        <w:t>)</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39"/>
        <w:gridCol w:w="1317"/>
        <w:gridCol w:w="1514"/>
        <w:gridCol w:w="1574"/>
        <w:gridCol w:w="973"/>
        <w:gridCol w:w="1219"/>
        <w:gridCol w:w="1379"/>
        <w:gridCol w:w="1608"/>
        <w:gridCol w:w="1431"/>
        <w:gridCol w:w="1290"/>
      </w:tblGrid>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п/п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поступления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организации (фамилия, инициалы лица), от </w:t>
            </w:r>
            <w:r>
              <w:rPr>
                <w:rFonts w:ascii="Times New Roman" w:hAnsi="Times New Roman" w:cs="Times New Roman"/>
                <w:sz w:val="24"/>
                <w:szCs w:val="24"/>
              </w:rPr>
              <w:t xml:space="preserve">которой поступили документы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номер и дата документа, по которому приняты документы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Название фонда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Годы документов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Кол-во ед. хр. или неописанных документов (листов)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Краткая характеристика состояния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фонда, присвоенный поступившим до</w:t>
            </w:r>
            <w:r>
              <w:rPr>
                <w:rFonts w:ascii="Times New Roman" w:hAnsi="Times New Roman" w:cs="Times New Roman"/>
                <w:sz w:val="24"/>
                <w:szCs w:val="24"/>
              </w:rPr>
              <w:t xml:space="preserve">кументам по списку фондов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Примечания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1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9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10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75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bl>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50"/>
        <w:gridCol w:w="750"/>
        <w:gridCol w:w="2500"/>
        <w:gridCol w:w="1500"/>
      </w:tblGrid>
      <w:tr w:rsidR="00000000">
        <w:tblPrEx>
          <w:tblCellMar>
            <w:top w:w="0" w:type="dxa"/>
            <w:left w:w="0" w:type="dxa"/>
            <w:bottom w:w="0" w:type="dxa"/>
            <w:right w:w="0" w:type="dxa"/>
          </w:tblCellMar>
        </w:tblPrEx>
        <w:trPr>
          <w:jc w:val="center"/>
        </w:trPr>
        <w:tc>
          <w:tcPr>
            <w:tcW w:w="2250" w:type="dxa"/>
            <w:tcBorders>
              <w:top w:val="nil"/>
              <w:left w:val="nil"/>
              <w:bottom w:val="nil"/>
              <w:right w:val="nil"/>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поступило за</w:t>
            </w:r>
          </w:p>
        </w:tc>
        <w:tc>
          <w:tcPr>
            <w:tcW w:w="250" w:type="dxa"/>
            <w:tcBorders>
              <w:top w:val="nil"/>
              <w:left w:val="nil"/>
              <w:bottom w:val="single" w:sz="6" w:space="0" w:color="auto"/>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75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год</w:t>
            </w:r>
          </w:p>
        </w:tc>
        <w:tc>
          <w:tcPr>
            <w:tcW w:w="2500" w:type="dxa"/>
            <w:tcBorders>
              <w:top w:val="nil"/>
              <w:left w:val="nil"/>
              <w:bottom w:val="single" w:sz="6" w:space="0" w:color="auto"/>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 хр.</w:t>
            </w:r>
          </w:p>
        </w:tc>
      </w:tr>
      <w:tr w:rsidR="00000000">
        <w:tblPrEx>
          <w:tblCellMar>
            <w:top w:w="0" w:type="dxa"/>
            <w:left w:w="0" w:type="dxa"/>
            <w:bottom w:w="0" w:type="dxa"/>
            <w:right w:w="0" w:type="dxa"/>
          </w:tblCellMar>
        </w:tblPrEx>
        <w:trPr>
          <w:jc w:val="center"/>
        </w:trPr>
        <w:tc>
          <w:tcPr>
            <w:tcW w:w="225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single" w:sz="6" w:space="0" w:color="auto"/>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75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single" w:sz="6" w:space="0" w:color="auto"/>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(цифрами и прописью)</w:t>
            </w:r>
          </w:p>
        </w:tc>
        <w:tc>
          <w:tcPr>
            <w:tcW w:w="150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bl>
    <w:p w:rsidR="00000000" w:rsidRDefault="00DC503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(документов, листов)</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000"/>
        <w:gridCol w:w="250"/>
      </w:tblGrid>
      <w:tr w:rsidR="00000000">
        <w:tblPrEx>
          <w:tblCellMar>
            <w:top w:w="0" w:type="dxa"/>
            <w:left w:w="0" w:type="dxa"/>
            <w:bottom w:w="0" w:type="dxa"/>
            <w:right w:w="0" w:type="dxa"/>
          </w:tblCellMar>
        </w:tblPrEx>
        <w:trPr>
          <w:jc w:val="center"/>
        </w:trPr>
        <w:tc>
          <w:tcPr>
            <w:tcW w:w="2000" w:type="dxa"/>
            <w:tcBorders>
              <w:top w:val="nil"/>
              <w:left w:val="nil"/>
              <w:bottom w:val="nil"/>
              <w:right w:val="nil"/>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 &lt;*&gt;:</w:t>
            </w:r>
          </w:p>
        </w:tc>
        <w:tc>
          <w:tcPr>
            <w:tcW w:w="250" w:type="dxa"/>
            <w:tcBorders>
              <w:top w:val="nil"/>
              <w:left w:val="nil"/>
              <w:bottom w:val="single" w:sz="6" w:space="0" w:color="auto"/>
              <w:right w:val="nil"/>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000" w:type="dxa"/>
            <w:tcBorders>
              <w:top w:val="nil"/>
              <w:left w:val="nil"/>
              <w:bottom w:val="nil"/>
              <w:right w:val="nil"/>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single" w:sz="6" w:space="0" w:color="auto"/>
              <w:left w:val="nil"/>
              <w:bottom w:val="single" w:sz="6" w:space="0" w:color="auto"/>
              <w:right w:val="nil"/>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000" w:type="dxa"/>
            <w:tcBorders>
              <w:top w:val="nil"/>
              <w:left w:val="nil"/>
              <w:bottom w:val="nil"/>
              <w:right w:val="nil"/>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single" w:sz="6" w:space="0" w:color="auto"/>
              <w:left w:val="nil"/>
              <w:bottom w:val="single" w:sz="6" w:space="0" w:color="auto"/>
              <w:right w:val="nil"/>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000"/>
        <w:gridCol w:w="250"/>
        <w:gridCol w:w="1500"/>
        <w:gridCol w:w="250"/>
        <w:gridCol w:w="2375"/>
      </w:tblGrid>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Наименование должности работника</w:t>
            </w:r>
          </w:p>
        </w:tc>
        <w:tc>
          <w:tcPr>
            <w:tcW w:w="25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w:t>
            </w:r>
            <w:r>
              <w:rPr>
                <w:rFonts w:ascii="Times New Roman" w:hAnsi="Times New Roman" w:cs="Times New Roman"/>
                <w:sz w:val="24"/>
                <w:szCs w:val="24"/>
              </w:rPr>
              <w:t>ь</w:t>
            </w:r>
          </w:p>
        </w:tc>
        <w:tc>
          <w:tcPr>
            <w:tcW w:w="25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375"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Расшифровка подписи</w:t>
            </w:r>
          </w:p>
        </w:tc>
      </w:tr>
    </w:tbl>
    <w:p w:rsidR="00000000" w:rsidRDefault="00DC503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Дата</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Допускается ведение единой книги учета поступлений на документы всех видов с указанием их объемов в итоговой записи.</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Форма книги учета поступлений документов</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Формат </w:t>
      </w:r>
      <w:r>
        <w:rPr>
          <w:rFonts w:ascii="Times New Roman" w:hAnsi="Times New Roman" w:cs="Times New Roman"/>
          <w:sz w:val="24"/>
          <w:szCs w:val="24"/>
        </w:rPr>
        <w:t>A</w:t>
      </w:r>
      <w:r>
        <w:rPr>
          <w:rFonts w:ascii="Times New Roman" w:hAnsi="Times New Roman" w:cs="Times New Roman"/>
          <w:sz w:val="24"/>
          <w:szCs w:val="24"/>
        </w:rPr>
        <w:t xml:space="preserve">3 (420 </w:t>
      </w:r>
      <w:r>
        <w:rPr>
          <w:rFonts w:ascii="Times New Roman" w:hAnsi="Times New Roman" w:cs="Times New Roman"/>
          <w:sz w:val="24"/>
          <w:szCs w:val="24"/>
        </w:rPr>
        <w:t>x</w:t>
      </w:r>
      <w:r>
        <w:rPr>
          <w:rFonts w:ascii="Times New Roman" w:hAnsi="Times New Roman" w:cs="Times New Roman"/>
          <w:sz w:val="24"/>
          <w:szCs w:val="24"/>
        </w:rPr>
        <w:t xml:space="preserve"> 297)</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6 </w:t>
      </w:r>
    </w:p>
    <w:p w:rsidR="00000000" w:rsidRDefault="00DC503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w:t>
      </w:r>
      <w:r>
        <w:rPr>
          <w:rFonts w:ascii="Times New Roman" w:hAnsi="Times New Roman" w:cs="Times New Roman"/>
          <w:i/>
          <w:iCs/>
          <w:sz w:val="24"/>
          <w:szCs w:val="24"/>
        </w:rPr>
        <w:t xml:space="preserve"> пп. 3.4.1, 3.5.3, </w:t>
      </w:r>
    </w:p>
    <w:p w:rsidR="00000000" w:rsidRDefault="00DC503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3.7.1, 3.7.11, 3.7.12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СПИСОК ФОНДОВ</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2000"/>
        <w:gridCol w:w="2000"/>
        <w:gridCol w:w="2000"/>
        <w:gridCol w:w="1500"/>
      </w:tblGrid>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Номер фонда </w:t>
            </w:r>
          </w:p>
        </w:tc>
        <w:tc>
          <w:tcPr>
            <w:tcW w:w="20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первого поступления </w:t>
            </w:r>
          </w:p>
        </w:tc>
        <w:tc>
          <w:tcPr>
            <w:tcW w:w="20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Название фонда </w:t>
            </w:r>
          </w:p>
        </w:tc>
        <w:tc>
          <w:tcPr>
            <w:tcW w:w="20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Отметка о выбытии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Примечания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20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20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20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000" w:type="dxa"/>
            <w:tcBorders>
              <w:top w:val="single" w:sz="6" w:space="0" w:color="auto"/>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000" w:type="dxa"/>
            <w:tcBorders>
              <w:top w:val="single" w:sz="6" w:space="0" w:color="auto"/>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000" w:type="dxa"/>
            <w:tcBorders>
              <w:top w:val="single" w:sz="6" w:space="0" w:color="auto"/>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000" w:type="dxa"/>
            <w:tcBorders>
              <w:top w:val="nil"/>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000" w:type="dxa"/>
            <w:tcBorders>
              <w:top w:val="nil"/>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000" w:type="dxa"/>
            <w:tcBorders>
              <w:top w:val="nil"/>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000" w:type="dxa"/>
            <w:tcBorders>
              <w:top w:val="nil"/>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000" w:type="dxa"/>
            <w:tcBorders>
              <w:top w:val="nil"/>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000" w:type="dxa"/>
            <w:tcBorders>
              <w:top w:val="nil"/>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bl>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000000">
        <w:tblPrEx>
          <w:tblCellMar>
            <w:top w:w="0" w:type="dxa"/>
            <w:left w:w="0" w:type="dxa"/>
            <w:bottom w:w="0" w:type="dxa"/>
            <w:right w:w="0" w:type="dxa"/>
          </w:tblCellMar>
        </w:tblPrEx>
        <w:trPr>
          <w:jc w:val="center"/>
        </w:trPr>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Итого на 01.01.... г. </w:t>
            </w:r>
          </w:p>
        </w:tc>
        <w:tc>
          <w:tcPr>
            <w:tcW w:w="3000" w:type="dxa"/>
            <w:tcBorders>
              <w:top w:val="nil"/>
              <w:left w:val="nil"/>
              <w:bottom w:val="single" w:sz="6" w:space="0" w:color="auto"/>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фондов </w:t>
            </w:r>
          </w:p>
        </w:tc>
      </w:tr>
      <w:tr w:rsidR="00000000">
        <w:tblPrEx>
          <w:tblCellMar>
            <w:top w:w="0" w:type="dxa"/>
            <w:left w:w="0" w:type="dxa"/>
            <w:bottom w:w="0" w:type="dxa"/>
            <w:right w:w="0" w:type="dxa"/>
          </w:tblCellMar>
        </w:tblPrEx>
        <w:trPr>
          <w:jc w:val="center"/>
        </w:trPr>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000" w:type="dxa"/>
            <w:tcBorders>
              <w:top w:val="single" w:sz="6" w:space="0" w:color="auto"/>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(цифрами и прописью) </w:t>
            </w:r>
          </w:p>
        </w:tc>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в т.ч. поступило за .. г. </w:t>
            </w:r>
          </w:p>
        </w:tc>
        <w:tc>
          <w:tcPr>
            <w:tcW w:w="3000" w:type="dxa"/>
            <w:tcBorders>
              <w:top w:val="nil"/>
              <w:left w:val="nil"/>
              <w:bottom w:val="single" w:sz="6" w:space="0" w:color="auto"/>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фондов </w:t>
            </w:r>
          </w:p>
        </w:tc>
      </w:tr>
      <w:tr w:rsidR="00000000">
        <w:tblPrEx>
          <w:tblCellMar>
            <w:top w:w="0" w:type="dxa"/>
            <w:left w:w="0" w:type="dxa"/>
            <w:bottom w:w="0" w:type="dxa"/>
            <w:right w:w="0" w:type="dxa"/>
          </w:tblCellMar>
        </w:tblPrEx>
        <w:trPr>
          <w:jc w:val="center"/>
        </w:trPr>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000" w:type="dxa"/>
            <w:tcBorders>
              <w:top w:val="single" w:sz="6" w:space="0" w:color="auto"/>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(цифрами и прописью) </w:t>
            </w:r>
          </w:p>
        </w:tc>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выбыло за ........ г. </w:t>
            </w:r>
          </w:p>
        </w:tc>
        <w:tc>
          <w:tcPr>
            <w:tcW w:w="3000" w:type="dxa"/>
            <w:tcBorders>
              <w:top w:val="nil"/>
              <w:left w:val="nil"/>
              <w:bottom w:val="single" w:sz="6" w:space="0" w:color="auto"/>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фондов </w:t>
            </w:r>
          </w:p>
        </w:tc>
      </w:tr>
      <w:tr w:rsidR="00000000">
        <w:tblPrEx>
          <w:tblCellMar>
            <w:top w:w="0" w:type="dxa"/>
            <w:left w:w="0" w:type="dxa"/>
            <w:bottom w:w="0" w:type="dxa"/>
            <w:right w:w="0" w:type="dxa"/>
          </w:tblCellMar>
        </w:tblPrEx>
        <w:trPr>
          <w:jc w:val="center"/>
        </w:trPr>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000" w:type="dxa"/>
            <w:tcBorders>
              <w:top w:val="single" w:sz="6" w:space="0" w:color="auto"/>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(цифрами и прописью) </w:t>
            </w:r>
          </w:p>
        </w:tc>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Наименование</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должности</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работника </w:t>
            </w:r>
          </w:p>
        </w:tc>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Подпись </w:t>
            </w:r>
          </w:p>
        </w:tc>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Расшифровка подписи </w:t>
            </w:r>
          </w:p>
        </w:tc>
      </w:tr>
      <w:tr w:rsidR="00000000">
        <w:tblPrEx>
          <w:tblCellMar>
            <w:top w:w="0" w:type="dxa"/>
            <w:left w:w="0" w:type="dxa"/>
            <w:bottom w:w="0" w:type="dxa"/>
            <w:right w:w="0" w:type="dxa"/>
          </w:tblCellMar>
        </w:tblPrEx>
        <w:trPr>
          <w:jc w:val="center"/>
        </w:trPr>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Дата </w:t>
            </w:r>
          </w:p>
        </w:tc>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3000" w:type="dxa"/>
            <w:tcBorders>
              <w:top w:val="nil"/>
              <w:left w:val="nil"/>
              <w:bottom w:val="nil"/>
              <w:right w:val="nil"/>
            </w:tcBorders>
          </w:tcPr>
          <w:p w:rsidR="00000000" w:rsidRDefault="00DC50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bl>
    <w:p w:rsidR="00000000" w:rsidRDefault="00DC5035">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Форма списка фондов</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Формат </w:t>
      </w:r>
      <w:r>
        <w:rPr>
          <w:rFonts w:ascii="Times New Roman" w:hAnsi="Times New Roman" w:cs="Times New Roman"/>
          <w:i/>
          <w:iCs/>
          <w:sz w:val="24"/>
          <w:szCs w:val="24"/>
        </w:rPr>
        <w:t>A</w:t>
      </w:r>
      <w:r>
        <w:rPr>
          <w:rFonts w:ascii="Times New Roman" w:hAnsi="Times New Roman" w:cs="Times New Roman"/>
          <w:i/>
          <w:iCs/>
          <w:sz w:val="24"/>
          <w:szCs w:val="24"/>
        </w:rPr>
        <w:t xml:space="preserve">4 (297 </w:t>
      </w:r>
      <w:r>
        <w:rPr>
          <w:rFonts w:ascii="Times New Roman" w:hAnsi="Times New Roman" w:cs="Times New Roman"/>
          <w:i/>
          <w:iCs/>
          <w:sz w:val="24"/>
          <w:szCs w:val="24"/>
        </w:rPr>
        <w:t>x</w:t>
      </w:r>
      <w:r>
        <w:rPr>
          <w:rFonts w:ascii="Times New Roman" w:hAnsi="Times New Roman" w:cs="Times New Roman"/>
          <w:i/>
          <w:iCs/>
          <w:sz w:val="24"/>
          <w:szCs w:val="24"/>
        </w:rPr>
        <w:t xml:space="preserve"> 210)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both"/>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7 </w:t>
      </w:r>
    </w:p>
    <w:p w:rsidR="00000000" w:rsidRDefault="00DC503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 пп. 3.4.1, 3.5.6, 3.7.13, 5.5.1</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УТВЕРЖДЕНО</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Протокол</w:t>
      </w:r>
      <w:r>
        <w:rPr>
          <w:rFonts w:ascii="Courier New" w:hAnsi="Courier New" w:cs="Courier New"/>
          <w:sz w:val="24"/>
          <w:szCs w:val="24"/>
        </w:rPr>
        <w:t> </w:t>
      </w:r>
      <w:r>
        <w:rPr>
          <w:rFonts w:ascii="Courier New" w:hAnsi="Courier New" w:cs="Courier New"/>
          <w:sz w:val="24"/>
          <w:szCs w:val="24"/>
        </w:rPr>
        <w:t>ЭПК</w:t>
      </w:r>
      <w:r>
        <w:rPr>
          <w:rFonts w:ascii="Courier New" w:hAnsi="Courier New" w:cs="Courier New"/>
          <w:sz w:val="24"/>
          <w:szCs w:val="24"/>
        </w:rPr>
        <w:t> </w:t>
      </w:r>
      <w:r>
        <w:rPr>
          <w:rFonts w:ascii="Courier New" w:hAnsi="Courier New" w:cs="Courier New"/>
          <w:sz w:val="24"/>
          <w:szCs w:val="24"/>
        </w:rPr>
        <w:t>____________________________________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(наименование</w:t>
      </w:r>
      <w:r>
        <w:rPr>
          <w:rFonts w:ascii="Courier New" w:hAnsi="Courier New" w:cs="Courier New"/>
          <w:sz w:val="24"/>
          <w:szCs w:val="24"/>
        </w:rPr>
        <w:t> </w:t>
      </w:r>
      <w:r>
        <w:rPr>
          <w:rFonts w:ascii="Courier New" w:hAnsi="Courier New" w:cs="Courier New"/>
          <w:sz w:val="24"/>
          <w:szCs w:val="24"/>
        </w:rPr>
        <w:t>уполномоченного</w:t>
      </w:r>
      <w:r>
        <w:rPr>
          <w:rFonts w:ascii="Courier New" w:hAnsi="Courier New" w:cs="Courier New"/>
          <w:sz w:val="24"/>
          <w:szCs w:val="24"/>
        </w:rPr>
        <w:t> </w:t>
      </w:r>
      <w:r>
        <w:rPr>
          <w:rFonts w:ascii="Courier New" w:hAnsi="Courier New" w:cs="Courier New"/>
          <w:sz w:val="24"/>
          <w:szCs w:val="24"/>
        </w:rPr>
        <w:t>органа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_____</w:t>
      </w:r>
      <w:r>
        <w:rPr>
          <w:rFonts w:ascii="Courier New" w:hAnsi="Courier New" w:cs="Courier New"/>
          <w:sz w:val="24"/>
          <w:szCs w:val="24"/>
        </w:rPr>
        <w:t>____________________________________________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исполнительной</w:t>
      </w:r>
      <w:r>
        <w:rPr>
          <w:rFonts w:ascii="Courier New" w:hAnsi="Courier New" w:cs="Courier New"/>
          <w:sz w:val="24"/>
          <w:szCs w:val="24"/>
        </w:rPr>
        <w:t> </w:t>
      </w:r>
      <w:r>
        <w:rPr>
          <w:rFonts w:ascii="Courier New" w:hAnsi="Courier New" w:cs="Courier New"/>
          <w:sz w:val="24"/>
          <w:szCs w:val="24"/>
        </w:rPr>
        <w:t>власти</w:t>
      </w:r>
      <w:r>
        <w:rPr>
          <w:rFonts w:ascii="Courier New" w:hAnsi="Courier New" w:cs="Courier New"/>
          <w:sz w:val="24"/>
          <w:szCs w:val="24"/>
        </w:rPr>
        <w:t> </w:t>
      </w:r>
      <w:r>
        <w:rPr>
          <w:rFonts w:ascii="Courier New" w:hAnsi="Courier New" w:cs="Courier New"/>
          <w:sz w:val="24"/>
          <w:szCs w:val="24"/>
        </w:rPr>
        <w:t>субъекта</w:t>
      </w:r>
      <w:r>
        <w:rPr>
          <w:rFonts w:ascii="Courier New" w:hAnsi="Courier New" w:cs="Courier New"/>
          <w:sz w:val="24"/>
          <w:szCs w:val="24"/>
        </w:rPr>
        <w:t> </w:t>
      </w:r>
      <w:r>
        <w:rPr>
          <w:rFonts w:ascii="Courier New" w:hAnsi="Courier New" w:cs="Courier New"/>
          <w:sz w:val="24"/>
          <w:szCs w:val="24"/>
        </w:rPr>
        <w:t>Российской</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_________________________________________________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Федерации</w:t>
      </w: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области</w:t>
      </w:r>
      <w:r>
        <w:rPr>
          <w:rFonts w:ascii="Courier New" w:hAnsi="Courier New" w:cs="Courier New"/>
          <w:sz w:val="24"/>
          <w:szCs w:val="24"/>
        </w:rPr>
        <w:t> </w:t>
      </w:r>
      <w:r>
        <w:rPr>
          <w:rFonts w:ascii="Courier New" w:hAnsi="Courier New" w:cs="Courier New"/>
          <w:sz w:val="24"/>
          <w:szCs w:val="24"/>
        </w:rPr>
        <w:t>архивного</w:t>
      </w:r>
      <w:r>
        <w:rPr>
          <w:rFonts w:ascii="Courier New" w:hAnsi="Courier New" w:cs="Courier New"/>
          <w:sz w:val="24"/>
          <w:szCs w:val="24"/>
        </w:rPr>
        <w:t> </w:t>
      </w:r>
      <w:r>
        <w:rPr>
          <w:rFonts w:ascii="Courier New" w:hAnsi="Courier New" w:cs="Courier New"/>
          <w:sz w:val="24"/>
          <w:szCs w:val="24"/>
        </w:rPr>
        <w:t>дела,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_________________________________________________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федерального</w:t>
      </w:r>
      <w:r>
        <w:rPr>
          <w:rFonts w:ascii="Courier New" w:hAnsi="Courier New" w:cs="Courier New"/>
          <w:sz w:val="24"/>
          <w:szCs w:val="24"/>
        </w:rPr>
        <w:t> </w:t>
      </w:r>
      <w:r>
        <w:rPr>
          <w:rFonts w:ascii="Courier New" w:hAnsi="Courier New" w:cs="Courier New"/>
          <w:sz w:val="24"/>
          <w:szCs w:val="24"/>
        </w:rPr>
        <w:t>государственного</w:t>
      </w:r>
      <w:r>
        <w:rPr>
          <w:rFonts w:ascii="Courier New" w:hAnsi="Courier New" w:cs="Courier New"/>
          <w:sz w:val="24"/>
          <w:szCs w:val="24"/>
        </w:rPr>
        <w:t> </w:t>
      </w:r>
      <w:r>
        <w:rPr>
          <w:rFonts w:ascii="Courier New" w:hAnsi="Courier New" w:cs="Courier New"/>
          <w:sz w:val="24"/>
          <w:szCs w:val="24"/>
        </w:rPr>
        <w:t>архива)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от</w:t>
      </w:r>
      <w:r>
        <w:rPr>
          <w:rFonts w:ascii="Courier New" w:hAnsi="Courier New" w:cs="Courier New"/>
          <w:sz w:val="24"/>
          <w:szCs w:val="24"/>
        </w:rPr>
        <w:t> </w:t>
      </w:r>
      <w:r>
        <w:rPr>
          <w:rFonts w:ascii="Courier New" w:hAnsi="Courier New" w:cs="Courier New"/>
          <w:sz w:val="24"/>
          <w:szCs w:val="24"/>
        </w:rPr>
        <w:t>_________________</w:t>
      </w:r>
      <w:r>
        <w:rPr>
          <w:rFonts w:ascii="Courier New" w:hAnsi="Courier New" w:cs="Courier New"/>
          <w:sz w:val="24"/>
          <w:szCs w:val="24"/>
        </w:rPr>
        <w:t> N </w:t>
      </w:r>
      <w:r>
        <w:rPr>
          <w:rFonts w:ascii="Courier New" w:hAnsi="Courier New" w:cs="Courier New"/>
          <w:sz w:val="24"/>
          <w:szCs w:val="24"/>
        </w:rPr>
        <w:t>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ред.</w:t>
      </w:r>
      <w:r>
        <w:rPr>
          <w:rFonts w:ascii="Courier New" w:hAnsi="Courier New" w:cs="Courier New"/>
          <w:sz w:val="24"/>
          <w:szCs w:val="24"/>
        </w:rPr>
        <w:t> </w:t>
      </w:r>
      <w:r>
        <w:rPr>
          <w:rFonts w:ascii="Courier New" w:hAnsi="Courier New" w:cs="Courier New"/>
          <w:sz w:val="24"/>
          <w:szCs w:val="24"/>
        </w:rPr>
        <w:t>Приказа</w:t>
      </w:r>
      <w:r>
        <w:rPr>
          <w:rFonts w:ascii="Courier New" w:hAnsi="Courier New" w:cs="Courier New"/>
          <w:sz w:val="24"/>
          <w:szCs w:val="24"/>
        </w:rPr>
        <w:t> </w:t>
      </w:r>
      <w:r>
        <w:rPr>
          <w:rFonts w:ascii="Courier New" w:hAnsi="Courier New" w:cs="Courier New"/>
          <w:sz w:val="24"/>
          <w:szCs w:val="24"/>
        </w:rPr>
        <w:t>Минкультуры</w:t>
      </w:r>
      <w:r>
        <w:rPr>
          <w:rFonts w:ascii="Courier New" w:hAnsi="Courier New" w:cs="Courier New"/>
          <w:sz w:val="24"/>
          <w:szCs w:val="24"/>
        </w:rPr>
        <w:t> </w:t>
      </w:r>
      <w:r>
        <w:rPr>
          <w:rFonts w:ascii="Courier New" w:hAnsi="Courier New" w:cs="Courier New"/>
          <w:sz w:val="24"/>
          <w:szCs w:val="24"/>
        </w:rPr>
        <w:t>РФ</w:t>
      </w:r>
      <w:r>
        <w:rPr>
          <w:rFonts w:ascii="Courier New" w:hAnsi="Courier New" w:cs="Courier New"/>
          <w:sz w:val="24"/>
          <w:szCs w:val="24"/>
        </w:rPr>
        <w:t> </w:t>
      </w:r>
      <w:hyperlink r:id="rId16" w:history="1">
        <w:r>
          <w:rPr>
            <w:rFonts w:ascii="Courier New" w:hAnsi="Courier New" w:cs="Courier New"/>
            <w:sz w:val="24"/>
            <w:szCs w:val="24"/>
            <w:u w:val="single"/>
          </w:rPr>
          <w:t>от 16.02.2009 N 68</w:t>
        </w:r>
      </w:hyperlink>
      <w:r>
        <w:rPr>
          <w:rFonts w:ascii="Courier New" w:hAnsi="Courier New" w:cs="Courier New"/>
          <w:sz w:val="24"/>
          <w:szCs w:val="24"/>
        </w:rPr>
        <w:t>)</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806"/>
        <w:gridCol w:w="3040"/>
        <w:gridCol w:w="1460"/>
        <w:gridCol w:w="1199"/>
        <w:gridCol w:w="1600"/>
        <w:gridCol w:w="1600"/>
      </w:tblGrid>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N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п/п</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Делопроизводственные</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индексы</w:t>
            </w:r>
            <w:r>
              <w:rPr>
                <w:rFonts w:ascii="Courier New" w:hAnsi="Courier New" w:cs="Courier New"/>
                <w:sz w:val="24"/>
                <w:szCs w:val="24"/>
              </w:rPr>
              <w:t> </w:t>
            </w:r>
            <w:r>
              <w:rPr>
                <w:rFonts w:ascii="Courier New" w:hAnsi="Courier New" w:cs="Courier New"/>
                <w:sz w:val="24"/>
                <w:szCs w:val="24"/>
              </w:rPr>
              <w:t>или</w:t>
            </w:r>
            <w:r>
              <w:rPr>
                <w:rFonts w:ascii="Courier New" w:hAnsi="Courier New" w:cs="Courier New"/>
                <w:sz w:val="24"/>
                <w:szCs w:val="24"/>
              </w:rPr>
              <w:t> </w:t>
            </w:r>
            <w:r>
              <w:rPr>
                <w:rFonts w:ascii="Courier New" w:hAnsi="Courier New" w:cs="Courier New"/>
                <w:sz w:val="24"/>
                <w:szCs w:val="24"/>
              </w:rPr>
              <w:t>номера</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по</w:t>
            </w:r>
            <w:r>
              <w:rPr>
                <w:rFonts w:ascii="Courier New" w:hAnsi="Courier New" w:cs="Courier New"/>
                <w:sz w:val="24"/>
                <w:szCs w:val="24"/>
              </w:rPr>
              <w:t> </w:t>
            </w:r>
            <w:r>
              <w:rPr>
                <w:rFonts w:ascii="Courier New" w:hAnsi="Courier New" w:cs="Courier New"/>
                <w:sz w:val="24"/>
                <w:szCs w:val="24"/>
              </w:rPr>
              <w:t>старой</w:t>
            </w:r>
            <w:r>
              <w:rPr>
                <w:rFonts w:ascii="Courier New" w:hAnsi="Courier New" w:cs="Courier New"/>
                <w:sz w:val="24"/>
                <w:szCs w:val="24"/>
              </w:rPr>
              <w:t> </w:t>
            </w:r>
            <w:r>
              <w:rPr>
                <w:rFonts w:ascii="Courier New" w:hAnsi="Courier New" w:cs="Courier New"/>
                <w:sz w:val="24"/>
                <w:szCs w:val="24"/>
              </w:rPr>
              <w:t>описи</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Заголовок</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дела</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Крайние</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даты</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Количество</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листов</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Примечания</w:t>
            </w:r>
            <w:r>
              <w:rPr>
                <w:rFonts w:ascii="Courier New" w:hAnsi="Courier New" w:cs="Courier New"/>
                <w:sz w:val="24"/>
                <w:szCs w:val="24"/>
              </w:rPr>
              <w:t>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1</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2</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3</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4</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5</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6</w:t>
            </w:r>
            <w:r>
              <w:rPr>
                <w:rFonts w:ascii="Courier New" w:hAnsi="Courier New" w:cs="Courier New"/>
                <w:sz w:val="24"/>
                <w:szCs w:val="24"/>
              </w:rPr>
              <w:t>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r>
    </w:tbl>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В</w:t>
      </w:r>
      <w:r>
        <w:rPr>
          <w:rFonts w:ascii="Courier New" w:hAnsi="Courier New" w:cs="Courier New"/>
          <w:sz w:val="24"/>
          <w:szCs w:val="24"/>
        </w:rPr>
        <w:t> </w:t>
      </w:r>
      <w:r>
        <w:rPr>
          <w:rFonts w:ascii="Courier New" w:hAnsi="Courier New" w:cs="Courier New"/>
          <w:sz w:val="24"/>
          <w:szCs w:val="24"/>
        </w:rPr>
        <w:t>опись</w:t>
      </w:r>
      <w:r>
        <w:rPr>
          <w:rFonts w:ascii="Courier New" w:hAnsi="Courier New" w:cs="Courier New"/>
          <w:sz w:val="24"/>
          <w:szCs w:val="24"/>
        </w:rPr>
        <w:t> </w:t>
      </w:r>
      <w:r>
        <w:rPr>
          <w:rFonts w:ascii="Courier New" w:hAnsi="Courier New" w:cs="Courier New"/>
          <w:sz w:val="24"/>
          <w:szCs w:val="24"/>
        </w:rPr>
        <w:t>внесено</w:t>
      </w:r>
      <w:r>
        <w:rPr>
          <w:rFonts w:ascii="Courier New" w:hAnsi="Courier New" w:cs="Courier New"/>
          <w:sz w:val="24"/>
          <w:szCs w:val="24"/>
        </w:rPr>
        <w:t> </w:t>
      </w:r>
      <w:r>
        <w:rPr>
          <w:rFonts w:ascii="Courier New" w:hAnsi="Courier New" w:cs="Courier New"/>
          <w:sz w:val="24"/>
          <w:szCs w:val="24"/>
        </w:rPr>
        <w:t>__________________________________________________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(цифрами</w:t>
      </w:r>
      <w:r>
        <w:rPr>
          <w:rFonts w:ascii="Courier New" w:hAnsi="Courier New" w:cs="Courier New"/>
          <w:sz w:val="24"/>
          <w:szCs w:val="24"/>
        </w:rPr>
        <w:t> </w:t>
      </w:r>
      <w:r>
        <w:rPr>
          <w:rFonts w:ascii="Courier New" w:hAnsi="Courier New" w:cs="Courier New"/>
          <w:sz w:val="24"/>
          <w:szCs w:val="24"/>
        </w:rPr>
        <w:t>и</w:t>
      </w:r>
      <w:r>
        <w:rPr>
          <w:rFonts w:ascii="Courier New" w:hAnsi="Courier New" w:cs="Courier New"/>
          <w:sz w:val="24"/>
          <w:szCs w:val="24"/>
        </w:rPr>
        <w:t> </w:t>
      </w:r>
      <w:r>
        <w:rPr>
          <w:rFonts w:ascii="Courier New" w:hAnsi="Courier New" w:cs="Courier New"/>
          <w:sz w:val="24"/>
          <w:szCs w:val="24"/>
        </w:rPr>
        <w:t>прописью)</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w:t>
      </w:r>
      <w:r>
        <w:rPr>
          <w:rFonts w:ascii="Courier New" w:hAnsi="Courier New" w:cs="Courier New"/>
          <w:sz w:val="24"/>
          <w:szCs w:val="24"/>
        </w:rPr>
        <w:t>______</w:t>
      </w:r>
      <w:r>
        <w:rPr>
          <w:rFonts w:ascii="Courier New" w:hAnsi="Courier New" w:cs="Courier New"/>
          <w:sz w:val="24"/>
          <w:szCs w:val="24"/>
        </w:rPr>
        <w:t> </w:t>
      </w:r>
      <w:r>
        <w:rPr>
          <w:rFonts w:ascii="Courier New" w:hAnsi="Courier New" w:cs="Courier New"/>
          <w:sz w:val="24"/>
          <w:szCs w:val="24"/>
        </w:rPr>
        <w:t>дел</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с</w:t>
      </w:r>
      <w:r>
        <w:rPr>
          <w:rFonts w:ascii="Courier New" w:hAnsi="Courier New" w:cs="Courier New"/>
          <w:sz w:val="24"/>
          <w:szCs w:val="24"/>
        </w:rPr>
        <w:t> N </w:t>
      </w:r>
      <w:r>
        <w:rPr>
          <w:rFonts w:ascii="Courier New" w:hAnsi="Courier New" w:cs="Courier New"/>
          <w:sz w:val="24"/>
          <w:szCs w:val="24"/>
        </w:rPr>
        <w:t>_________________________</w:t>
      </w:r>
      <w:r>
        <w:rPr>
          <w:rFonts w:ascii="Courier New" w:hAnsi="Courier New" w:cs="Courier New"/>
          <w:sz w:val="24"/>
          <w:szCs w:val="24"/>
        </w:rPr>
        <w:t> </w:t>
      </w:r>
      <w:r>
        <w:rPr>
          <w:rFonts w:ascii="Courier New" w:hAnsi="Courier New" w:cs="Courier New"/>
          <w:sz w:val="24"/>
          <w:szCs w:val="24"/>
        </w:rPr>
        <w:t>по</w:t>
      </w:r>
      <w:r>
        <w:rPr>
          <w:rFonts w:ascii="Courier New" w:hAnsi="Courier New" w:cs="Courier New"/>
          <w:sz w:val="24"/>
          <w:szCs w:val="24"/>
        </w:rPr>
        <w:t> N </w:t>
      </w:r>
      <w:r>
        <w:rPr>
          <w:rFonts w:ascii="Courier New" w:hAnsi="Courier New" w:cs="Courier New"/>
          <w:sz w:val="24"/>
          <w:szCs w:val="24"/>
        </w:rPr>
        <w:t>_______________________________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Наименование</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должности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составителя</w:t>
      </w:r>
      <w:r>
        <w:rPr>
          <w:rFonts w:ascii="Courier New" w:hAnsi="Courier New" w:cs="Courier New"/>
          <w:sz w:val="24"/>
          <w:szCs w:val="24"/>
        </w:rPr>
        <w:t> </w:t>
      </w:r>
      <w:r>
        <w:rPr>
          <w:rFonts w:ascii="Courier New" w:hAnsi="Courier New" w:cs="Courier New"/>
          <w:sz w:val="24"/>
          <w:szCs w:val="24"/>
        </w:rPr>
        <w:t>описи</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Заведующий</w:t>
      </w:r>
      <w:r>
        <w:rPr>
          <w:rFonts w:ascii="Courier New" w:hAnsi="Courier New" w:cs="Courier New"/>
          <w:sz w:val="24"/>
          <w:szCs w:val="24"/>
        </w:rPr>
        <w:t> </w:t>
      </w:r>
      <w:r>
        <w:rPr>
          <w:rFonts w:ascii="Courier New" w:hAnsi="Courier New" w:cs="Courier New"/>
          <w:sz w:val="24"/>
          <w:szCs w:val="24"/>
        </w:rPr>
        <w:t>отделом</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(архивохранилищем)</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w:t>
      </w:r>
      <w:r>
        <w:rPr>
          <w:rFonts w:ascii="Courier New" w:hAnsi="Courier New" w:cs="Courier New"/>
          <w:sz w:val="24"/>
          <w:szCs w:val="24"/>
        </w:rPr>
        <w:t>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Дата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Форма</w:t>
      </w:r>
      <w:r>
        <w:rPr>
          <w:rFonts w:ascii="Courier New" w:hAnsi="Courier New" w:cs="Courier New"/>
          <w:sz w:val="24"/>
          <w:szCs w:val="24"/>
        </w:rPr>
        <w:t> </w:t>
      </w:r>
      <w:r>
        <w:rPr>
          <w:rFonts w:ascii="Courier New" w:hAnsi="Courier New" w:cs="Courier New"/>
          <w:sz w:val="24"/>
          <w:szCs w:val="24"/>
        </w:rPr>
        <w:t>описи</w:t>
      </w:r>
      <w:r>
        <w:rPr>
          <w:rFonts w:ascii="Courier New" w:hAnsi="Courier New" w:cs="Courier New"/>
          <w:sz w:val="24"/>
          <w:szCs w:val="24"/>
        </w:rPr>
        <w:t> </w:t>
      </w:r>
      <w:r>
        <w:rPr>
          <w:rFonts w:ascii="Courier New" w:hAnsi="Courier New" w:cs="Courier New"/>
          <w:sz w:val="24"/>
          <w:szCs w:val="24"/>
        </w:rPr>
        <w:t>&lt;*&gt;</w:t>
      </w:r>
      <w:r>
        <w:rPr>
          <w:rFonts w:ascii="Courier New" w:hAnsi="Courier New" w:cs="Courier New"/>
          <w:sz w:val="24"/>
          <w:szCs w:val="24"/>
        </w:rPr>
        <w:t> </w:t>
      </w:r>
      <w:r>
        <w:rPr>
          <w:rFonts w:ascii="Courier New" w:hAnsi="Courier New" w:cs="Courier New"/>
          <w:sz w:val="24"/>
          <w:szCs w:val="24"/>
        </w:rPr>
        <w:t>дел</w:t>
      </w:r>
      <w:r>
        <w:rPr>
          <w:rFonts w:ascii="Courier New" w:hAnsi="Courier New" w:cs="Courier New"/>
          <w:sz w:val="24"/>
          <w:szCs w:val="24"/>
        </w:rPr>
        <w:t> </w:t>
      </w:r>
      <w:r>
        <w:rPr>
          <w:rFonts w:ascii="Courier New" w:hAnsi="Courier New" w:cs="Courier New"/>
          <w:sz w:val="24"/>
          <w:szCs w:val="24"/>
        </w:rPr>
        <w:t>постоянного</w:t>
      </w:r>
      <w:r>
        <w:rPr>
          <w:rFonts w:ascii="Courier New" w:hAnsi="Courier New" w:cs="Courier New"/>
          <w:sz w:val="24"/>
          <w:szCs w:val="24"/>
        </w:rPr>
        <w:t> </w:t>
      </w:r>
      <w:r>
        <w:rPr>
          <w:rFonts w:ascii="Courier New" w:hAnsi="Courier New" w:cs="Courier New"/>
          <w:sz w:val="24"/>
          <w:szCs w:val="24"/>
        </w:rPr>
        <w:t>хранения,</w:t>
      </w:r>
      <w:r>
        <w:rPr>
          <w:rFonts w:ascii="Courier New" w:hAnsi="Courier New" w:cs="Courier New"/>
          <w:sz w:val="24"/>
          <w:szCs w:val="24"/>
        </w:rPr>
        <w:t> </w:t>
      </w:r>
      <w:r>
        <w:rPr>
          <w:rFonts w:ascii="Courier New" w:hAnsi="Courier New" w:cs="Courier New"/>
          <w:sz w:val="24"/>
          <w:szCs w:val="24"/>
        </w:rPr>
        <w:t>составленной</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в</w:t>
      </w:r>
      <w:r>
        <w:rPr>
          <w:rFonts w:ascii="Courier New" w:hAnsi="Courier New" w:cs="Courier New"/>
          <w:sz w:val="24"/>
          <w:szCs w:val="24"/>
        </w:rPr>
        <w:t> </w:t>
      </w:r>
      <w:r>
        <w:rPr>
          <w:rFonts w:ascii="Courier New" w:hAnsi="Courier New" w:cs="Courier New"/>
          <w:sz w:val="24"/>
          <w:szCs w:val="24"/>
        </w:rPr>
        <w:t>архиве</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Формат</w:t>
      </w:r>
      <w:r>
        <w:rPr>
          <w:rFonts w:ascii="Courier New" w:hAnsi="Courier New" w:cs="Courier New"/>
          <w:sz w:val="24"/>
          <w:szCs w:val="24"/>
        </w:rPr>
        <w:t> A</w:t>
      </w:r>
      <w:r>
        <w:rPr>
          <w:rFonts w:ascii="Courier New" w:hAnsi="Courier New" w:cs="Courier New"/>
          <w:sz w:val="24"/>
          <w:szCs w:val="24"/>
        </w:rPr>
        <w:t>4</w:t>
      </w:r>
      <w:r>
        <w:rPr>
          <w:rFonts w:ascii="Courier New" w:hAnsi="Courier New" w:cs="Courier New"/>
          <w:sz w:val="24"/>
          <w:szCs w:val="24"/>
        </w:rPr>
        <w:t> </w:t>
      </w:r>
      <w:r>
        <w:rPr>
          <w:rFonts w:ascii="Courier New" w:hAnsi="Courier New" w:cs="Courier New"/>
          <w:sz w:val="24"/>
          <w:szCs w:val="24"/>
        </w:rPr>
        <w:t>(210</w:t>
      </w:r>
      <w:r>
        <w:rPr>
          <w:rFonts w:ascii="Courier New" w:hAnsi="Courier New" w:cs="Courier New"/>
          <w:sz w:val="24"/>
          <w:szCs w:val="24"/>
        </w:rPr>
        <w:t> x </w:t>
      </w:r>
      <w:r>
        <w:rPr>
          <w:rFonts w:ascii="Courier New" w:hAnsi="Courier New" w:cs="Courier New"/>
          <w:sz w:val="24"/>
          <w:szCs w:val="24"/>
        </w:rPr>
        <w:t>297)</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pBdr>
          <w:bottom w:val="single" w:sz="4" w:space="1" w:color="auto"/>
        </w:pBdr>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4"/>
          <w:szCs w:val="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&lt;*&gt;</w:t>
      </w:r>
      <w:r>
        <w:rPr>
          <w:rFonts w:ascii="Courier New" w:hAnsi="Courier New" w:cs="Courier New"/>
          <w:sz w:val="24"/>
          <w:szCs w:val="24"/>
        </w:rPr>
        <w:t> </w:t>
      </w:r>
      <w:r>
        <w:rPr>
          <w:rFonts w:ascii="Courier New" w:hAnsi="Courier New" w:cs="Courier New"/>
          <w:sz w:val="24"/>
          <w:szCs w:val="24"/>
        </w:rPr>
        <w:t>К</w:t>
      </w:r>
      <w:r>
        <w:rPr>
          <w:rFonts w:ascii="Courier New" w:hAnsi="Courier New" w:cs="Courier New"/>
          <w:sz w:val="24"/>
          <w:szCs w:val="24"/>
        </w:rPr>
        <w:t> </w:t>
      </w:r>
      <w:r>
        <w:rPr>
          <w:rFonts w:ascii="Courier New" w:hAnsi="Courier New" w:cs="Courier New"/>
          <w:sz w:val="24"/>
          <w:szCs w:val="24"/>
        </w:rPr>
        <w:t>описи</w:t>
      </w:r>
      <w:r>
        <w:rPr>
          <w:rFonts w:ascii="Courier New" w:hAnsi="Courier New" w:cs="Courier New"/>
          <w:sz w:val="24"/>
          <w:szCs w:val="24"/>
        </w:rPr>
        <w:t> </w:t>
      </w:r>
      <w:r>
        <w:rPr>
          <w:rFonts w:ascii="Courier New" w:hAnsi="Courier New" w:cs="Courier New"/>
          <w:sz w:val="24"/>
          <w:szCs w:val="24"/>
        </w:rPr>
        <w:t>составляется</w:t>
      </w:r>
      <w:r>
        <w:rPr>
          <w:rFonts w:ascii="Courier New" w:hAnsi="Courier New" w:cs="Courier New"/>
          <w:sz w:val="24"/>
          <w:szCs w:val="24"/>
        </w:rPr>
        <w:t> </w:t>
      </w:r>
      <w:r>
        <w:rPr>
          <w:rFonts w:ascii="Courier New" w:hAnsi="Courier New" w:cs="Courier New"/>
          <w:sz w:val="24"/>
          <w:szCs w:val="24"/>
        </w:rPr>
        <w:t>титульный</w:t>
      </w:r>
      <w:r>
        <w:rPr>
          <w:rFonts w:ascii="Courier New" w:hAnsi="Courier New" w:cs="Courier New"/>
          <w:sz w:val="24"/>
          <w:szCs w:val="24"/>
        </w:rPr>
        <w:t> </w:t>
      </w:r>
      <w:r>
        <w:rPr>
          <w:rFonts w:ascii="Courier New" w:hAnsi="Courier New" w:cs="Courier New"/>
          <w:sz w:val="24"/>
          <w:szCs w:val="24"/>
        </w:rPr>
        <w:t>лист.</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8 </w:t>
      </w:r>
    </w:p>
    <w:p w:rsidR="00000000" w:rsidRDefault="00DC503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пп. 3.4.1, 3.5.6, 3.7.13, 5.5.1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____________</w:t>
      </w:r>
      <w:r>
        <w:rPr>
          <w:rFonts w:ascii="Courier New" w:hAnsi="Courier New" w:cs="Courier New"/>
          <w:sz w:val="24"/>
          <w:szCs w:val="24"/>
        </w:rPr>
        <w:t>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(наименование</w:t>
      </w:r>
      <w:r>
        <w:rPr>
          <w:rFonts w:ascii="Courier New" w:hAnsi="Courier New" w:cs="Courier New"/>
          <w:sz w:val="24"/>
          <w:szCs w:val="24"/>
        </w:rPr>
        <w:t> </w:t>
      </w:r>
      <w:r>
        <w:rPr>
          <w:rFonts w:ascii="Courier New" w:hAnsi="Courier New" w:cs="Courier New"/>
          <w:sz w:val="24"/>
          <w:szCs w:val="24"/>
        </w:rPr>
        <w:t>организации)</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УТВЕРЖДАЮ</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Наименование</w:t>
      </w:r>
      <w:r>
        <w:rPr>
          <w:rFonts w:ascii="Courier New" w:hAnsi="Courier New" w:cs="Courier New"/>
          <w:sz w:val="24"/>
          <w:szCs w:val="24"/>
        </w:rPr>
        <w:t> </w:t>
      </w:r>
      <w:r>
        <w:rPr>
          <w:rFonts w:ascii="Courier New" w:hAnsi="Courier New" w:cs="Courier New"/>
          <w:sz w:val="24"/>
          <w:szCs w:val="24"/>
        </w:rPr>
        <w:t>должности</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Фонд</w:t>
      </w:r>
      <w:r>
        <w:rPr>
          <w:rFonts w:ascii="Courier New" w:hAnsi="Courier New" w:cs="Courier New"/>
          <w:sz w:val="24"/>
          <w:szCs w:val="24"/>
        </w:rPr>
        <w:t> N </w:t>
      </w:r>
      <w:r>
        <w:rPr>
          <w:rFonts w:ascii="Courier New" w:hAnsi="Courier New" w:cs="Courier New"/>
          <w:sz w:val="24"/>
          <w:szCs w:val="24"/>
        </w:rPr>
        <w:t>___________________</w:t>
      </w:r>
      <w:r>
        <w:rPr>
          <w:rFonts w:ascii="Courier New" w:hAnsi="Courier New" w:cs="Courier New"/>
          <w:sz w:val="24"/>
          <w:szCs w:val="24"/>
        </w:rPr>
        <w:t>           </w:t>
      </w:r>
      <w:r>
        <w:rPr>
          <w:rFonts w:ascii="Courier New" w:hAnsi="Courier New" w:cs="Courier New"/>
          <w:sz w:val="24"/>
          <w:szCs w:val="24"/>
        </w:rPr>
        <w:t>руководителя</w:t>
      </w:r>
      <w:r>
        <w:rPr>
          <w:rFonts w:ascii="Courier New" w:hAnsi="Courier New" w:cs="Courier New"/>
          <w:sz w:val="24"/>
          <w:szCs w:val="24"/>
        </w:rPr>
        <w:t> </w:t>
      </w:r>
      <w:r>
        <w:rPr>
          <w:rFonts w:ascii="Courier New" w:hAnsi="Courier New" w:cs="Courier New"/>
          <w:sz w:val="24"/>
          <w:szCs w:val="24"/>
        </w:rPr>
        <w:t>организации</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ОПИСЬ</w:t>
      </w:r>
      <w:r>
        <w:rPr>
          <w:rFonts w:ascii="Courier New" w:hAnsi="Courier New" w:cs="Courier New"/>
          <w:sz w:val="24"/>
          <w:szCs w:val="24"/>
        </w:rPr>
        <w:t> N </w:t>
      </w:r>
      <w:r>
        <w:rPr>
          <w:rFonts w:ascii="Courier New" w:hAnsi="Courier New" w:cs="Courier New"/>
          <w:sz w:val="24"/>
          <w:szCs w:val="24"/>
        </w:rPr>
        <w:t>__________________</w:t>
      </w:r>
      <w:r>
        <w:rPr>
          <w:rFonts w:ascii="Courier New" w:hAnsi="Courier New" w:cs="Courier New"/>
          <w:sz w:val="24"/>
          <w:szCs w:val="24"/>
        </w:rPr>
        <w:t>  </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дел</w:t>
      </w:r>
      <w:r>
        <w:rPr>
          <w:rFonts w:ascii="Courier New" w:hAnsi="Courier New" w:cs="Courier New"/>
          <w:sz w:val="24"/>
          <w:szCs w:val="24"/>
        </w:rPr>
        <w:t> </w:t>
      </w:r>
      <w:r>
        <w:rPr>
          <w:rFonts w:ascii="Courier New" w:hAnsi="Courier New" w:cs="Courier New"/>
          <w:sz w:val="24"/>
          <w:szCs w:val="24"/>
        </w:rPr>
        <w:t>постоянного</w:t>
      </w:r>
      <w:r>
        <w:rPr>
          <w:rFonts w:ascii="Courier New" w:hAnsi="Courier New" w:cs="Courier New"/>
          <w:sz w:val="24"/>
          <w:szCs w:val="24"/>
        </w:rPr>
        <w:t> </w:t>
      </w:r>
      <w:r>
        <w:rPr>
          <w:rFonts w:ascii="Courier New" w:hAnsi="Courier New" w:cs="Courier New"/>
          <w:sz w:val="24"/>
          <w:szCs w:val="24"/>
        </w:rPr>
        <w:t>хранения</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Дата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за</w:t>
      </w:r>
      <w:r>
        <w:rPr>
          <w:rFonts w:ascii="Courier New" w:hAnsi="Courier New" w:cs="Courier New"/>
          <w:sz w:val="24"/>
          <w:szCs w:val="24"/>
        </w:rPr>
        <w:t> </w:t>
      </w:r>
      <w:r>
        <w:rPr>
          <w:rFonts w:ascii="Courier New" w:hAnsi="Courier New" w:cs="Courier New"/>
          <w:sz w:val="24"/>
          <w:szCs w:val="24"/>
        </w:rPr>
        <w:t>___________________</w:t>
      </w:r>
      <w:r>
        <w:rPr>
          <w:rFonts w:ascii="Courier New" w:hAnsi="Courier New" w:cs="Courier New"/>
          <w:sz w:val="24"/>
          <w:szCs w:val="24"/>
        </w:rPr>
        <w:t> </w:t>
      </w:r>
      <w:r>
        <w:rPr>
          <w:rFonts w:ascii="Courier New" w:hAnsi="Courier New" w:cs="Courier New"/>
          <w:sz w:val="24"/>
          <w:szCs w:val="24"/>
        </w:rPr>
        <w:t>год</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ред.</w:t>
      </w:r>
      <w:r>
        <w:rPr>
          <w:rFonts w:ascii="Courier New" w:hAnsi="Courier New" w:cs="Courier New"/>
          <w:sz w:val="24"/>
          <w:szCs w:val="24"/>
        </w:rPr>
        <w:t> </w:t>
      </w:r>
      <w:r>
        <w:rPr>
          <w:rFonts w:ascii="Courier New" w:hAnsi="Courier New" w:cs="Courier New"/>
          <w:sz w:val="24"/>
          <w:szCs w:val="24"/>
        </w:rPr>
        <w:t>Приказа</w:t>
      </w:r>
      <w:r>
        <w:rPr>
          <w:rFonts w:ascii="Courier New" w:hAnsi="Courier New" w:cs="Courier New"/>
          <w:sz w:val="24"/>
          <w:szCs w:val="24"/>
        </w:rPr>
        <w:t> </w:t>
      </w:r>
      <w:r>
        <w:rPr>
          <w:rFonts w:ascii="Courier New" w:hAnsi="Courier New" w:cs="Courier New"/>
          <w:sz w:val="24"/>
          <w:szCs w:val="24"/>
        </w:rPr>
        <w:t>Минкультуры</w:t>
      </w:r>
      <w:r>
        <w:rPr>
          <w:rFonts w:ascii="Courier New" w:hAnsi="Courier New" w:cs="Courier New"/>
          <w:sz w:val="24"/>
          <w:szCs w:val="24"/>
        </w:rPr>
        <w:t> </w:t>
      </w:r>
      <w:r>
        <w:rPr>
          <w:rFonts w:ascii="Courier New" w:hAnsi="Courier New" w:cs="Courier New"/>
          <w:sz w:val="24"/>
          <w:szCs w:val="24"/>
        </w:rPr>
        <w:t>РФ</w:t>
      </w:r>
      <w:r>
        <w:rPr>
          <w:rFonts w:ascii="Courier New" w:hAnsi="Courier New" w:cs="Courier New"/>
          <w:sz w:val="24"/>
          <w:szCs w:val="24"/>
        </w:rPr>
        <w:t> </w:t>
      </w:r>
      <w:hyperlink r:id="rId17" w:history="1">
        <w:r>
          <w:rPr>
            <w:rFonts w:ascii="Courier New" w:hAnsi="Courier New" w:cs="Courier New"/>
            <w:sz w:val="24"/>
            <w:szCs w:val="24"/>
            <w:u w:val="single"/>
          </w:rPr>
          <w:t>от 16.02.2009 N 68</w:t>
        </w:r>
      </w:hyperlink>
      <w:r>
        <w:rPr>
          <w:rFonts w:ascii="Courier New" w:hAnsi="Courier New" w:cs="Courier New"/>
          <w:sz w:val="24"/>
          <w:szCs w:val="24"/>
        </w:rPr>
        <w:t>)</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195"/>
        <w:gridCol w:w="1309"/>
        <w:gridCol w:w="1482"/>
        <w:gridCol w:w="1367"/>
        <w:gridCol w:w="2752"/>
        <w:gridCol w:w="1600"/>
      </w:tblGrid>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N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п/п</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Индекс</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дела</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Заголовок</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дела</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Крайние</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даты</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Количество</w:t>
            </w:r>
            <w:r>
              <w:rPr>
                <w:rFonts w:ascii="Courier New" w:hAnsi="Courier New" w:cs="Courier New"/>
                <w:sz w:val="24"/>
                <w:szCs w:val="24"/>
              </w:rPr>
              <w:t> </w:t>
            </w:r>
            <w:r>
              <w:rPr>
                <w:rFonts w:ascii="Courier New" w:hAnsi="Courier New" w:cs="Courier New"/>
                <w:sz w:val="24"/>
                <w:szCs w:val="24"/>
              </w:rPr>
              <w:t>листов</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Примечания</w:t>
            </w:r>
            <w:r>
              <w:rPr>
                <w:rFonts w:ascii="Courier New" w:hAnsi="Courier New" w:cs="Courier New"/>
                <w:sz w:val="24"/>
                <w:szCs w:val="24"/>
              </w:rPr>
              <w:t>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1</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2</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3</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4</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5</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6</w:t>
            </w:r>
            <w:r>
              <w:rPr>
                <w:rFonts w:ascii="Courier New" w:hAnsi="Courier New" w:cs="Courier New"/>
                <w:sz w:val="24"/>
                <w:szCs w:val="24"/>
              </w:rPr>
              <w:t>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r>
    </w:tbl>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В</w:t>
      </w:r>
      <w:r>
        <w:rPr>
          <w:rFonts w:ascii="Courier New" w:hAnsi="Courier New" w:cs="Courier New"/>
          <w:sz w:val="24"/>
          <w:szCs w:val="24"/>
        </w:rPr>
        <w:t> </w:t>
      </w:r>
      <w:r>
        <w:rPr>
          <w:rFonts w:ascii="Courier New" w:hAnsi="Courier New" w:cs="Courier New"/>
          <w:sz w:val="24"/>
          <w:szCs w:val="24"/>
        </w:rPr>
        <w:t>данны</w:t>
      </w:r>
      <w:r>
        <w:rPr>
          <w:rFonts w:ascii="Courier New" w:hAnsi="Courier New" w:cs="Courier New"/>
          <w:sz w:val="24"/>
          <w:szCs w:val="24"/>
        </w:rPr>
        <w:t>й</w:t>
      </w:r>
      <w:r>
        <w:rPr>
          <w:rFonts w:ascii="Courier New" w:hAnsi="Courier New" w:cs="Courier New"/>
          <w:sz w:val="24"/>
          <w:szCs w:val="24"/>
        </w:rPr>
        <w:t> </w:t>
      </w:r>
      <w:r>
        <w:rPr>
          <w:rFonts w:ascii="Courier New" w:hAnsi="Courier New" w:cs="Courier New"/>
          <w:sz w:val="24"/>
          <w:szCs w:val="24"/>
        </w:rPr>
        <w:t>раздел</w:t>
      </w:r>
      <w:r>
        <w:rPr>
          <w:rFonts w:ascii="Courier New" w:hAnsi="Courier New" w:cs="Courier New"/>
          <w:sz w:val="24"/>
          <w:szCs w:val="24"/>
        </w:rPr>
        <w:t> </w:t>
      </w:r>
      <w:r>
        <w:rPr>
          <w:rFonts w:ascii="Courier New" w:hAnsi="Courier New" w:cs="Courier New"/>
          <w:sz w:val="24"/>
          <w:szCs w:val="24"/>
        </w:rPr>
        <w:t>описи</w:t>
      </w:r>
      <w:r>
        <w:rPr>
          <w:rFonts w:ascii="Courier New" w:hAnsi="Courier New" w:cs="Courier New"/>
          <w:sz w:val="24"/>
          <w:szCs w:val="24"/>
        </w:rPr>
        <w:t> </w:t>
      </w:r>
      <w:r>
        <w:rPr>
          <w:rFonts w:ascii="Courier New" w:hAnsi="Courier New" w:cs="Courier New"/>
          <w:sz w:val="24"/>
          <w:szCs w:val="24"/>
        </w:rPr>
        <w:t>внесено</w:t>
      </w:r>
      <w:r>
        <w:rPr>
          <w:rFonts w:ascii="Courier New" w:hAnsi="Courier New" w:cs="Courier New"/>
          <w:sz w:val="24"/>
          <w:szCs w:val="24"/>
        </w:rPr>
        <w:t> </w:t>
      </w:r>
      <w:r>
        <w:rPr>
          <w:rFonts w:ascii="Courier New" w:hAnsi="Courier New" w:cs="Courier New"/>
          <w:sz w:val="24"/>
          <w:szCs w:val="24"/>
        </w:rPr>
        <w:t>________________________________</w:t>
      </w:r>
      <w:r>
        <w:rPr>
          <w:rFonts w:ascii="Courier New" w:hAnsi="Courier New" w:cs="Courier New"/>
          <w:sz w:val="24"/>
          <w:szCs w:val="24"/>
        </w:rPr>
        <w:t> </w:t>
      </w:r>
      <w:r>
        <w:rPr>
          <w:rFonts w:ascii="Courier New" w:hAnsi="Courier New" w:cs="Courier New"/>
          <w:sz w:val="24"/>
          <w:szCs w:val="24"/>
        </w:rPr>
        <w:t>дел</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(цифрами</w:t>
      </w:r>
      <w:r>
        <w:rPr>
          <w:rFonts w:ascii="Courier New" w:hAnsi="Courier New" w:cs="Courier New"/>
          <w:sz w:val="24"/>
          <w:szCs w:val="24"/>
        </w:rPr>
        <w:t> </w:t>
      </w:r>
      <w:r>
        <w:rPr>
          <w:rFonts w:ascii="Courier New" w:hAnsi="Courier New" w:cs="Courier New"/>
          <w:sz w:val="24"/>
          <w:szCs w:val="24"/>
        </w:rPr>
        <w:t>и</w:t>
      </w:r>
      <w:r>
        <w:rPr>
          <w:rFonts w:ascii="Courier New" w:hAnsi="Courier New" w:cs="Courier New"/>
          <w:sz w:val="24"/>
          <w:szCs w:val="24"/>
        </w:rPr>
        <w:t> </w:t>
      </w:r>
      <w:r>
        <w:rPr>
          <w:rFonts w:ascii="Courier New" w:hAnsi="Courier New" w:cs="Courier New"/>
          <w:sz w:val="24"/>
          <w:szCs w:val="24"/>
        </w:rPr>
        <w:t>прописью)</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с</w:t>
      </w:r>
      <w:r>
        <w:rPr>
          <w:rFonts w:ascii="Courier New" w:hAnsi="Courier New" w:cs="Courier New"/>
          <w:sz w:val="24"/>
          <w:szCs w:val="24"/>
        </w:rPr>
        <w:t> N </w:t>
      </w:r>
      <w:r>
        <w:rPr>
          <w:rFonts w:ascii="Courier New" w:hAnsi="Courier New" w:cs="Courier New"/>
          <w:sz w:val="24"/>
          <w:szCs w:val="24"/>
        </w:rPr>
        <w:t>________________________</w:t>
      </w:r>
      <w:r>
        <w:rPr>
          <w:rFonts w:ascii="Courier New" w:hAnsi="Courier New" w:cs="Courier New"/>
          <w:sz w:val="24"/>
          <w:szCs w:val="24"/>
        </w:rPr>
        <w:t> </w:t>
      </w:r>
      <w:r>
        <w:rPr>
          <w:rFonts w:ascii="Courier New" w:hAnsi="Courier New" w:cs="Courier New"/>
          <w:sz w:val="24"/>
          <w:szCs w:val="24"/>
        </w:rPr>
        <w:t>по</w:t>
      </w:r>
      <w:r>
        <w:rPr>
          <w:rFonts w:ascii="Courier New" w:hAnsi="Courier New" w:cs="Courier New"/>
          <w:sz w:val="24"/>
          <w:szCs w:val="24"/>
        </w:rPr>
        <w:t> N </w:t>
      </w:r>
      <w:r>
        <w:rPr>
          <w:rFonts w:ascii="Courier New" w:hAnsi="Courier New" w:cs="Courier New"/>
          <w:sz w:val="24"/>
          <w:szCs w:val="24"/>
        </w:rPr>
        <w:t>__________________,</w:t>
      </w: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том</w:t>
      </w:r>
      <w:r>
        <w:rPr>
          <w:rFonts w:ascii="Courier New" w:hAnsi="Courier New" w:cs="Courier New"/>
          <w:sz w:val="24"/>
          <w:szCs w:val="24"/>
        </w:rPr>
        <w:t> </w:t>
      </w:r>
      <w:r>
        <w:rPr>
          <w:rFonts w:ascii="Courier New" w:hAnsi="Courier New" w:cs="Courier New"/>
          <w:sz w:val="24"/>
          <w:szCs w:val="24"/>
        </w:rPr>
        <w:t>числе:</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литерные</w:t>
      </w:r>
      <w:r>
        <w:rPr>
          <w:rFonts w:ascii="Courier New" w:hAnsi="Courier New" w:cs="Courier New"/>
          <w:sz w:val="24"/>
          <w:szCs w:val="24"/>
        </w:rPr>
        <w:t> </w:t>
      </w:r>
      <w:r>
        <w:rPr>
          <w:rFonts w:ascii="Courier New" w:hAnsi="Courier New" w:cs="Courier New"/>
          <w:sz w:val="24"/>
          <w:szCs w:val="24"/>
        </w:rPr>
        <w:t>номера:</w:t>
      </w:r>
      <w:r>
        <w:rPr>
          <w:rFonts w:ascii="Courier New" w:hAnsi="Courier New" w:cs="Courier New"/>
          <w:sz w:val="24"/>
          <w:szCs w:val="24"/>
        </w:rPr>
        <w:t> </w:t>
      </w:r>
      <w:r>
        <w:rPr>
          <w:rFonts w:ascii="Courier New" w:hAnsi="Courier New" w:cs="Courier New"/>
          <w:sz w:val="24"/>
          <w:szCs w:val="24"/>
        </w:rPr>
        <w:t>_________________________________________________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п</w:t>
      </w:r>
      <w:r>
        <w:rPr>
          <w:rFonts w:ascii="Courier New" w:hAnsi="Courier New" w:cs="Courier New"/>
          <w:sz w:val="24"/>
          <w:szCs w:val="24"/>
        </w:rPr>
        <w:t>ропущенные</w:t>
      </w:r>
      <w:r>
        <w:rPr>
          <w:rFonts w:ascii="Courier New" w:hAnsi="Courier New" w:cs="Courier New"/>
          <w:sz w:val="24"/>
          <w:szCs w:val="24"/>
        </w:rPr>
        <w:t> </w:t>
      </w:r>
      <w:r>
        <w:rPr>
          <w:rFonts w:ascii="Courier New" w:hAnsi="Courier New" w:cs="Courier New"/>
          <w:sz w:val="24"/>
          <w:szCs w:val="24"/>
        </w:rPr>
        <w:t>номера:</w:t>
      </w:r>
      <w:r>
        <w:rPr>
          <w:rFonts w:ascii="Courier New" w:hAnsi="Courier New" w:cs="Courier New"/>
          <w:sz w:val="24"/>
          <w:szCs w:val="24"/>
        </w:rPr>
        <w:t> </w:t>
      </w:r>
      <w:r>
        <w:rPr>
          <w:rFonts w:ascii="Courier New" w:hAnsi="Courier New" w:cs="Courier New"/>
          <w:sz w:val="24"/>
          <w:szCs w:val="24"/>
        </w:rPr>
        <w:t>______________________________________________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Наименование</w:t>
      </w:r>
      <w:r>
        <w:rPr>
          <w:rFonts w:ascii="Courier New" w:hAnsi="Courier New" w:cs="Courier New"/>
          <w:sz w:val="24"/>
          <w:szCs w:val="24"/>
        </w:rPr>
        <w:t> </w:t>
      </w:r>
      <w:r>
        <w:rPr>
          <w:rFonts w:ascii="Courier New" w:hAnsi="Courier New" w:cs="Courier New"/>
          <w:sz w:val="24"/>
          <w:szCs w:val="24"/>
        </w:rPr>
        <w:t>должности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составителя</w:t>
      </w:r>
      <w:r>
        <w:rPr>
          <w:rFonts w:ascii="Courier New" w:hAnsi="Courier New" w:cs="Courier New"/>
          <w:sz w:val="24"/>
          <w:szCs w:val="24"/>
        </w:rPr>
        <w:t> </w:t>
      </w:r>
      <w:r>
        <w:rPr>
          <w:rFonts w:ascii="Courier New" w:hAnsi="Courier New" w:cs="Courier New"/>
          <w:sz w:val="24"/>
          <w:szCs w:val="24"/>
        </w:rPr>
        <w:t>описи</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Заведующий</w:t>
      </w:r>
      <w:r>
        <w:rPr>
          <w:rFonts w:ascii="Courier New" w:hAnsi="Courier New" w:cs="Courier New"/>
          <w:sz w:val="24"/>
          <w:szCs w:val="24"/>
        </w:rPr>
        <w:t> </w:t>
      </w:r>
      <w:r>
        <w:rPr>
          <w:rFonts w:ascii="Courier New" w:hAnsi="Courier New" w:cs="Courier New"/>
          <w:sz w:val="24"/>
          <w:szCs w:val="24"/>
        </w:rPr>
        <w:t>архивом</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организации</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Дата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С</w:t>
      </w:r>
      <w:r>
        <w:rPr>
          <w:rFonts w:ascii="Courier New" w:hAnsi="Courier New" w:cs="Courier New"/>
          <w:sz w:val="24"/>
          <w:szCs w:val="24"/>
        </w:rPr>
        <w:t>ОГЛАСОВАНО</w:t>
      </w:r>
      <w:r>
        <w:rPr>
          <w:rFonts w:ascii="Courier New" w:hAnsi="Courier New" w:cs="Courier New"/>
          <w:sz w:val="24"/>
          <w:szCs w:val="24"/>
        </w:rPr>
        <w:t>                        </w:t>
      </w:r>
      <w:r>
        <w:rPr>
          <w:rFonts w:ascii="Courier New" w:hAnsi="Courier New" w:cs="Courier New"/>
          <w:sz w:val="24"/>
          <w:szCs w:val="24"/>
        </w:rPr>
        <w:t>УТВЕРЖДЕНО</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Протокол</w:t>
      </w:r>
      <w:r>
        <w:rPr>
          <w:rFonts w:ascii="Courier New" w:hAnsi="Courier New" w:cs="Courier New"/>
          <w:sz w:val="24"/>
          <w:szCs w:val="24"/>
        </w:rPr>
        <w:t> </w:t>
      </w:r>
      <w:r>
        <w:rPr>
          <w:rFonts w:ascii="Courier New" w:hAnsi="Courier New" w:cs="Courier New"/>
          <w:sz w:val="24"/>
          <w:szCs w:val="24"/>
        </w:rPr>
        <w:t>ЦЭК</w:t>
      </w:r>
      <w:r>
        <w:rPr>
          <w:rFonts w:ascii="Courier New" w:hAnsi="Courier New" w:cs="Courier New"/>
          <w:sz w:val="24"/>
          <w:szCs w:val="24"/>
        </w:rPr>
        <w:t> </w:t>
      </w:r>
      <w:r>
        <w:rPr>
          <w:rFonts w:ascii="Courier New" w:hAnsi="Courier New" w:cs="Courier New"/>
          <w:sz w:val="24"/>
          <w:szCs w:val="24"/>
        </w:rPr>
        <w:t>(ЭК)</w:t>
      </w:r>
      <w:r>
        <w:rPr>
          <w:rFonts w:ascii="Courier New" w:hAnsi="Courier New" w:cs="Courier New"/>
          <w:sz w:val="24"/>
          <w:szCs w:val="24"/>
        </w:rPr>
        <w:t> </w:t>
      </w:r>
      <w:r>
        <w:rPr>
          <w:rFonts w:ascii="Courier New" w:hAnsi="Courier New" w:cs="Courier New"/>
          <w:sz w:val="24"/>
          <w:szCs w:val="24"/>
        </w:rPr>
        <w:t>_____________</w:t>
      </w:r>
      <w:r>
        <w:rPr>
          <w:rFonts w:ascii="Courier New" w:hAnsi="Courier New" w:cs="Courier New"/>
          <w:sz w:val="24"/>
          <w:szCs w:val="24"/>
        </w:rPr>
        <w:t>    </w:t>
      </w:r>
      <w:r>
        <w:rPr>
          <w:rFonts w:ascii="Courier New" w:hAnsi="Courier New" w:cs="Courier New"/>
          <w:sz w:val="24"/>
          <w:szCs w:val="24"/>
        </w:rPr>
        <w:t>Протокол</w:t>
      </w:r>
      <w:r>
        <w:rPr>
          <w:rFonts w:ascii="Courier New" w:hAnsi="Courier New" w:cs="Courier New"/>
          <w:sz w:val="24"/>
          <w:szCs w:val="24"/>
        </w:rPr>
        <w:t> </w:t>
      </w:r>
      <w:r>
        <w:rPr>
          <w:rFonts w:ascii="Courier New" w:hAnsi="Courier New" w:cs="Courier New"/>
          <w:sz w:val="24"/>
          <w:szCs w:val="24"/>
        </w:rPr>
        <w:t>ЭПК</w:t>
      </w:r>
      <w:r>
        <w:rPr>
          <w:rFonts w:ascii="Courier New" w:hAnsi="Courier New" w:cs="Courier New"/>
          <w:sz w:val="24"/>
          <w:szCs w:val="24"/>
        </w:rPr>
        <w:t> </w:t>
      </w:r>
      <w:r>
        <w:rPr>
          <w:rFonts w:ascii="Courier New" w:hAnsi="Courier New" w:cs="Courier New"/>
          <w:sz w:val="24"/>
          <w:szCs w:val="24"/>
        </w:rPr>
        <w:t>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lastRenderedPageBreak/>
        <w:t xml:space="preserve"> </w:t>
      </w:r>
      <w:r>
        <w:rPr>
          <w:rFonts w:ascii="Courier New" w:hAnsi="Courier New" w:cs="Courier New"/>
          <w:sz w:val="24"/>
          <w:szCs w:val="24"/>
        </w:rPr>
        <w:t>                  </w:t>
      </w:r>
      <w:r>
        <w:rPr>
          <w:rFonts w:ascii="Courier New" w:hAnsi="Courier New" w:cs="Courier New"/>
          <w:sz w:val="24"/>
          <w:szCs w:val="24"/>
        </w:rPr>
        <w:t>(наименование</w:t>
      </w:r>
      <w:r>
        <w:rPr>
          <w:rFonts w:ascii="Courier New" w:hAnsi="Courier New" w:cs="Courier New"/>
          <w:sz w:val="24"/>
          <w:szCs w:val="24"/>
        </w:rPr>
        <w:t>                   </w:t>
      </w:r>
      <w:r>
        <w:rPr>
          <w:rFonts w:ascii="Courier New" w:hAnsi="Courier New" w:cs="Courier New"/>
          <w:sz w:val="24"/>
          <w:szCs w:val="24"/>
        </w:rPr>
        <w:t>(наименование</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_______________________________</w:t>
      </w:r>
      <w:r>
        <w:rPr>
          <w:rFonts w:ascii="Courier New" w:hAnsi="Courier New" w:cs="Courier New"/>
          <w:sz w:val="24"/>
          <w:szCs w:val="24"/>
        </w:rPr>
        <w:t>    </w:t>
      </w:r>
      <w:r>
        <w:rPr>
          <w:rFonts w:ascii="Courier New" w:hAnsi="Courier New" w:cs="Courier New"/>
          <w:sz w:val="24"/>
          <w:szCs w:val="24"/>
        </w:rPr>
        <w:t>_______________________________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   </w:t>
      </w:r>
      <w:r>
        <w:rPr>
          <w:rFonts w:ascii="Courier New" w:hAnsi="Courier New" w:cs="Courier New"/>
          <w:sz w:val="24"/>
          <w:szCs w:val="24"/>
        </w:rPr>
        <w:t>организации)</w:t>
      </w:r>
      <w:r>
        <w:rPr>
          <w:rFonts w:ascii="Courier New" w:hAnsi="Courier New" w:cs="Courier New"/>
          <w:sz w:val="24"/>
          <w:szCs w:val="24"/>
        </w:rPr>
        <w:t>                  </w:t>
      </w:r>
      <w:r>
        <w:rPr>
          <w:rFonts w:ascii="Courier New" w:hAnsi="Courier New" w:cs="Courier New"/>
          <w:sz w:val="24"/>
          <w:szCs w:val="24"/>
        </w:rPr>
        <w:t>уполномоченного</w:t>
      </w:r>
      <w:r>
        <w:rPr>
          <w:rFonts w:ascii="Courier New" w:hAnsi="Courier New" w:cs="Courier New"/>
          <w:sz w:val="24"/>
          <w:szCs w:val="24"/>
        </w:rPr>
        <w:t> </w:t>
      </w:r>
      <w:r>
        <w:rPr>
          <w:rFonts w:ascii="Courier New" w:hAnsi="Courier New" w:cs="Courier New"/>
          <w:sz w:val="24"/>
          <w:szCs w:val="24"/>
        </w:rPr>
        <w:t>органа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_______________________________</w:t>
      </w:r>
      <w:r>
        <w:rPr>
          <w:rFonts w:ascii="Courier New" w:hAnsi="Courier New" w:cs="Courier New"/>
          <w:sz w:val="24"/>
          <w:szCs w:val="24"/>
        </w:rPr>
        <w:t>    </w:t>
      </w:r>
      <w:r>
        <w:rPr>
          <w:rFonts w:ascii="Courier New" w:hAnsi="Courier New" w:cs="Courier New"/>
          <w:sz w:val="24"/>
          <w:szCs w:val="24"/>
        </w:rPr>
        <w:t>_______________________________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исполнительной</w:t>
      </w:r>
      <w:r>
        <w:rPr>
          <w:rFonts w:ascii="Courier New" w:hAnsi="Courier New" w:cs="Courier New"/>
          <w:sz w:val="24"/>
          <w:szCs w:val="24"/>
        </w:rPr>
        <w:t> </w:t>
      </w:r>
      <w:r>
        <w:rPr>
          <w:rFonts w:ascii="Courier New" w:hAnsi="Courier New" w:cs="Courier New"/>
          <w:sz w:val="24"/>
          <w:szCs w:val="24"/>
        </w:rPr>
        <w:t>власти</w:t>
      </w:r>
      <w:r>
        <w:rPr>
          <w:rFonts w:ascii="Courier New" w:hAnsi="Courier New" w:cs="Courier New"/>
          <w:sz w:val="24"/>
          <w:szCs w:val="24"/>
        </w:rPr>
        <w:t> </w:t>
      </w:r>
      <w:r>
        <w:rPr>
          <w:rFonts w:ascii="Courier New" w:hAnsi="Courier New" w:cs="Courier New"/>
          <w:sz w:val="24"/>
          <w:szCs w:val="24"/>
        </w:rPr>
        <w:t>субъекта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Российской</w:t>
      </w:r>
      <w:r>
        <w:rPr>
          <w:rFonts w:ascii="Courier New" w:hAnsi="Courier New" w:cs="Courier New"/>
          <w:sz w:val="24"/>
          <w:szCs w:val="24"/>
        </w:rPr>
        <w:t> </w:t>
      </w:r>
      <w:r>
        <w:rPr>
          <w:rFonts w:ascii="Courier New" w:hAnsi="Courier New" w:cs="Courier New"/>
          <w:sz w:val="24"/>
          <w:szCs w:val="24"/>
        </w:rPr>
        <w:t>Федерации</w:t>
      </w: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обла</w:t>
      </w:r>
      <w:r>
        <w:rPr>
          <w:rFonts w:ascii="Courier New" w:hAnsi="Courier New" w:cs="Courier New"/>
          <w:sz w:val="24"/>
          <w:szCs w:val="24"/>
        </w:rPr>
        <w:t>сти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архивного</w:t>
      </w:r>
      <w:r>
        <w:rPr>
          <w:rFonts w:ascii="Courier New" w:hAnsi="Courier New" w:cs="Courier New"/>
          <w:sz w:val="24"/>
          <w:szCs w:val="24"/>
        </w:rPr>
        <w:t> </w:t>
      </w:r>
      <w:r>
        <w:rPr>
          <w:rFonts w:ascii="Courier New" w:hAnsi="Courier New" w:cs="Courier New"/>
          <w:sz w:val="24"/>
          <w:szCs w:val="24"/>
        </w:rPr>
        <w:t>дела,</w:t>
      </w:r>
      <w:r>
        <w:rPr>
          <w:rFonts w:ascii="Courier New" w:hAnsi="Courier New" w:cs="Courier New"/>
          <w:sz w:val="24"/>
          <w:szCs w:val="24"/>
        </w:rPr>
        <w:t> </w:t>
      </w:r>
      <w:r>
        <w:rPr>
          <w:rFonts w:ascii="Courier New" w:hAnsi="Courier New" w:cs="Courier New"/>
          <w:sz w:val="24"/>
          <w:szCs w:val="24"/>
        </w:rPr>
        <w:t>федерального</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государственного</w:t>
      </w:r>
      <w:r>
        <w:rPr>
          <w:rFonts w:ascii="Courier New" w:hAnsi="Courier New" w:cs="Courier New"/>
          <w:sz w:val="24"/>
          <w:szCs w:val="24"/>
        </w:rPr>
        <w:t> </w:t>
      </w:r>
      <w:r>
        <w:rPr>
          <w:rFonts w:ascii="Courier New" w:hAnsi="Courier New" w:cs="Courier New"/>
          <w:sz w:val="24"/>
          <w:szCs w:val="24"/>
        </w:rPr>
        <w:t>архива)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от</w:t>
      </w:r>
      <w:r>
        <w:rPr>
          <w:rFonts w:ascii="Courier New" w:hAnsi="Courier New" w:cs="Courier New"/>
          <w:sz w:val="24"/>
          <w:szCs w:val="24"/>
        </w:rPr>
        <w:t> </w:t>
      </w:r>
      <w:r>
        <w:rPr>
          <w:rFonts w:ascii="Courier New" w:hAnsi="Courier New" w:cs="Courier New"/>
          <w:sz w:val="24"/>
          <w:szCs w:val="24"/>
        </w:rPr>
        <w:t>_______________</w:t>
      </w:r>
      <w:r>
        <w:rPr>
          <w:rFonts w:ascii="Courier New" w:hAnsi="Courier New" w:cs="Courier New"/>
          <w:sz w:val="24"/>
          <w:szCs w:val="24"/>
        </w:rPr>
        <w:t> N </w:t>
      </w:r>
      <w:r>
        <w:rPr>
          <w:rFonts w:ascii="Courier New" w:hAnsi="Courier New" w:cs="Courier New"/>
          <w:sz w:val="24"/>
          <w:szCs w:val="24"/>
        </w:rPr>
        <w:t>__________</w:t>
      </w:r>
      <w:r>
        <w:rPr>
          <w:rFonts w:ascii="Courier New" w:hAnsi="Courier New" w:cs="Courier New"/>
          <w:sz w:val="24"/>
          <w:szCs w:val="24"/>
        </w:rPr>
        <w:t>    </w:t>
      </w:r>
      <w:r>
        <w:rPr>
          <w:rFonts w:ascii="Courier New" w:hAnsi="Courier New" w:cs="Courier New"/>
          <w:sz w:val="24"/>
          <w:szCs w:val="24"/>
        </w:rPr>
        <w:t>от</w:t>
      </w:r>
      <w:r>
        <w:rPr>
          <w:rFonts w:ascii="Courier New" w:hAnsi="Courier New" w:cs="Courier New"/>
          <w:sz w:val="24"/>
          <w:szCs w:val="24"/>
        </w:rPr>
        <w:t> </w:t>
      </w:r>
      <w:r>
        <w:rPr>
          <w:rFonts w:ascii="Courier New" w:hAnsi="Courier New" w:cs="Courier New"/>
          <w:sz w:val="24"/>
          <w:szCs w:val="24"/>
        </w:rPr>
        <w:t>______________</w:t>
      </w:r>
      <w:r>
        <w:rPr>
          <w:rFonts w:ascii="Courier New" w:hAnsi="Courier New" w:cs="Courier New"/>
          <w:sz w:val="24"/>
          <w:szCs w:val="24"/>
        </w:rPr>
        <w:t> N </w:t>
      </w:r>
      <w:r>
        <w:rPr>
          <w:rFonts w:ascii="Courier New" w:hAnsi="Courier New" w:cs="Courier New"/>
          <w:sz w:val="24"/>
          <w:szCs w:val="24"/>
        </w:rPr>
        <w:t>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Форма</w:t>
      </w:r>
      <w:r>
        <w:rPr>
          <w:rFonts w:ascii="Courier New" w:hAnsi="Courier New" w:cs="Courier New"/>
          <w:sz w:val="24"/>
          <w:szCs w:val="24"/>
        </w:rPr>
        <w:t> </w:t>
      </w:r>
      <w:r>
        <w:rPr>
          <w:rFonts w:ascii="Courier New" w:hAnsi="Courier New" w:cs="Courier New"/>
          <w:sz w:val="24"/>
          <w:szCs w:val="24"/>
        </w:rPr>
        <w:t>годового</w:t>
      </w:r>
      <w:r>
        <w:rPr>
          <w:rFonts w:ascii="Courier New" w:hAnsi="Courier New" w:cs="Courier New"/>
          <w:sz w:val="24"/>
          <w:szCs w:val="24"/>
        </w:rPr>
        <w:t> </w:t>
      </w:r>
      <w:r>
        <w:rPr>
          <w:rFonts w:ascii="Courier New" w:hAnsi="Courier New" w:cs="Courier New"/>
          <w:sz w:val="24"/>
          <w:szCs w:val="24"/>
        </w:rPr>
        <w:t>раздела</w:t>
      </w:r>
      <w:r>
        <w:rPr>
          <w:rFonts w:ascii="Courier New" w:hAnsi="Courier New" w:cs="Courier New"/>
          <w:sz w:val="24"/>
          <w:szCs w:val="24"/>
        </w:rPr>
        <w:t> </w:t>
      </w:r>
      <w:r>
        <w:rPr>
          <w:rFonts w:ascii="Courier New" w:hAnsi="Courier New" w:cs="Courier New"/>
          <w:sz w:val="24"/>
          <w:szCs w:val="24"/>
        </w:rPr>
        <w:t>описи</w:t>
      </w:r>
      <w:r>
        <w:rPr>
          <w:rFonts w:ascii="Courier New" w:hAnsi="Courier New" w:cs="Courier New"/>
          <w:sz w:val="24"/>
          <w:szCs w:val="24"/>
        </w:rPr>
        <w:t> </w:t>
      </w:r>
      <w:r>
        <w:rPr>
          <w:rFonts w:ascii="Courier New" w:hAnsi="Courier New" w:cs="Courier New"/>
          <w:sz w:val="24"/>
          <w:szCs w:val="24"/>
        </w:rPr>
        <w:t>дел</w:t>
      </w:r>
      <w:r>
        <w:rPr>
          <w:rFonts w:ascii="Courier New" w:hAnsi="Courier New" w:cs="Courier New"/>
          <w:sz w:val="24"/>
          <w:szCs w:val="24"/>
        </w:rPr>
        <w:t> </w:t>
      </w:r>
      <w:r>
        <w:rPr>
          <w:rFonts w:ascii="Courier New" w:hAnsi="Courier New" w:cs="Courier New"/>
          <w:sz w:val="24"/>
          <w:szCs w:val="24"/>
        </w:rPr>
        <w:t>постоянного</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хран</w:t>
      </w:r>
      <w:r>
        <w:rPr>
          <w:rFonts w:ascii="Courier New" w:hAnsi="Courier New" w:cs="Courier New"/>
          <w:sz w:val="24"/>
          <w:szCs w:val="24"/>
        </w:rPr>
        <w:t>ения</w:t>
      </w:r>
      <w:r>
        <w:rPr>
          <w:rFonts w:ascii="Courier New" w:hAnsi="Courier New" w:cs="Courier New"/>
          <w:sz w:val="24"/>
          <w:szCs w:val="24"/>
        </w:rPr>
        <w:t> </w:t>
      </w:r>
      <w:r>
        <w:rPr>
          <w:rFonts w:ascii="Courier New" w:hAnsi="Courier New" w:cs="Courier New"/>
          <w:sz w:val="24"/>
          <w:szCs w:val="24"/>
        </w:rPr>
        <w:t>организации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Формат</w:t>
      </w:r>
      <w:r>
        <w:rPr>
          <w:rFonts w:ascii="Courier New" w:hAnsi="Courier New" w:cs="Courier New"/>
          <w:sz w:val="24"/>
          <w:szCs w:val="24"/>
        </w:rPr>
        <w:t> A</w:t>
      </w:r>
      <w:r>
        <w:rPr>
          <w:rFonts w:ascii="Courier New" w:hAnsi="Courier New" w:cs="Courier New"/>
          <w:sz w:val="24"/>
          <w:szCs w:val="24"/>
        </w:rPr>
        <w:t>4</w:t>
      </w:r>
      <w:r>
        <w:rPr>
          <w:rFonts w:ascii="Courier New" w:hAnsi="Courier New" w:cs="Courier New"/>
          <w:sz w:val="24"/>
          <w:szCs w:val="24"/>
        </w:rPr>
        <w:t> </w:t>
      </w:r>
      <w:r>
        <w:rPr>
          <w:rFonts w:ascii="Courier New" w:hAnsi="Courier New" w:cs="Courier New"/>
          <w:sz w:val="24"/>
          <w:szCs w:val="24"/>
        </w:rPr>
        <w:t>(210</w:t>
      </w:r>
      <w:r>
        <w:rPr>
          <w:rFonts w:ascii="Courier New" w:hAnsi="Courier New" w:cs="Courier New"/>
          <w:sz w:val="24"/>
          <w:szCs w:val="24"/>
        </w:rPr>
        <w:t> x </w:t>
      </w:r>
      <w:r>
        <w:rPr>
          <w:rFonts w:ascii="Courier New" w:hAnsi="Courier New" w:cs="Courier New"/>
          <w:sz w:val="24"/>
          <w:szCs w:val="24"/>
        </w:rPr>
        <w:t>297)</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9 </w:t>
      </w:r>
    </w:p>
    <w:p w:rsidR="00000000" w:rsidRDefault="00DC503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к пп. 3.7.1, 3.7.2, 3.7.11, 4.4.1, 4.6, 4.7</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УТВЕРЖДАЮ</w:t>
      </w:r>
      <w:r>
        <w:rPr>
          <w:rFonts w:ascii="Courier New" w:hAnsi="Courier New" w:cs="Courier New"/>
          <w:sz w:val="24"/>
          <w:szCs w:val="24"/>
        </w:rPr>
        <w:t>                         </w:t>
      </w:r>
      <w:r>
        <w:rPr>
          <w:rFonts w:ascii="Courier New" w:hAnsi="Courier New" w:cs="Courier New"/>
          <w:sz w:val="24"/>
          <w:szCs w:val="24"/>
        </w:rPr>
        <w:t>УТВЕРЖДАЮ</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w:t>
      </w:r>
      <w:r>
        <w:rPr>
          <w:rFonts w:ascii="Courier New" w:hAnsi="Courier New" w:cs="Courier New"/>
          <w:sz w:val="24"/>
          <w:szCs w:val="24"/>
        </w:rPr>
        <w:t>     </w:t>
      </w:r>
      <w:r>
        <w:rPr>
          <w:rFonts w:ascii="Courier New" w:hAnsi="Courier New" w:cs="Courier New"/>
          <w:sz w:val="24"/>
          <w:szCs w:val="24"/>
        </w:rPr>
        <w:t>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(наименование</w:t>
      </w:r>
      <w:r>
        <w:rPr>
          <w:rFonts w:ascii="Courier New" w:hAnsi="Courier New" w:cs="Courier New"/>
          <w:sz w:val="24"/>
          <w:szCs w:val="24"/>
        </w:rPr>
        <w:t> </w:t>
      </w:r>
      <w:r>
        <w:rPr>
          <w:rFonts w:ascii="Courier New" w:hAnsi="Courier New" w:cs="Courier New"/>
          <w:sz w:val="24"/>
          <w:szCs w:val="24"/>
        </w:rPr>
        <w:t>должно</w:t>
      </w:r>
      <w:r>
        <w:rPr>
          <w:rFonts w:ascii="Courier New" w:hAnsi="Courier New" w:cs="Courier New"/>
          <w:sz w:val="24"/>
          <w:szCs w:val="24"/>
        </w:rPr>
        <w:t>сти</w:t>
      </w:r>
      <w:r>
        <w:rPr>
          <w:rFonts w:ascii="Courier New" w:hAnsi="Courier New" w:cs="Courier New"/>
          <w:sz w:val="24"/>
          <w:szCs w:val="24"/>
        </w:rPr>
        <w:t>           </w:t>
      </w:r>
      <w:r>
        <w:rPr>
          <w:rFonts w:ascii="Courier New" w:hAnsi="Courier New" w:cs="Courier New"/>
          <w:sz w:val="24"/>
          <w:szCs w:val="24"/>
        </w:rPr>
        <w:t>(наименование</w:t>
      </w:r>
      <w:r>
        <w:rPr>
          <w:rFonts w:ascii="Courier New" w:hAnsi="Courier New" w:cs="Courier New"/>
          <w:sz w:val="24"/>
          <w:szCs w:val="24"/>
        </w:rPr>
        <w:t> </w:t>
      </w:r>
      <w:r>
        <w:rPr>
          <w:rFonts w:ascii="Courier New" w:hAnsi="Courier New" w:cs="Courier New"/>
          <w:sz w:val="24"/>
          <w:szCs w:val="24"/>
        </w:rPr>
        <w:t>должности</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руководителя</w:t>
      </w:r>
      <w:r>
        <w:rPr>
          <w:rFonts w:ascii="Courier New" w:hAnsi="Courier New" w:cs="Courier New"/>
          <w:sz w:val="24"/>
          <w:szCs w:val="24"/>
        </w:rPr>
        <w:t>                      </w:t>
      </w:r>
      <w:r>
        <w:rPr>
          <w:rFonts w:ascii="Courier New" w:hAnsi="Courier New" w:cs="Courier New"/>
          <w:sz w:val="24"/>
          <w:szCs w:val="24"/>
        </w:rPr>
        <w:t>руководителя</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w:t>
      </w:r>
      <w:r>
        <w:rPr>
          <w:rFonts w:ascii="Courier New" w:hAnsi="Courier New" w:cs="Courier New"/>
          <w:sz w:val="24"/>
          <w:szCs w:val="24"/>
        </w:rPr>
        <w:t>     </w:t>
      </w:r>
      <w:r>
        <w:rPr>
          <w:rFonts w:ascii="Courier New" w:hAnsi="Courier New" w:cs="Courier New"/>
          <w:sz w:val="24"/>
          <w:szCs w:val="24"/>
        </w:rPr>
        <w:t>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организации-сдатчика)</w:t>
      </w:r>
      <w:r>
        <w:rPr>
          <w:rFonts w:ascii="Courier New" w:hAnsi="Courier New" w:cs="Courier New"/>
          <w:sz w:val="24"/>
          <w:szCs w:val="24"/>
        </w:rPr>
        <w:t>             </w:t>
      </w:r>
      <w:r>
        <w:rPr>
          <w:rFonts w:ascii="Courier New" w:hAnsi="Courier New" w:cs="Courier New"/>
          <w:sz w:val="24"/>
          <w:szCs w:val="24"/>
        </w:rPr>
        <w:t>организации-приемщика)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w:t>
      </w:r>
      <w:r>
        <w:rPr>
          <w:rFonts w:ascii="Courier New" w:hAnsi="Courier New" w:cs="Courier New"/>
          <w:sz w:val="24"/>
          <w:szCs w:val="24"/>
        </w:rPr>
        <w:t>и</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Дата</w:t>
      </w:r>
      <w:r>
        <w:rPr>
          <w:rFonts w:ascii="Courier New" w:hAnsi="Courier New" w:cs="Courier New"/>
          <w:sz w:val="24"/>
          <w:szCs w:val="24"/>
        </w:rPr>
        <w:t>      </w:t>
      </w:r>
      <w:r>
        <w:rPr>
          <w:rFonts w:ascii="Courier New" w:hAnsi="Courier New" w:cs="Courier New"/>
          <w:sz w:val="24"/>
          <w:szCs w:val="24"/>
        </w:rPr>
        <w:t>Печать</w:t>
      </w:r>
      <w:r>
        <w:rPr>
          <w:rFonts w:ascii="Courier New" w:hAnsi="Courier New" w:cs="Courier New"/>
          <w:sz w:val="24"/>
          <w:szCs w:val="24"/>
        </w:rPr>
        <w:t>                  </w:t>
      </w:r>
      <w:r>
        <w:rPr>
          <w:rFonts w:ascii="Courier New" w:hAnsi="Courier New" w:cs="Courier New"/>
          <w:sz w:val="24"/>
          <w:szCs w:val="24"/>
        </w:rPr>
        <w:t>Дата</w:t>
      </w:r>
      <w:r>
        <w:rPr>
          <w:rFonts w:ascii="Courier New" w:hAnsi="Courier New" w:cs="Courier New"/>
          <w:sz w:val="24"/>
          <w:szCs w:val="24"/>
        </w:rPr>
        <w:t>      </w:t>
      </w:r>
      <w:r>
        <w:rPr>
          <w:rFonts w:ascii="Courier New" w:hAnsi="Courier New" w:cs="Courier New"/>
          <w:sz w:val="24"/>
          <w:szCs w:val="24"/>
        </w:rPr>
        <w:t>Печать</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АКТ</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w:t>
      </w:r>
      <w:r>
        <w:rPr>
          <w:rFonts w:ascii="Courier New" w:hAnsi="Courier New" w:cs="Courier New"/>
          <w:sz w:val="24"/>
          <w:szCs w:val="24"/>
        </w:rPr>
        <w:t> N </w:t>
      </w:r>
      <w:r>
        <w:rPr>
          <w:rFonts w:ascii="Courier New" w:hAnsi="Courier New" w:cs="Courier New"/>
          <w:sz w:val="24"/>
          <w:szCs w:val="24"/>
        </w:rPr>
        <w:t>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(дата)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приема-передачи</w:t>
      </w:r>
      <w:r>
        <w:rPr>
          <w:rFonts w:ascii="Courier New" w:hAnsi="Courier New" w:cs="Courier New"/>
          <w:sz w:val="24"/>
          <w:szCs w:val="24"/>
        </w:rPr>
        <w:t> </w:t>
      </w:r>
      <w:r>
        <w:rPr>
          <w:rFonts w:ascii="Courier New" w:hAnsi="Courier New" w:cs="Courier New"/>
          <w:sz w:val="24"/>
          <w:szCs w:val="24"/>
        </w:rPr>
        <w:t>архивных</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документов</w:t>
      </w:r>
      <w:r>
        <w:rPr>
          <w:rFonts w:ascii="Courier New" w:hAnsi="Courier New" w:cs="Courier New"/>
          <w:sz w:val="24"/>
          <w:szCs w:val="24"/>
        </w:rPr>
        <w:t> </w:t>
      </w:r>
      <w:r>
        <w:rPr>
          <w:rFonts w:ascii="Courier New" w:hAnsi="Courier New" w:cs="Courier New"/>
          <w:sz w:val="24"/>
          <w:szCs w:val="24"/>
        </w:rPr>
        <w:t>на</w:t>
      </w:r>
      <w:r>
        <w:rPr>
          <w:rFonts w:ascii="Courier New" w:hAnsi="Courier New" w:cs="Courier New"/>
          <w:sz w:val="24"/>
          <w:szCs w:val="24"/>
        </w:rPr>
        <w:t> </w:t>
      </w:r>
      <w:r>
        <w:rPr>
          <w:rFonts w:ascii="Courier New" w:hAnsi="Courier New" w:cs="Courier New"/>
          <w:sz w:val="24"/>
          <w:szCs w:val="24"/>
        </w:rPr>
        <w:t>хранение</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ред.</w:t>
      </w:r>
      <w:r>
        <w:rPr>
          <w:rFonts w:ascii="Courier New" w:hAnsi="Courier New" w:cs="Courier New"/>
          <w:sz w:val="24"/>
          <w:szCs w:val="24"/>
        </w:rPr>
        <w:t> </w:t>
      </w:r>
      <w:r>
        <w:rPr>
          <w:rFonts w:ascii="Courier New" w:hAnsi="Courier New" w:cs="Courier New"/>
          <w:sz w:val="24"/>
          <w:szCs w:val="24"/>
        </w:rPr>
        <w:t>Приказа</w:t>
      </w:r>
      <w:r>
        <w:rPr>
          <w:rFonts w:ascii="Courier New" w:hAnsi="Courier New" w:cs="Courier New"/>
          <w:sz w:val="24"/>
          <w:szCs w:val="24"/>
        </w:rPr>
        <w:t> </w:t>
      </w:r>
      <w:r>
        <w:rPr>
          <w:rFonts w:ascii="Courier New" w:hAnsi="Courier New" w:cs="Courier New"/>
          <w:sz w:val="24"/>
          <w:szCs w:val="24"/>
        </w:rPr>
        <w:t>Минкультуры</w:t>
      </w:r>
      <w:r>
        <w:rPr>
          <w:rFonts w:ascii="Courier New" w:hAnsi="Courier New" w:cs="Courier New"/>
          <w:sz w:val="24"/>
          <w:szCs w:val="24"/>
        </w:rPr>
        <w:t> </w:t>
      </w:r>
      <w:r>
        <w:rPr>
          <w:rFonts w:ascii="Courier New" w:hAnsi="Courier New" w:cs="Courier New"/>
          <w:sz w:val="24"/>
          <w:szCs w:val="24"/>
        </w:rPr>
        <w:t>РФ</w:t>
      </w:r>
      <w:r>
        <w:rPr>
          <w:rFonts w:ascii="Courier New" w:hAnsi="Courier New" w:cs="Courier New"/>
          <w:sz w:val="24"/>
          <w:szCs w:val="24"/>
        </w:rPr>
        <w:t> </w:t>
      </w:r>
      <w:hyperlink r:id="rId18" w:history="1">
        <w:r>
          <w:rPr>
            <w:rFonts w:ascii="Courier New" w:hAnsi="Courier New" w:cs="Courier New"/>
            <w:sz w:val="24"/>
            <w:szCs w:val="24"/>
            <w:u w:val="single"/>
          </w:rPr>
          <w:t>от 16.02.2009 N 68</w:t>
        </w:r>
      </w:hyperlink>
      <w:r>
        <w:rPr>
          <w:rFonts w:ascii="Courier New" w:hAnsi="Courier New" w:cs="Courier New"/>
          <w:sz w:val="24"/>
          <w:szCs w:val="24"/>
        </w:rPr>
        <w:t>)</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(основание</w:t>
      </w:r>
      <w:r>
        <w:rPr>
          <w:rFonts w:ascii="Courier New" w:hAnsi="Courier New" w:cs="Courier New"/>
          <w:sz w:val="24"/>
          <w:szCs w:val="24"/>
        </w:rPr>
        <w:t> </w:t>
      </w:r>
      <w:r>
        <w:rPr>
          <w:rFonts w:ascii="Courier New" w:hAnsi="Courier New" w:cs="Courier New"/>
          <w:sz w:val="24"/>
          <w:szCs w:val="24"/>
        </w:rPr>
        <w:t>передачи)</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w:t>
      </w:r>
      <w:r>
        <w:rPr>
          <w:rFonts w:ascii="Courier New" w:hAnsi="Courier New" w:cs="Courier New"/>
          <w:sz w:val="24"/>
          <w:szCs w:val="24"/>
        </w:rPr>
        <w:t>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(название</w:t>
      </w:r>
      <w:r>
        <w:rPr>
          <w:rFonts w:ascii="Courier New" w:hAnsi="Courier New" w:cs="Courier New"/>
          <w:sz w:val="24"/>
          <w:szCs w:val="24"/>
        </w:rPr>
        <w:t> </w:t>
      </w:r>
      <w:r>
        <w:rPr>
          <w:rFonts w:ascii="Courier New" w:hAnsi="Courier New" w:cs="Courier New"/>
          <w:sz w:val="24"/>
          <w:szCs w:val="24"/>
        </w:rPr>
        <w:t>передаваемого</w:t>
      </w:r>
      <w:r>
        <w:rPr>
          <w:rFonts w:ascii="Courier New" w:hAnsi="Courier New" w:cs="Courier New"/>
          <w:sz w:val="24"/>
          <w:szCs w:val="24"/>
        </w:rPr>
        <w:t> </w:t>
      </w:r>
      <w:r>
        <w:rPr>
          <w:rFonts w:ascii="Courier New" w:hAnsi="Courier New" w:cs="Courier New"/>
          <w:sz w:val="24"/>
          <w:szCs w:val="24"/>
        </w:rPr>
        <w:t>фонда)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w:t>
      </w:r>
      <w:r>
        <w:rPr>
          <w:rFonts w:ascii="Courier New" w:hAnsi="Courier New" w:cs="Courier New"/>
          <w:sz w:val="24"/>
          <w:szCs w:val="24"/>
        </w:rPr>
        <w:t> </w:t>
      </w:r>
      <w:r>
        <w:rPr>
          <w:rFonts w:ascii="Courier New" w:hAnsi="Courier New" w:cs="Courier New"/>
          <w:sz w:val="24"/>
          <w:szCs w:val="24"/>
        </w:rPr>
        <w:t>сдал,</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(название</w:t>
      </w:r>
      <w:r>
        <w:rPr>
          <w:rFonts w:ascii="Courier New" w:hAnsi="Courier New" w:cs="Courier New"/>
          <w:sz w:val="24"/>
          <w:szCs w:val="24"/>
        </w:rPr>
        <w:t> </w:t>
      </w:r>
      <w:r>
        <w:rPr>
          <w:rFonts w:ascii="Courier New" w:hAnsi="Courier New" w:cs="Courier New"/>
          <w:sz w:val="24"/>
          <w:szCs w:val="24"/>
        </w:rPr>
        <w:t>организации-сда</w:t>
      </w:r>
      <w:r>
        <w:rPr>
          <w:rFonts w:ascii="Courier New" w:hAnsi="Courier New" w:cs="Courier New"/>
          <w:sz w:val="24"/>
          <w:szCs w:val="24"/>
        </w:rPr>
        <w:t>тчика)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w:t>
      </w:r>
      <w:r>
        <w:rPr>
          <w:rFonts w:ascii="Courier New" w:hAnsi="Courier New" w:cs="Courier New"/>
          <w:sz w:val="24"/>
          <w:szCs w:val="24"/>
        </w:rPr>
        <w:t> </w:t>
      </w:r>
      <w:r>
        <w:rPr>
          <w:rFonts w:ascii="Courier New" w:hAnsi="Courier New" w:cs="Courier New"/>
          <w:sz w:val="24"/>
          <w:szCs w:val="24"/>
        </w:rPr>
        <w:t>принял</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(название</w:t>
      </w:r>
      <w:r>
        <w:rPr>
          <w:rFonts w:ascii="Courier New" w:hAnsi="Courier New" w:cs="Courier New"/>
          <w:sz w:val="24"/>
          <w:szCs w:val="24"/>
        </w:rPr>
        <w:t> </w:t>
      </w:r>
      <w:r>
        <w:rPr>
          <w:rFonts w:ascii="Courier New" w:hAnsi="Courier New" w:cs="Courier New"/>
          <w:sz w:val="24"/>
          <w:szCs w:val="24"/>
        </w:rPr>
        <w:t>организации-приемщика)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документы</w:t>
      </w:r>
      <w:r>
        <w:rPr>
          <w:rFonts w:ascii="Courier New" w:hAnsi="Courier New" w:cs="Courier New"/>
          <w:sz w:val="24"/>
          <w:szCs w:val="24"/>
        </w:rPr>
        <w:t> </w:t>
      </w:r>
      <w:r>
        <w:rPr>
          <w:rFonts w:ascii="Courier New" w:hAnsi="Courier New" w:cs="Courier New"/>
          <w:sz w:val="24"/>
          <w:szCs w:val="24"/>
        </w:rPr>
        <w:t>названного</w:t>
      </w:r>
      <w:r>
        <w:rPr>
          <w:rFonts w:ascii="Courier New" w:hAnsi="Courier New" w:cs="Courier New"/>
          <w:sz w:val="24"/>
          <w:szCs w:val="24"/>
        </w:rPr>
        <w:t> </w:t>
      </w:r>
      <w:r>
        <w:rPr>
          <w:rFonts w:ascii="Courier New" w:hAnsi="Courier New" w:cs="Courier New"/>
          <w:sz w:val="24"/>
          <w:szCs w:val="24"/>
        </w:rPr>
        <w:t>фонда</w:t>
      </w:r>
      <w:r>
        <w:rPr>
          <w:rFonts w:ascii="Courier New" w:hAnsi="Courier New" w:cs="Courier New"/>
          <w:sz w:val="24"/>
          <w:szCs w:val="24"/>
        </w:rPr>
        <w:t> </w:t>
      </w:r>
      <w:r>
        <w:rPr>
          <w:rFonts w:ascii="Courier New" w:hAnsi="Courier New" w:cs="Courier New"/>
          <w:sz w:val="24"/>
          <w:szCs w:val="24"/>
        </w:rPr>
        <w:t>и</w:t>
      </w:r>
      <w:r>
        <w:rPr>
          <w:rFonts w:ascii="Courier New" w:hAnsi="Courier New" w:cs="Courier New"/>
          <w:sz w:val="24"/>
          <w:szCs w:val="24"/>
        </w:rPr>
        <w:t> </w:t>
      </w:r>
      <w:r>
        <w:rPr>
          <w:rFonts w:ascii="Courier New" w:hAnsi="Courier New" w:cs="Courier New"/>
          <w:sz w:val="24"/>
          <w:szCs w:val="24"/>
        </w:rPr>
        <w:t>научно-справочный</w:t>
      </w:r>
      <w:r>
        <w:rPr>
          <w:rFonts w:ascii="Courier New" w:hAnsi="Courier New" w:cs="Courier New"/>
          <w:sz w:val="24"/>
          <w:szCs w:val="24"/>
        </w:rPr>
        <w:t> </w:t>
      </w:r>
      <w:r>
        <w:rPr>
          <w:rFonts w:ascii="Courier New" w:hAnsi="Courier New" w:cs="Courier New"/>
          <w:sz w:val="24"/>
          <w:szCs w:val="24"/>
        </w:rPr>
        <w:t>аппарат</w:t>
      </w:r>
      <w:r>
        <w:rPr>
          <w:rFonts w:ascii="Courier New" w:hAnsi="Courier New" w:cs="Courier New"/>
          <w:sz w:val="24"/>
          <w:szCs w:val="24"/>
        </w:rPr>
        <w:t> </w:t>
      </w:r>
      <w:r>
        <w:rPr>
          <w:rFonts w:ascii="Courier New" w:hAnsi="Courier New" w:cs="Courier New"/>
          <w:sz w:val="24"/>
          <w:szCs w:val="24"/>
        </w:rPr>
        <w:t>к</w:t>
      </w:r>
      <w:r>
        <w:rPr>
          <w:rFonts w:ascii="Courier New" w:hAnsi="Courier New" w:cs="Courier New"/>
          <w:sz w:val="24"/>
          <w:szCs w:val="24"/>
        </w:rPr>
        <w:t> </w:t>
      </w:r>
      <w:r>
        <w:rPr>
          <w:rFonts w:ascii="Courier New" w:hAnsi="Courier New" w:cs="Courier New"/>
          <w:sz w:val="24"/>
          <w:szCs w:val="24"/>
        </w:rPr>
        <w:t>ним:</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11"/>
        <w:gridCol w:w="1513"/>
        <w:gridCol w:w="2752"/>
        <w:gridCol w:w="2896"/>
        <w:gridCol w:w="1633"/>
      </w:tblGrid>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N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п/п</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Название,</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номер</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описи</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Количество</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экземпляров</w:t>
            </w:r>
            <w:r>
              <w:rPr>
                <w:rFonts w:ascii="Courier New" w:hAnsi="Courier New" w:cs="Courier New"/>
                <w:sz w:val="24"/>
                <w:szCs w:val="24"/>
              </w:rPr>
              <w:t> </w:t>
            </w:r>
            <w:r>
              <w:rPr>
                <w:rFonts w:ascii="Courier New" w:hAnsi="Courier New" w:cs="Courier New"/>
                <w:sz w:val="24"/>
                <w:szCs w:val="24"/>
              </w:rPr>
              <w:t>опи</w:t>
            </w:r>
            <w:r>
              <w:rPr>
                <w:rFonts w:ascii="Courier New" w:hAnsi="Courier New" w:cs="Courier New"/>
                <w:sz w:val="24"/>
                <w:szCs w:val="24"/>
              </w:rPr>
              <w:t>си</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Количество</w:t>
            </w:r>
            <w:r>
              <w:rPr>
                <w:rFonts w:ascii="Courier New" w:hAnsi="Courier New" w:cs="Courier New"/>
                <w:sz w:val="24"/>
                <w:szCs w:val="24"/>
              </w:rPr>
              <w:t> </w:t>
            </w:r>
            <w:r>
              <w:rPr>
                <w:rFonts w:ascii="Courier New" w:hAnsi="Courier New" w:cs="Courier New"/>
                <w:sz w:val="24"/>
                <w:szCs w:val="24"/>
              </w:rPr>
              <w:t>ед.</w:t>
            </w:r>
            <w:r>
              <w:rPr>
                <w:rFonts w:ascii="Courier New" w:hAnsi="Courier New" w:cs="Courier New"/>
                <w:sz w:val="24"/>
                <w:szCs w:val="24"/>
              </w:rPr>
              <w:t> </w:t>
            </w:r>
            <w:r>
              <w:rPr>
                <w:rFonts w:ascii="Courier New" w:hAnsi="Courier New" w:cs="Courier New"/>
                <w:sz w:val="24"/>
                <w:szCs w:val="24"/>
              </w:rPr>
              <w:t>хр.</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Примечания</w:t>
            </w:r>
            <w:r>
              <w:rPr>
                <w:rFonts w:ascii="Courier New" w:hAnsi="Courier New" w:cs="Courier New"/>
                <w:sz w:val="24"/>
                <w:szCs w:val="24"/>
              </w:rPr>
              <w:t>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1</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2</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3</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4</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5</w:t>
            </w:r>
            <w:r>
              <w:rPr>
                <w:rFonts w:ascii="Courier New" w:hAnsi="Courier New" w:cs="Courier New"/>
                <w:sz w:val="24"/>
                <w:szCs w:val="24"/>
              </w:rPr>
              <w:t>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r>
    </w:tbl>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Итого</w:t>
      </w:r>
      <w:r>
        <w:rPr>
          <w:rFonts w:ascii="Courier New" w:hAnsi="Courier New" w:cs="Courier New"/>
          <w:sz w:val="24"/>
          <w:szCs w:val="24"/>
        </w:rPr>
        <w:t> </w:t>
      </w:r>
      <w:r>
        <w:rPr>
          <w:rFonts w:ascii="Courier New" w:hAnsi="Courier New" w:cs="Courier New"/>
          <w:sz w:val="24"/>
          <w:szCs w:val="24"/>
        </w:rPr>
        <w:t>принято</w:t>
      </w:r>
      <w:r>
        <w:rPr>
          <w:rFonts w:ascii="Courier New" w:hAnsi="Courier New" w:cs="Courier New"/>
          <w:sz w:val="24"/>
          <w:szCs w:val="24"/>
        </w:rPr>
        <w:t> </w:t>
      </w:r>
      <w:r>
        <w:rPr>
          <w:rFonts w:ascii="Courier New" w:hAnsi="Courier New" w:cs="Courier New"/>
          <w:sz w:val="24"/>
          <w:szCs w:val="24"/>
        </w:rPr>
        <w:t>________________________________________</w:t>
      </w:r>
      <w:r>
        <w:rPr>
          <w:rFonts w:ascii="Courier New" w:hAnsi="Courier New" w:cs="Courier New"/>
          <w:sz w:val="24"/>
          <w:szCs w:val="24"/>
        </w:rPr>
        <w:t> </w:t>
      </w:r>
      <w:r>
        <w:rPr>
          <w:rFonts w:ascii="Courier New" w:hAnsi="Courier New" w:cs="Courier New"/>
          <w:sz w:val="24"/>
          <w:szCs w:val="24"/>
        </w:rPr>
        <w:t>ед.</w:t>
      </w:r>
      <w:r>
        <w:rPr>
          <w:rFonts w:ascii="Courier New" w:hAnsi="Courier New" w:cs="Courier New"/>
          <w:sz w:val="24"/>
          <w:szCs w:val="24"/>
        </w:rPr>
        <w:t> </w:t>
      </w:r>
      <w:r>
        <w:rPr>
          <w:rFonts w:ascii="Courier New" w:hAnsi="Courier New" w:cs="Courier New"/>
          <w:sz w:val="24"/>
          <w:szCs w:val="24"/>
        </w:rPr>
        <w:t>хр.</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lastRenderedPageBreak/>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Передачу</w:t>
      </w:r>
      <w:r>
        <w:rPr>
          <w:rFonts w:ascii="Courier New" w:hAnsi="Courier New" w:cs="Courier New"/>
          <w:sz w:val="24"/>
          <w:szCs w:val="24"/>
        </w:rPr>
        <w:t> </w:t>
      </w:r>
      <w:r>
        <w:rPr>
          <w:rFonts w:ascii="Courier New" w:hAnsi="Courier New" w:cs="Courier New"/>
          <w:sz w:val="24"/>
          <w:szCs w:val="24"/>
        </w:rPr>
        <w:t>произвели:</w:t>
      </w:r>
      <w:r>
        <w:rPr>
          <w:rFonts w:ascii="Courier New" w:hAnsi="Courier New" w:cs="Courier New"/>
          <w:sz w:val="24"/>
          <w:szCs w:val="24"/>
        </w:rPr>
        <w:t>                </w:t>
      </w:r>
      <w:r>
        <w:rPr>
          <w:rFonts w:ascii="Courier New" w:hAnsi="Courier New" w:cs="Courier New"/>
          <w:sz w:val="24"/>
          <w:szCs w:val="24"/>
        </w:rPr>
        <w:t>Прием</w:t>
      </w:r>
      <w:r>
        <w:rPr>
          <w:rFonts w:ascii="Courier New" w:hAnsi="Courier New" w:cs="Courier New"/>
          <w:sz w:val="24"/>
          <w:szCs w:val="24"/>
        </w:rPr>
        <w:t> </w:t>
      </w:r>
      <w:r>
        <w:rPr>
          <w:rFonts w:ascii="Courier New" w:hAnsi="Courier New" w:cs="Courier New"/>
          <w:sz w:val="24"/>
          <w:szCs w:val="24"/>
        </w:rPr>
        <w:t>произвели: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Должность</w:t>
      </w:r>
      <w:r>
        <w:rPr>
          <w:rFonts w:ascii="Courier New" w:hAnsi="Courier New" w:cs="Courier New"/>
          <w:sz w:val="24"/>
          <w:szCs w:val="24"/>
        </w:rPr>
        <w:t> </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Должность</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подписи</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Дата</w:t>
      </w:r>
      <w:r>
        <w:rPr>
          <w:rFonts w:ascii="Courier New" w:hAnsi="Courier New" w:cs="Courier New"/>
          <w:sz w:val="24"/>
          <w:szCs w:val="24"/>
        </w:rPr>
        <w:t>                               </w:t>
      </w:r>
      <w:r>
        <w:rPr>
          <w:rFonts w:ascii="Courier New" w:hAnsi="Courier New" w:cs="Courier New"/>
          <w:sz w:val="24"/>
          <w:szCs w:val="24"/>
        </w:rPr>
        <w:t>Дата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Фонду</w:t>
      </w:r>
      <w:r>
        <w:rPr>
          <w:rFonts w:ascii="Courier New" w:hAnsi="Courier New" w:cs="Courier New"/>
          <w:sz w:val="24"/>
          <w:szCs w:val="24"/>
        </w:rPr>
        <w:t> </w:t>
      </w:r>
      <w:r>
        <w:rPr>
          <w:rFonts w:ascii="Courier New" w:hAnsi="Courier New" w:cs="Courier New"/>
          <w:sz w:val="24"/>
          <w:szCs w:val="24"/>
        </w:rPr>
        <w:t>присвоен</w:t>
      </w:r>
      <w:r>
        <w:rPr>
          <w:rFonts w:ascii="Courier New" w:hAnsi="Courier New" w:cs="Courier New"/>
          <w:sz w:val="24"/>
          <w:szCs w:val="24"/>
        </w:rPr>
        <w:t> N </w:t>
      </w:r>
      <w:r>
        <w:rPr>
          <w:rFonts w:ascii="Courier New" w:hAnsi="Courier New" w:cs="Courier New"/>
          <w:sz w:val="24"/>
          <w:szCs w:val="24"/>
        </w:rPr>
        <w:t>________________________________________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Изменения</w:t>
      </w: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учетные</w:t>
      </w:r>
      <w:r>
        <w:rPr>
          <w:rFonts w:ascii="Courier New" w:hAnsi="Courier New" w:cs="Courier New"/>
          <w:sz w:val="24"/>
          <w:szCs w:val="24"/>
        </w:rPr>
        <w:t> </w:t>
      </w:r>
      <w:r>
        <w:rPr>
          <w:rFonts w:ascii="Courier New" w:hAnsi="Courier New" w:cs="Courier New"/>
          <w:sz w:val="24"/>
          <w:szCs w:val="24"/>
        </w:rPr>
        <w:t>докуме</w:t>
      </w:r>
      <w:r>
        <w:rPr>
          <w:rFonts w:ascii="Courier New" w:hAnsi="Courier New" w:cs="Courier New"/>
          <w:sz w:val="24"/>
          <w:szCs w:val="24"/>
        </w:rPr>
        <w:t>нты</w:t>
      </w:r>
      <w:r>
        <w:rPr>
          <w:rFonts w:ascii="Courier New" w:hAnsi="Courier New" w:cs="Courier New"/>
          <w:sz w:val="24"/>
          <w:szCs w:val="24"/>
        </w:rPr>
        <w:t> </w:t>
      </w:r>
      <w:r>
        <w:rPr>
          <w:rFonts w:ascii="Courier New" w:hAnsi="Courier New" w:cs="Courier New"/>
          <w:sz w:val="24"/>
          <w:szCs w:val="24"/>
        </w:rPr>
        <w:t>внесены</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Должность</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Дата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Форма</w:t>
      </w:r>
      <w:r>
        <w:rPr>
          <w:rFonts w:ascii="Courier New" w:hAnsi="Courier New" w:cs="Courier New"/>
          <w:sz w:val="24"/>
          <w:szCs w:val="24"/>
        </w:rPr>
        <w:t> </w:t>
      </w:r>
      <w:r>
        <w:rPr>
          <w:rFonts w:ascii="Courier New" w:hAnsi="Courier New" w:cs="Courier New"/>
          <w:sz w:val="24"/>
          <w:szCs w:val="24"/>
        </w:rPr>
        <w:t>акта</w:t>
      </w:r>
      <w:r>
        <w:rPr>
          <w:rFonts w:ascii="Courier New" w:hAnsi="Courier New" w:cs="Courier New"/>
          <w:sz w:val="24"/>
          <w:szCs w:val="24"/>
        </w:rPr>
        <w:t> </w:t>
      </w:r>
      <w:r>
        <w:rPr>
          <w:rFonts w:ascii="Courier New" w:hAnsi="Courier New" w:cs="Courier New"/>
          <w:sz w:val="24"/>
          <w:szCs w:val="24"/>
        </w:rPr>
        <w:t>приема-передачи</w:t>
      </w:r>
      <w:r>
        <w:rPr>
          <w:rFonts w:ascii="Courier New" w:hAnsi="Courier New" w:cs="Courier New"/>
          <w:sz w:val="24"/>
          <w:szCs w:val="24"/>
        </w:rPr>
        <w:t> </w:t>
      </w:r>
      <w:r>
        <w:rPr>
          <w:rFonts w:ascii="Courier New" w:hAnsi="Courier New" w:cs="Courier New"/>
          <w:sz w:val="24"/>
          <w:szCs w:val="24"/>
        </w:rPr>
        <w:t>архивных</w:t>
      </w:r>
      <w:r>
        <w:rPr>
          <w:rFonts w:ascii="Courier New" w:hAnsi="Courier New" w:cs="Courier New"/>
          <w:sz w:val="24"/>
          <w:szCs w:val="24"/>
        </w:rPr>
        <w:t> </w:t>
      </w:r>
      <w:r>
        <w:rPr>
          <w:rFonts w:ascii="Courier New" w:hAnsi="Courier New" w:cs="Courier New"/>
          <w:sz w:val="24"/>
          <w:szCs w:val="24"/>
        </w:rPr>
        <w:t>документов</w:t>
      </w:r>
      <w:r>
        <w:rPr>
          <w:rFonts w:ascii="Courier New" w:hAnsi="Courier New" w:cs="Courier New"/>
          <w:sz w:val="24"/>
          <w:szCs w:val="24"/>
        </w:rPr>
        <w:t> </w:t>
      </w:r>
      <w:r>
        <w:rPr>
          <w:rFonts w:ascii="Courier New" w:hAnsi="Courier New" w:cs="Courier New"/>
          <w:sz w:val="24"/>
          <w:szCs w:val="24"/>
        </w:rPr>
        <w:t>на</w:t>
      </w:r>
      <w:r>
        <w:rPr>
          <w:rFonts w:ascii="Courier New" w:hAnsi="Courier New" w:cs="Courier New"/>
          <w:sz w:val="24"/>
          <w:szCs w:val="24"/>
        </w:rPr>
        <w:t> </w:t>
      </w:r>
      <w:r>
        <w:rPr>
          <w:rFonts w:ascii="Courier New" w:hAnsi="Courier New" w:cs="Courier New"/>
          <w:sz w:val="24"/>
          <w:szCs w:val="24"/>
        </w:rPr>
        <w:t>хранение</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Формат</w:t>
      </w:r>
      <w:r>
        <w:rPr>
          <w:rFonts w:ascii="Courier New" w:hAnsi="Courier New" w:cs="Courier New"/>
          <w:sz w:val="24"/>
          <w:szCs w:val="24"/>
        </w:rPr>
        <w:t> A</w:t>
      </w:r>
      <w:r>
        <w:rPr>
          <w:rFonts w:ascii="Courier New" w:hAnsi="Courier New" w:cs="Courier New"/>
          <w:sz w:val="24"/>
          <w:szCs w:val="24"/>
        </w:rPr>
        <w:t>4</w:t>
      </w:r>
      <w:r>
        <w:rPr>
          <w:rFonts w:ascii="Courier New" w:hAnsi="Courier New" w:cs="Courier New"/>
          <w:sz w:val="24"/>
          <w:szCs w:val="24"/>
        </w:rPr>
        <w:t> </w:t>
      </w:r>
      <w:r>
        <w:rPr>
          <w:rFonts w:ascii="Courier New" w:hAnsi="Courier New" w:cs="Courier New"/>
          <w:sz w:val="24"/>
          <w:szCs w:val="24"/>
        </w:rPr>
        <w:t>(210</w:t>
      </w:r>
      <w:r>
        <w:rPr>
          <w:rFonts w:ascii="Courier New" w:hAnsi="Courier New" w:cs="Courier New"/>
          <w:sz w:val="24"/>
          <w:szCs w:val="24"/>
        </w:rPr>
        <w:t> x </w:t>
      </w:r>
      <w:r>
        <w:rPr>
          <w:rFonts w:ascii="Courier New" w:hAnsi="Courier New" w:cs="Courier New"/>
          <w:sz w:val="24"/>
          <w:szCs w:val="24"/>
        </w:rPr>
        <w:t>297)</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10 </w:t>
      </w:r>
    </w:p>
    <w:p w:rsidR="00000000" w:rsidRDefault="00DC503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пп. 3.7.1, 3.7.8, 4.4.2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АК</w:t>
      </w:r>
      <w:r>
        <w:rPr>
          <w:rFonts w:ascii="Courier New" w:hAnsi="Courier New" w:cs="Courier New"/>
          <w:sz w:val="24"/>
          <w:szCs w:val="24"/>
        </w:rPr>
        <w:t>Т</w:t>
      </w:r>
      <w:r>
        <w:rPr>
          <w:rFonts w:ascii="Courier New" w:hAnsi="Courier New" w:cs="Courier New"/>
          <w:sz w:val="24"/>
          <w:szCs w:val="24"/>
        </w:rPr>
        <w:t>                       </w:t>
      </w:r>
      <w:r>
        <w:rPr>
          <w:rFonts w:ascii="Courier New" w:hAnsi="Courier New" w:cs="Courier New"/>
          <w:sz w:val="24"/>
          <w:szCs w:val="24"/>
        </w:rPr>
        <w:t>УТВЕРЖДАЮ</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w:t>
      </w:r>
      <w:r>
        <w:rPr>
          <w:rFonts w:ascii="Courier New" w:hAnsi="Courier New" w:cs="Courier New"/>
          <w:sz w:val="24"/>
          <w:szCs w:val="24"/>
        </w:rPr>
        <w:t> N </w:t>
      </w:r>
      <w:r>
        <w:rPr>
          <w:rFonts w:ascii="Courier New" w:hAnsi="Courier New" w:cs="Courier New"/>
          <w:sz w:val="24"/>
          <w:szCs w:val="24"/>
        </w:rPr>
        <w:t>_________</w:t>
      </w:r>
      <w:r>
        <w:rPr>
          <w:rFonts w:ascii="Courier New" w:hAnsi="Courier New" w:cs="Courier New"/>
          <w:sz w:val="24"/>
          <w:szCs w:val="24"/>
        </w:rPr>
        <w:t>              </w:t>
      </w:r>
      <w:r>
        <w:rPr>
          <w:rFonts w:ascii="Courier New" w:hAnsi="Courier New" w:cs="Courier New"/>
          <w:sz w:val="24"/>
          <w:szCs w:val="24"/>
        </w:rPr>
        <w:t>Директор</w:t>
      </w:r>
      <w:r>
        <w:rPr>
          <w:rFonts w:ascii="Courier New" w:hAnsi="Courier New" w:cs="Courier New"/>
          <w:sz w:val="24"/>
          <w:szCs w:val="24"/>
        </w:rPr>
        <w:t> </w:t>
      </w:r>
      <w:r>
        <w:rPr>
          <w:rFonts w:ascii="Courier New" w:hAnsi="Courier New" w:cs="Courier New"/>
          <w:sz w:val="24"/>
          <w:szCs w:val="24"/>
        </w:rPr>
        <w:t>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(дата)</w:t>
      </w:r>
      <w:r>
        <w:rPr>
          <w:rFonts w:ascii="Courier New" w:hAnsi="Courier New" w:cs="Courier New"/>
          <w:sz w:val="24"/>
          <w:szCs w:val="24"/>
        </w:rPr>
        <w:t>                                       </w:t>
      </w:r>
      <w:r>
        <w:rPr>
          <w:rFonts w:ascii="Courier New" w:hAnsi="Courier New" w:cs="Courier New"/>
          <w:sz w:val="24"/>
          <w:szCs w:val="24"/>
        </w:rPr>
        <w:t>(название</w:t>
      </w:r>
      <w:r>
        <w:rPr>
          <w:rFonts w:ascii="Courier New" w:hAnsi="Courier New" w:cs="Courier New"/>
          <w:sz w:val="24"/>
          <w:szCs w:val="24"/>
        </w:rPr>
        <w:t> </w:t>
      </w:r>
      <w:r>
        <w:rPr>
          <w:rFonts w:ascii="Courier New" w:hAnsi="Courier New" w:cs="Courier New"/>
          <w:sz w:val="24"/>
          <w:szCs w:val="24"/>
        </w:rPr>
        <w:t>архива)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приема</w:t>
      </w:r>
      <w:r>
        <w:rPr>
          <w:rFonts w:ascii="Courier New" w:hAnsi="Courier New" w:cs="Courier New"/>
          <w:sz w:val="24"/>
          <w:szCs w:val="24"/>
        </w:rPr>
        <w:t> </w:t>
      </w:r>
      <w:r>
        <w:rPr>
          <w:rFonts w:ascii="Courier New" w:hAnsi="Courier New" w:cs="Courier New"/>
          <w:sz w:val="24"/>
          <w:szCs w:val="24"/>
        </w:rPr>
        <w:t>на</w:t>
      </w:r>
      <w:r>
        <w:rPr>
          <w:rFonts w:ascii="Courier New" w:hAnsi="Courier New" w:cs="Courier New"/>
          <w:sz w:val="24"/>
          <w:szCs w:val="24"/>
        </w:rPr>
        <w:t> </w:t>
      </w:r>
      <w:r>
        <w:rPr>
          <w:rFonts w:ascii="Courier New" w:hAnsi="Courier New" w:cs="Courier New"/>
          <w:sz w:val="24"/>
          <w:szCs w:val="24"/>
        </w:rPr>
        <w:t>хранение</w:t>
      </w:r>
      <w:r>
        <w:rPr>
          <w:rFonts w:ascii="Courier New" w:hAnsi="Courier New" w:cs="Courier New"/>
          <w:sz w:val="24"/>
          <w:szCs w:val="24"/>
        </w:rPr>
        <w:t> </w:t>
      </w:r>
      <w:r>
        <w:rPr>
          <w:rFonts w:ascii="Courier New" w:hAnsi="Courier New" w:cs="Courier New"/>
          <w:sz w:val="24"/>
          <w:szCs w:val="24"/>
        </w:rPr>
        <w:t>архивных</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документов</w:t>
      </w:r>
      <w:r>
        <w:rPr>
          <w:rFonts w:ascii="Courier New" w:hAnsi="Courier New" w:cs="Courier New"/>
          <w:sz w:val="24"/>
          <w:szCs w:val="24"/>
        </w:rPr>
        <w:t> </w:t>
      </w:r>
      <w:r>
        <w:rPr>
          <w:rFonts w:ascii="Courier New" w:hAnsi="Courier New" w:cs="Courier New"/>
          <w:sz w:val="24"/>
          <w:szCs w:val="24"/>
        </w:rPr>
        <w:t>личн</w:t>
      </w:r>
      <w:r>
        <w:rPr>
          <w:rFonts w:ascii="Courier New" w:hAnsi="Courier New" w:cs="Courier New"/>
          <w:sz w:val="24"/>
          <w:szCs w:val="24"/>
        </w:rPr>
        <w:t>ого</w:t>
      </w:r>
      <w:r>
        <w:rPr>
          <w:rFonts w:ascii="Courier New" w:hAnsi="Courier New" w:cs="Courier New"/>
          <w:sz w:val="24"/>
          <w:szCs w:val="24"/>
        </w:rPr>
        <w:t> </w:t>
      </w:r>
      <w:r>
        <w:rPr>
          <w:rFonts w:ascii="Courier New" w:hAnsi="Courier New" w:cs="Courier New"/>
          <w:sz w:val="24"/>
          <w:szCs w:val="24"/>
        </w:rPr>
        <w:t>происхождения</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Дата</w:t>
      </w:r>
      <w:r>
        <w:rPr>
          <w:rFonts w:ascii="Courier New" w:hAnsi="Courier New" w:cs="Courier New"/>
          <w:sz w:val="24"/>
          <w:szCs w:val="24"/>
        </w:rPr>
        <w:t>            </w:t>
      </w:r>
      <w:r>
        <w:rPr>
          <w:rFonts w:ascii="Courier New" w:hAnsi="Courier New" w:cs="Courier New"/>
          <w:sz w:val="24"/>
          <w:szCs w:val="24"/>
        </w:rPr>
        <w:t>Печать</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ред.</w:t>
      </w:r>
      <w:r>
        <w:rPr>
          <w:rFonts w:ascii="Courier New" w:hAnsi="Courier New" w:cs="Courier New"/>
          <w:sz w:val="24"/>
          <w:szCs w:val="24"/>
        </w:rPr>
        <w:t> </w:t>
      </w:r>
      <w:r>
        <w:rPr>
          <w:rFonts w:ascii="Courier New" w:hAnsi="Courier New" w:cs="Courier New"/>
          <w:sz w:val="24"/>
          <w:szCs w:val="24"/>
        </w:rPr>
        <w:t>Приказа</w:t>
      </w:r>
      <w:r>
        <w:rPr>
          <w:rFonts w:ascii="Courier New" w:hAnsi="Courier New" w:cs="Courier New"/>
          <w:sz w:val="24"/>
          <w:szCs w:val="24"/>
        </w:rPr>
        <w:t> </w:t>
      </w:r>
      <w:r>
        <w:rPr>
          <w:rFonts w:ascii="Courier New" w:hAnsi="Courier New" w:cs="Courier New"/>
          <w:sz w:val="24"/>
          <w:szCs w:val="24"/>
        </w:rPr>
        <w:t>Минкультуры</w:t>
      </w:r>
      <w:r>
        <w:rPr>
          <w:rFonts w:ascii="Courier New" w:hAnsi="Courier New" w:cs="Courier New"/>
          <w:sz w:val="24"/>
          <w:szCs w:val="24"/>
        </w:rPr>
        <w:t> </w:t>
      </w:r>
      <w:r>
        <w:rPr>
          <w:rFonts w:ascii="Courier New" w:hAnsi="Courier New" w:cs="Courier New"/>
          <w:sz w:val="24"/>
          <w:szCs w:val="24"/>
        </w:rPr>
        <w:t>РФ</w:t>
      </w:r>
      <w:r>
        <w:rPr>
          <w:rFonts w:ascii="Courier New" w:hAnsi="Courier New" w:cs="Courier New"/>
          <w:sz w:val="24"/>
          <w:szCs w:val="24"/>
        </w:rPr>
        <w:t> </w:t>
      </w:r>
      <w:hyperlink r:id="rId19" w:history="1">
        <w:r>
          <w:rPr>
            <w:rFonts w:ascii="Courier New" w:hAnsi="Courier New" w:cs="Courier New"/>
            <w:sz w:val="24"/>
            <w:szCs w:val="24"/>
            <w:u w:val="single"/>
          </w:rPr>
          <w:t>от 16.02.2009 N 68</w:t>
        </w:r>
      </w:hyperlink>
      <w:r>
        <w:rPr>
          <w:rFonts w:ascii="Courier New" w:hAnsi="Courier New" w:cs="Courier New"/>
          <w:sz w:val="24"/>
          <w:szCs w:val="24"/>
        </w:rPr>
        <w:t>)</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На</w:t>
      </w:r>
      <w:r>
        <w:rPr>
          <w:rFonts w:ascii="Courier New" w:hAnsi="Courier New" w:cs="Courier New"/>
          <w:sz w:val="24"/>
          <w:szCs w:val="24"/>
        </w:rPr>
        <w:t> </w:t>
      </w:r>
      <w:r>
        <w:rPr>
          <w:rFonts w:ascii="Courier New" w:hAnsi="Courier New" w:cs="Courier New"/>
          <w:sz w:val="24"/>
          <w:szCs w:val="24"/>
        </w:rPr>
        <w:t>основании</w:t>
      </w:r>
      <w:r>
        <w:rPr>
          <w:rFonts w:ascii="Courier New" w:hAnsi="Courier New" w:cs="Courier New"/>
          <w:sz w:val="24"/>
          <w:szCs w:val="24"/>
        </w:rPr>
        <w:t> </w:t>
      </w:r>
      <w:r>
        <w:rPr>
          <w:rFonts w:ascii="Courier New" w:hAnsi="Courier New" w:cs="Courier New"/>
          <w:sz w:val="24"/>
          <w:szCs w:val="24"/>
        </w:rPr>
        <w:t>решения</w:t>
      </w:r>
      <w:r>
        <w:rPr>
          <w:rFonts w:ascii="Courier New" w:hAnsi="Courier New" w:cs="Courier New"/>
          <w:sz w:val="24"/>
          <w:szCs w:val="24"/>
        </w:rPr>
        <w:t> </w:t>
      </w:r>
      <w:r>
        <w:rPr>
          <w:rFonts w:ascii="Courier New" w:hAnsi="Courier New" w:cs="Courier New"/>
          <w:sz w:val="24"/>
          <w:szCs w:val="24"/>
        </w:rPr>
        <w:t>ЭПК</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(протокол</w:t>
      </w:r>
      <w:r>
        <w:rPr>
          <w:rFonts w:ascii="Courier New" w:hAnsi="Courier New" w:cs="Courier New"/>
          <w:sz w:val="24"/>
          <w:szCs w:val="24"/>
        </w:rPr>
        <w:t> </w:t>
      </w:r>
      <w:r>
        <w:rPr>
          <w:rFonts w:ascii="Courier New" w:hAnsi="Courier New" w:cs="Courier New"/>
          <w:sz w:val="24"/>
          <w:szCs w:val="24"/>
        </w:rPr>
        <w:t>от</w:t>
      </w:r>
      <w:r>
        <w:rPr>
          <w:rFonts w:ascii="Courier New" w:hAnsi="Courier New" w:cs="Courier New"/>
          <w:sz w:val="24"/>
          <w:szCs w:val="24"/>
        </w:rPr>
        <w:t> </w:t>
      </w:r>
      <w:r>
        <w:rPr>
          <w:rFonts w:ascii="Courier New" w:hAnsi="Courier New" w:cs="Courier New"/>
          <w:sz w:val="24"/>
          <w:szCs w:val="24"/>
        </w:rPr>
        <w:t>_________________</w:t>
      </w:r>
      <w:r>
        <w:rPr>
          <w:rFonts w:ascii="Courier New" w:hAnsi="Courier New" w:cs="Courier New"/>
          <w:sz w:val="24"/>
          <w:szCs w:val="24"/>
        </w:rPr>
        <w:t> N </w:t>
      </w:r>
      <w:r>
        <w:rPr>
          <w:rFonts w:ascii="Courier New" w:hAnsi="Courier New" w:cs="Courier New"/>
          <w:sz w:val="24"/>
          <w:szCs w:val="24"/>
        </w:rPr>
        <w:t>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и</w:t>
      </w:r>
      <w:r>
        <w:rPr>
          <w:rFonts w:ascii="Courier New" w:hAnsi="Courier New" w:cs="Courier New"/>
          <w:sz w:val="24"/>
          <w:szCs w:val="24"/>
        </w:rPr>
        <w:t> </w:t>
      </w:r>
      <w:r>
        <w:rPr>
          <w:rFonts w:ascii="Courier New" w:hAnsi="Courier New" w:cs="Courier New"/>
          <w:sz w:val="24"/>
          <w:szCs w:val="24"/>
        </w:rPr>
        <w:t>договора</w:t>
      </w:r>
      <w:r>
        <w:rPr>
          <w:rFonts w:ascii="Courier New" w:hAnsi="Courier New" w:cs="Courier New"/>
          <w:sz w:val="24"/>
          <w:szCs w:val="24"/>
        </w:rPr>
        <w:t> </w:t>
      </w:r>
      <w:r>
        <w:rPr>
          <w:rFonts w:ascii="Courier New" w:hAnsi="Courier New" w:cs="Courier New"/>
          <w:sz w:val="24"/>
          <w:szCs w:val="24"/>
        </w:rPr>
        <w:t>от</w:t>
      </w:r>
      <w:r>
        <w:rPr>
          <w:rFonts w:ascii="Courier New" w:hAnsi="Courier New" w:cs="Courier New"/>
          <w:sz w:val="24"/>
          <w:szCs w:val="24"/>
        </w:rPr>
        <w:t> </w:t>
      </w:r>
      <w:r>
        <w:rPr>
          <w:rFonts w:ascii="Courier New" w:hAnsi="Courier New" w:cs="Courier New"/>
          <w:sz w:val="24"/>
          <w:szCs w:val="24"/>
        </w:rPr>
        <w:t>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w:t>
      </w:r>
      <w:r>
        <w:rPr>
          <w:rFonts w:ascii="Courier New" w:hAnsi="Courier New" w:cs="Courier New"/>
          <w:sz w:val="24"/>
          <w:szCs w:val="24"/>
        </w:rPr>
        <w:t> </w:t>
      </w:r>
      <w:r>
        <w:rPr>
          <w:rFonts w:ascii="Courier New" w:hAnsi="Courier New" w:cs="Courier New"/>
          <w:sz w:val="24"/>
          <w:szCs w:val="24"/>
        </w:rPr>
        <w:t>сдал</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(Ф.И.О.</w:t>
      </w:r>
      <w:r>
        <w:rPr>
          <w:rFonts w:ascii="Courier New" w:hAnsi="Courier New" w:cs="Courier New"/>
          <w:sz w:val="24"/>
          <w:szCs w:val="24"/>
        </w:rPr>
        <w:t> </w:t>
      </w:r>
      <w:r>
        <w:rPr>
          <w:rFonts w:ascii="Courier New" w:hAnsi="Courier New" w:cs="Courier New"/>
          <w:sz w:val="24"/>
          <w:szCs w:val="24"/>
        </w:rPr>
        <w:t>собственника/владельца)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приняты</w:t>
      </w:r>
      <w:r>
        <w:rPr>
          <w:rFonts w:ascii="Courier New" w:hAnsi="Courier New" w:cs="Courier New"/>
          <w:sz w:val="24"/>
          <w:szCs w:val="24"/>
        </w:rPr>
        <w:t> </w:t>
      </w:r>
      <w:r>
        <w:rPr>
          <w:rFonts w:ascii="Courier New" w:hAnsi="Courier New" w:cs="Courier New"/>
          <w:sz w:val="24"/>
          <w:szCs w:val="24"/>
        </w:rPr>
        <w:t>документы</w:t>
      </w:r>
      <w:r>
        <w:rPr>
          <w:rFonts w:ascii="Courier New" w:hAnsi="Courier New" w:cs="Courier New"/>
          <w:sz w:val="24"/>
          <w:szCs w:val="24"/>
        </w:rPr>
        <w:t> </w:t>
      </w:r>
      <w:r>
        <w:rPr>
          <w:rFonts w:ascii="Courier New" w:hAnsi="Courier New" w:cs="Courier New"/>
          <w:sz w:val="24"/>
          <w:szCs w:val="24"/>
        </w:rPr>
        <w:t>_________</w:t>
      </w:r>
      <w:r>
        <w:rPr>
          <w:rFonts w:ascii="Courier New" w:hAnsi="Courier New" w:cs="Courier New"/>
          <w:sz w:val="24"/>
          <w:szCs w:val="24"/>
        </w:rPr>
        <w:t>_______________________________________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(общая</w:t>
      </w:r>
      <w:r>
        <w:rPr>
          <w:rFonts w:ascii="Courier New" w:hAnsi="Courier New" w:cs="Courier New"/>
          <w:sz w:val="24"/>
          <w:szCs w:val="24"/>
        </w:rPr>
        <w:t> </w:t>
      </w:r>
      <w:r>
        <w:rPr>
          <w:rFonts w:ascii="Courier New" w:hAnsi="Courier New" w:cs="Courier New"/>
          <w:sz w:val="24"/>
          <w:szCs w:val="24"/>
        </w:rPr>
        <w:t>характеристика</w:t>
      </w:r>
      <w:r>
        <w:rPr>
          <w:rFonts w:ascii="Courier New" w:hAnsi="Courier New" w:cs="Courier New"/>
          <w:sz w:val="24"/>
          <w:szCs w:val="24"/>
        </w:rPr>
        <w:t> </w:t>
      </w:r>
      <w:r>
        <w:rPr>
          <w:rFonts w:ascii="Courier New" w:hAnsi="Courier New" w:cs="Courier New"/>
          <w:sz w:val="24"/>
          <w:szCs w:val="24"/>
        </w:rPr>
        <w:t>документов)</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w:t>
      </w:r>
      <w:r>
        <w:rPr>
          <w:rFonts w:ascii="Courier New" w:hAnsi="Courier New" w:cs="Courier New"/>
          <w:sz w:val="24"/>
          <w:szCs w:val="24"/>
        </w:rPr>
        <w:t> </w:t>
      </w:r>
      <w:r>
        <w:rPr>
          <w:rFonts w:ascii="Courier New" w:hAnsi="Courier New" w:cs="Courier New"/>
          <w:sz w:val="24"/>
          <w:szCs w:val="24"/>
        </w:rPr>
        <w:t>количестве</w:t>
      </w:r>
      <w:r>
        <w:rPr>
          <w:rFonts w:ascii="Courier New" w:hAnsi="Courier New" w:cs="Courier New"/>
          <w:sz w:val="24"/>
          <w:szCs w:val="24"/>
        </w:rPr>
        <w:t> </w:t>
      </w:r>
      <w:r>
        <w:rPr>
          <w:rFonts w:ascii="Courier New" w:hAnsi="Courier New" w:cs="Courier New"/>
          <w:sz w:val="24"/>
          <w:szCs w:val="24"/>
        </w:rPr>
        <w:t>_______</w:t>
      </w:r>
      <w:r>
        <w:rPr>
          <w:rFonts w:ascii="Courier New" w:hAnsi="Courier New" w:cs="Courier New"/>
          <w:sz w:val="24"/>
          <w:szCs w:val="24"/>
        </w:rPr>
        <w:t> </w:t>
      </w:r>
      <w:r>
        <w:rPr>
          <w:rFonts w:ascii="Courier New" w:hAnsi="Courier New" w:cs="Courier New"/>
          <w:sz w:val="24"/>
          <w:szCs w:val="24"/>
        </w:rPr>
        <w:t>ед.</w:t>
      </w:r>
      <w:r>
        <w:rPr>
          <w:rFonts w:ascii="Courier New" w:hAnsi="Courier New" w:cs="Courier New"/>
          <w:sz w:val="24"/>
          <w:szCs w:val="24"/>
        </w:rPr>
        <w:t> </w:t>
      </w:r>
      <w:r>
        <w:rPr>
          <w:rFonts w:ascii="Courier New" w:hAnsi="Courier New" w:cs="Courier New"/>
          <w:sz w:val="24"/>
          <w:szCs w:val="24"/>
        </w:rPr>
        <w:t>хр.</w:t>
      </w:r>
      <w:r>
        <w:rPr>
          <w:rFonts w:ascii="Courier New" w:hAnsi="Courier New" w:cs="Courier New"/>
          <w:sz w:val="24"/>
          <w:szCs w:val="24"/>
        </w:rPr>
        <w:t> </w:t>
      </w:r>
      <w:r>
        <w:rPr>
          <w:rFonts w:ascii="Courier New" w:hAnsi="Courier New" w:cs="Courier New"/>
          <w:sz w:val="24"/>
          <w:szCs w:val="24"/>
        </w:rPr>
        <w:t>(условных)</w:t>
      </w:r>
      <w:r>
        <w:rPr>
          <w:rFonts w:ascii="Courier New" w:hAnsi="Courier New" w:cs="Courier New"/>
          <w:sz w:val="24"/>
          <w:szCs w:val="24"/>
        </w:rPr>
        <w:t> </w:t>
      </w:r>
      <w:r>
        <w:rPr>
          <w:rFonts w:ascii="Courier New" w:hAnsi="Courier New" w:cs="Courier New"/>
          <w:sz w:val="24"/>
          <w:szCs w:val="24"/>
        </w:rPr>
        <w:t>______</w:t>
      </w:r>
      <w:r>
        <w:rPr>
          <w:rFonts w:ascii="Courier New" w:hAnsi="Courier New" w:cs="Courier New"/>
          <w:sz w:val="24"/>
          <w:szCs w:val="24"/>
        </w:rPr>
        <w:t> </w:t>
      </w:r>
      <w:r>
        <w:rPr>
          <w:rFonts w:ascii="Courier New" w:hAnsi="Courier New" w:cs="Courier New"/>
          <w:sz w:val="24"/>
          <w:szCs w:val="24"/>
        </w:rPr>
        <w:t>документов</w:t>
      </w:r>
      <w:r>
        <w:rPr>
          <w:rFonts w:ascii="Courier New" w:hAnsi="Courier New" w:cs="Courier New"/>
          <w:sz w:val="24"/>
          <w:szCs w:val="24"/>
        </w:rPr>
        <w:t> </w:t>
      </w:r>
      <w:r>
        <w:rPr>
          <w:rFonts w:ascii="Courier New" w:hAnsi="Courier New" w:cs="Courier New"/>
          <w:sz w:val="24"/>
          <w:szCs w:val="24"/>
        </w:rPr>
        <w:t>(листов)</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w:t>
      </w:r>
      <w:r>
        <w:rPr>
          <w:rFonts w:ascii="Courier New" w:hAnsi="Courier New" w:cs="Courier New"/>
          <w:sz w:val="24"/>
          <w:szCs w:val="24"/>
        </w:rPr>
        <w:t> </w:t>
      </w:r>
      <w:r>
        <w:rPr>
          <w:rFonts w:ascii="Courier New" w:hAnsi="Courier New" w:cs="Courier New"/>
          <w:sz w:val="24"/>
          <w:szCs w:val="24"/>
        </w:rPr>
        <w:t>архивной</w:t>
      </w:r>
      <w:r>
        <w:rPr>
          <w:rFonts w:ascii="Courier New" w:hAnsi="Courier New" w:cs="Courier New"/>
          <w:sz w:val="24"/>
          <w:szCs w:val="24"/>
        </w:rPr>
        <w:t> </w:t>
      </w:r>
      <w:r>
        <w:rPr>
          <w:rFonts w:ascii="Courier New" w:hAnsi="Courier New" w:cs="Courier New"/>
          <w:sz w:val="24"/>
          <w:szCs w:val="24"/>
        </w:rPr>
        <w:t>(сдаточ</w:t>
      </w:r>
      <w:r>
        <w:rPr>
          <w:rFonts w:ascii="Courier New" w:hAnsi="Courier New" w:cs="Courier New"/>
          <w:sz w:val="24"/>
          <w:szCs w:val="24"/>
        </w:rPr>
        <w:t>ной)</w:t>
      </w:r>
      <w:r>
        <w:rPr>
          <w:rFonts w:ascii="Courier New" w:hAnsi="Courier New" w:cs="Courier New"/>
          <w:sz w:val="24"/>
          <w:szCs w:val="24"/>
        </w:rPr>
        <w:t> </w:t>
      </w:r>
      <w:r>
        <w:rPr>
          <w:rFonts w:ascii="Courier New" w:hAnsi="Courier New" w:cs="Courier New"/>
          <w:sz w:val="24"/>
          <w:szCs w:val="24"/>
        </w:rPr>
        <w:t>описи</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Фонду</w:t>
      </w:r>
      <w:r>
        <w:rPr>
          <w:rFonts w:ascii="Courier New" w:hAnsi="Courier New" w:cs="Courier New"/>
          <w:sz w:val="24"/>
          <w:szCs w:val="24"/>
        </w:rPr>
        <w:t> </w:t>
      </w:r>
      <w:r>
        <w:rPr>
          <w:rFonts w:ascii="Courier New" w:hAnsi="Courier New" w:cs="Courier New"/>
          <w:sz w:val="24"/>
          <w:szCs w:val="24"/>
        </w:rPr>
        <w:t>присвоен</w:t>
      </w:r>
      <w:r>
        <w:rPr>
          <w:rFonts w:ascii="Courier New" w:hAnsi="Courier New" w:cs="Courier New"/>
          <w:sz w:val="24"/>
          <w:szCs w:val="24"/>
        </w:rPr>
        <w:t> N </w:t>
      </w:r>
      <w:r>
        <w:rPr>
          <w:rFonts w:ascii="Courier New" w:hAnsi="Courier New" w:cs="Courier New"/>
          <w:sz w:val="24"/>
          <w:szCs w:val="24"/>
        </w:rPr>
        <w:t>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Собственник/владелец</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(нужное</w:t>
      </w:r>
      <w:r>
        <w:rPr>
          <w:rFonts w:ascii="Courier New" w:hAnsi="Courier New" w:cs="Courier New"/>
          <w:sz w:val="24"/>
          <w:szCs w:val="24"/>
        </w:rPr>
        <w:t> </w:t>
      </w:r>
      <w:r>
        <w:rPr>
          <w:rFonts w:ascii="Courier New" w:hAnsi="Courier New" w:cs="Courier New"/>
          <w:sz w:val="24"/>
          <w:szCs w:val="24"/>
        </w:rPr>
        <w:t>подчеркнуть)</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Наименование</w:t>
      </w:r>
      <w:r>
        <w:rPr>
          <w:rFonts w:ascii="Courier New" w:hAnsi="Courier New" w:cs="Courier New"/>
          <w:sz w:val="24"/>
          <w:szCs w:val="24"/>
        </w:rPr>
        <w:t> </w:t>
      </w:r>
      <w:r>
        <w:rPr>
          <w:rFonts w:ascii="Courier New" w:hAnsi="Courier New" w:cs="Courier New"/>
          <w:sz w:val="24"/>
          <w:szCs w:val="24"/>
        </w:rPr>
        <w:t>должности</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работника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Изменения</w:t>
      </w: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учетные</w:t>
      </w:r>
      <w:r>
        <w:rPr>
          <w:rFonts w:ascii="Courier New" w:hAnsi="Courier New" w:cs="Courier New"/>
          <w:sz w:val="24"/>
          <w:szCs w:val="24"/>
        </w:rPr>
        <w:t> </w:t>
      </w:r>
      <w:r>
        <w:rPr>
          <w:rFonts w:ascii="Courier New" w:hAnsi="Courier New" w:cs="Courier New"/>
          <w:sz w:val="24"/>
          <w:szCs w:val="24"/>
        </w:rPr>
        <w:t>докумен</w:t>
      </w:r>
      <w:r>
        <w:rPr>
          <w:rFonts w:ascii="Courier New" w:hAnsi="Courier New" w:cs="Courier New"/>
          <w:sz w:val="24"/>
          <w:szCs w:val="24"/>
        </w:rPr>
        <w:t>ты</w:t>
      </w:r>
      <w:r>
        <w:rPr>
          <w:rFonts w:ascii="Courier New" w:hAnsi="Courier New" w:cs="Courier New"/>
          <w:sz w:val="24"/>
          <w:szCs w:val="24"/>
        </w:rPr>
        <w:t> </w:t>
      </w:r>
      <w:r>
        <w:rPr>
          <w:rFonts w:ascii="Courier New" w:hAnsi="Courier New" w:cs="Courier New"/>
          <w:sz w:val="24"/>
          <w:szCs w:val="24"/>
        </w:rPr>
        <w:t>по</w:t>
      </w:r>
      <w:r>
        <w:rPr>
          <w:rFonts w:ascii="Courier New" w:hAnsi="Courier New" w:cs="Courier New"/>
          <w:sz w:val="24"/>
          <w:szCs w:val="24"/>
        </w:rPr>
        <w:t> </w:t>
      </w:r>
      <w:r>
        <w:rPr>
          <w:rFonts w:ascii="Courier New" w:hAnsi="Courier New" w:cs="Courier New"/>
          <w:sz w:val="24"/>
          <w:szCs w:val="24"/>
        </w:rPr>
        <w:t>результатам</w:t>
      </w:r>
      <w:r>
        <w:rPr>
          <w:rFonts w:ascii="Courier New" w:hAnsi="Courier New" w:cs="Courier New"/>
          <w:sz w:val="24"/>
          <w:szCs w:val="24"/>
        </w:rPr>
        <w:t> </w:t>
      </w:r>
      <w:r>
        <w:rPr>
          <w:rFonts w:ascii="Courier New" w:hAnsi="Courier New" w:cs="Courier New"/>
          <w:sz w:val="24"/>
          <w:szCs w:val="24"/>
        </w:rPr>
        <w:t>описания</w:t>
      </w:r>
      <w:r>
        <w:rPr>
          <w:rFonts w:ascii="Courier New" w:hAnsi="Courier New" w:cs="Courier New"/>
          <w:sz w:val="24"/>
          <w:szCs w:val="24"/>
        </w:rPr>
        <w:t> </w:t>
      </w:r>
      <w:r>
        <w:rPr>
          <w:rFonts w:ascii="Courier New" w:hAnsi="Courier New" w:cs="Courier New"/>
          <w:sz w:val="24"/>
          <w:szCs w:val="24"/>
        </w:rPr>
        <w:t>внесены</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Наименование</w:t>
      </w:r>
      <w:r>
        <w:rPr>
          <w:rFonts w:ascii="Courier New" w:hAnsi="Courier New" w:cs="Courier New"/>
          <w:sz w:val="24"/>
          <w:szCs w:val="24"/>
        </w:rPr>
        <w:t> </w:t>
      </w:r>
      <w:r>
        <w:rPr>
          <w:rFonts w:ascii="Courier New" w:hAnsi="Courier New" w:cs="Courier New"/>
          <w:sz w:val="24"/>
          <w:szCs w:val="24"/>
        </w:rPr>
        <w:t>должности</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работника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Дата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Форма</w:t>
      </w:r>
      <w:r>
        <w:rPr>
          <w:rFonts w:ascii="Courier New" w:hAnsi="Courier New" w:cs="Courier New"/>
          <w:sz w:val="24"/>
          <w:szCs w:val="24"/>
        </w:rPr>
        <w:t> </w:t>
      </w:r>
      <w:r>
        <w:rPr>
          <w:rFonts w:ascii="Courier New" w:hAnsi="Courier New" w:cs="Courier New"/>
          <w:sz w:val="24"/>
          <w:szCs w:val="24"/>
        </w:rPr>
        <w:t>акта</w:t>
      </w:r>
      <w:r>
        <w:rPr>
          <w:rFonts w:ascii="Courier New" w:hAnsi="Courier New" w:cs="Courier New"/>
          <w:sz w:val="24"/>
          <w:szCs w:val="24"/>
        </w:rPr>
        <w:t> </w:t>
      </w:r>
      <w:r>
        <w:rPr>
          <w:rFonts w:ascii="Courier New" w:hAnsi="Courier New" w:cs="Courier New"/>
          <w:sz w:val="24"/>
          <w:szCs w:val="24"/>
        </w:rPr>
        <w:t>приема</w:t>
      </w:r>
      <w:r>
        <w:rPr>
          <w:rFonts w:ascii="Courier New" w:hAnsi="Courier New" w:cs="Courier New"/>
          <w:sz w:val="24"/>
          <w:szCs w:val="24"/>
        </w:rPr>
        <w:t> </w:t>
      </w:r>
      <w:r>
        <w:rPr>
          <w:rFonts w:ascii="Courier New" w:hAnsi="Courier New" w:cs="Courier New"/>
          <w:sz w:val="24"/>
          <w:szCs w:val="24"/>
        </w:rPr>
        <w:t>на</w:t>
      </w:r>
      <w:r>
        <w:rPr>
          <w:rFonts w:ascii="Courier New" w:hAnsi="Courier New" w:cs="Courier New"/>
          <w:sz w:val="24"/>
          <w:szCs w:val="24"/>
        </w:rPr>
        <w:t> </w:t>
      </w:r>
      <w:r>
        <w:rPr>
          <w:rFonts w:ascii="Courier New" w:hAnsi="Courier New" w:cs="Courier New"/>
          <w:sz w:val="24"/>
          <w:szCs w:val="24"/>
        </w:rPr>
        <w:t>хранение</w:t>
      </w:r>
      <w:r>
        <w:rPr>
          <w:rFonts w:ascii="Courier New" w:hAnsi="Courier New" w:cs="Courier New"/>
          <w:sz w:val="24"/>
          <w:szCs w:val="24"/>
        </w:rPr>
        <w:t> </w:t>
      </w:r>
      <w:r>
        <w:rPr>
          <w:rFonts w:ascii="Courier New" w:hAnsi="Courier New" w:cs="Courier New"/>
          <w:sz w:val="24"/>
          <w:szCs w:val="24"/>
        </w:rPr>
        <w:t>документов</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личного</w:t>
      </w:r>
      <w:r>
        <w:rPr>
          <w:rFonts w:ascii="Courier New" w:hAnsi="Courier New" w:cs="Courier New"/>
          <w:sz w:val="24"/>
          <w:szCs w:val="24"/>
        </w:rPr>
        <w:t> </w:t>
      </w:r>
      <w:r>
        <w:rPr>
          <w:rFonts w:ascii="Courier New" w:hAnsi="Courier New" w:cs="Courier New"/>
          <w:sz w:val="24"/>
          <w:szCs w:val="24"/>
        </w:rPr>
        <w:t>происхождения</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Формат</w:t>
      </w:r>
      <w:r>
        <w:rPr>
          <w:rFonts w:ascii="Courier New" w:hAnsi="Courier New" w:cs="Courier New"/>
          <w:sz w:val="24"/>
          <w:szCs w:val="24"/>
        </w:rPr>
        <w:t> A</w:t>
      </w:r>
      <w:r>
        <w:rPr>
          <w:rFonts w:ascii="Courier New" w:hAnsi="Courier New" w:cs="Courier New"/>
          <w:sz w:val="24"/>
          <w:szCs w:val="24"/>
        </w:rPr>
        <w:t>4</w:t>
      </w:r>
      <w:r>
        <w:rPr>
          <w:rFonts w:ascii="Courier New" w:hAnsi="Courier New" w:cs="Courier New"/>
          <w:sz w:val="24"/>
          <w:szCs w:val="24"/>
        </w:rPr>
        <w:t> </w:t>
      </w:r>
      <w:r>
        <w:rPr>
          <w:rFonts w:ascii="Courier New" w:hAnsi="Courier New" w:cs="Courier New"/>
          <w:sz w:val="24"/>
          <w:szCs w:val="24"/>
        </w:rPr>
        <w:t>(210</w:t>
      </w:r>
      <w:r>
        <w:rPr>
          <w:rFonts w:ascii="Courier New" w:hAnsi="Courier New" w:cs="Courier New"/>
          <w:sz w:val="24"/>
          <w:szCs w:val="24"/>
        </w:rPr>
        <w:t> x </w:t>
      </w:r>
      <w:r>
        <w:rPr>
          <w:rFonts w:ascii="Courier New" w:hAnsi="Courier New" w:cs="Courier New"/>
          <w:sz w:val="24"/>
          <w:szCs w:val="24"/>
        </w:rPr>
        <w:t>297)</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11 </w:t>
      </w:r>
    </w:p>
    <w:p w:rsidR="00000000" w:rsidRDefault="00DC503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 пп</w:t>
      </w:r>
      <w:r>
        <w:rPr>
          <w:rFonts w:ascii="Times New Roman" w:hAnsi="Times New Roman" w:cs="Times New Roman"/>
          <w:i/>
          <w:iCs/>
          <w:sz w:val="24"/>
          <w:szCs w:val="24"/>
        </w:rPr>
        <w:t xml:space="preserve">. 3.7.2, 4.3.2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(название</w:t>
      </w:r>
      <w:r>
        <w:rPr>
          <w:rFonts w:ascii="Courier New" w:hAnsi="Courier New" w:cs="Courier New"/>
          <w:sz w:val="24"/>
          <w:szCs w:val="24"/>
        </w:rPr>
        <w:t> </w:t>
      </w:r>
      <w:r>
        <w:rPr>
          <w:rFonts w:ascii="Courier New" w:hAnsi="Courier New" w:cs="Courier New"/>
          <w:sz w:val="24"/>
          <w:szCs w:val="24"/>
        </w:rPr>
        <w:t>архива)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АКТ</w:t>
      </w:r>
      <w:r>
        <w:rPr>
          <w:rFonts w:ascii="Courier New" w:hAnsi="Courier New" w:cs="Courier New"/>
          <w:sz w:val="24"/>
          <w:szCs w:val="24"/>
        </w:rPr>
        <w:t>                       </w:t>
      </w:r>
      <w:r>
        <w:rPr>
          <w:rFonts w:ascii="Courier New" w:hAnsi="Courier New" w:cs="Courier New"/>
          <w:sz w:val="24"/>
          <w:szCs w:val="24"/>
        </w:rPr>
        <w:t>УТВЕРЖДАЮ</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w:t>
      </w:r>
      <w:r>
        <w:rPr>
          <w:rFonts w:ascii="Courier New" w:hAnsi="Courier New" w:cs="Courier New"/>
          <w:sz w:val="24"/>
          <w:szCs w:val="24"/>
        </w:rPr>
        <w:t> N </w:t>
      </w:r>
      <w:r>
        <w:rPr>
          <w:rFonts w:ascii="Courier New" w:hAnsi="Courier New" w:cs="Courier New"/>
          <w:sz w:val="24"/>
          <w:szCs w:val="24"/>
        </w:rPr>
        <w:t>_________</w:t>
      </w:r>
      <w:r>
        <w:rPr>
          <w:rFonts w:ascii="Courier New" w:hAnsi="Courier New" w:cs="Courier New"/>
          <w:sz w:val="24"/>
          <w:szCs w:val="24"/>
        </w:rPr>
        <w:t>              </w:t>
      </w:r>
      <w:r>
        <w:rPr>
          <w:rFonts w:ascii="Courier New" w:hAnsi="Courier New" w:cs="Courier New"/>
          <w:sz w:val="24"/>
          <w:szCs w:val="24"/>
        </w:rPr>
        <w:t>Директор</w:t>
      </w:r>
      <w:r>
        <w:rPr>
          <w:rFonts w:ascii="Courier New" w:hAnsi="Courier New" w:cs="Courier New"/>
          <w:sz w:val="24"/>
          <w:szCs w:val="24"/>
        </w:rPr>
        <w:t> </w:t>
      </w:r>
      <w:r>
        <w:rPr>
          <w:rFonts w:ascii="Courier New" w:hAnsi="Courier New" w:cs="Courier New"/>
          <w:sz w:val="24"/>
          <w:szCs w:val="24"/>
        </w:rPr>
        <w:t>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(дата)</w:t>
      </w:r>
      <w:r>
        <w:rPr>
          <w:rFonts w:ascii="Courier New" w:hAnsi="Courier New" w:cs="Courier New"/>
          <w:sz w:val="24"/>
          <w:szCs w:val="24"/>
        </w:rPr>
        <w:t>                                       </w:t>
      </w:r>
      <w:r>
        <w:rPr>
          <w:rFonts w:ascii="Courier New" w:hAnsi="Courier New" w:cs="Courier New"/>
          <w:sz w:val="24"/>
          <w:szCs w:val="24"/>
        </w:rPr>
        <w:t>(название</w:t>
      </w:r>
      <w:r>
        <w:rPr>
          <w:rFonts w:ascii="Courier New" w:hAnsi="Courier New" w:cs="Courier New"/>
          <w:sz w:val="24"/>
          <w:szCs w:val="24"/>
        </w:rPr>
        <w:t> </w:t>
      </w:r>
      <w:r>
        <w:rPr>
          <w:rFonts w:ascii="Courier New" w:hAnsi="Courier New" w:cs="Courier New"/>
          <w:sz w:val="24"/>
          <w:szCs w:val="24"/>
        </w:rPr>
        <w:t>архива)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w:t>
      </w:r>
      <w:r>
        <w:rPr>
          <w:rFonts w:ascii="Courier New" w:hAnsi="Courier New" w:cs="Courier New"/>
          <w:sz w:val="24"/>
          <w:szCs w:val="24"/>
        </w:rPr>
        <w:t> </w:t>
      </w:r>
      <w:r>
        <w:rPr>
          <w:rFonts w:ascii="Courier New" w:hAnsi="Courier New" w:cs="Courier New"/>
          <w:sz w:val="24"/>
          <w:szCs w:val="24"/>
        </w:rPr>
        <w:t>выделении</w:t>
      </w:r>
      <w:r>
        <w:rPr>
          <w:rFonts w:ascii="Courier New" w:hAnsi="Courier New" w:cs="Courier New"/>
          <w:sz w:val="24"/>
          <w:szCs w:val="24"/>
        </w:rPr>
        <w:t> </w:t>
      </w:r>
      <w:r>
        <w:rPr>
          <w:rFonts w:ascii="Courier New" w:hAnsi="Courier New" w:cs="Courier New"/>
          <w:sz w:val="24"/>
          <w:szCs w:val="24"/>
        </w:rPr>
        <w:t>к</w:t>
      </w:r>
      <w:r>
        <w:rPr>
          <w:rFonts w:ascii="Courier New" w:hAnsi="Courier New" w:cs="Courier New"/>
          <w:sz w:val="24"/>
          <w:szCs w:val="24"/>
        </w:rPr>
        <w:t> </w:t>
      </w:r>
      <w:r>
        <w:rPr>
          <w:rFonts w:ascii="Courier New" w:hAnsi="Courier New" w:cs="Courier New"/>
          <w:sz w:val="24"/>
          <w:szCs w:val="24"/>
        </w:rPr>
        <w:t>уничтожению</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архивных</w:t>
      </w:r>
      <w:r>
        <w:rPr>
          <w:rFonts w:ascii="Courier New" w:hAnsi="Courier New" w:cs="Courier New"/>
          <w:sz w:val="24"/>
          <w:szCs w:val="24"/>
        </w:rPr>
        <w:t> </w:t>
      </w:r>
      <w:r>
        <w:rPr>
          <w:rFonts w:ascii="Courier New" w:hAnsi="Courier New" w:cs="Courier New"/>
          <w:sz w:val="24"/>
          <w:szCs w:val="24"/>
        </w:rPr>
        <w:t>документов,</w:t>
      </w:r>
      <w:r>
        <w:rPr>
          <w:rFonts w:ascii="Courier New" w:hAnsi="Courier New" w:cs="Courier New"/>
          <w:sz w:val="24"/>
          <w:szCs w:val="24"/>
        </w:rPr>
        <w:t> </w:t>
      </w:r>
      <w:r>
        <w:rPr>
          <w:rFonts w:ascii="Courier New" w:hAnsi="Courier New" w:cs="Courier New"/>
          <w:sz w:val="24"/>
          <w:szCs w:val="24"/>
        </w:rPr>
        <w:t>не</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подлежащих</w:t>
      </w:r>
      <w:r>
        <w:rPr>
          <w:rFonts w:ascii="Courier New" w:hAnsi="Courier New" w:cs="Courier New"/>
          <w:sz w:val="24"/>
          <w:szCs w:val="24"/>
        </w:rPr>
        <w:t> </w:t>
      </w:r>
      <w:r>
        <w:rPr>
          <w:rFonts w:ascii="Courier New" w:hAnsi="Courier New" w:cs="Courier New"/>
          <w:sz w:val="24"/>
          <w:szCs w:val="24"/>
        </w:rPr>
        <w:t>хранению</w:t>
      </w:r>
      <w:r>
        <w:rPr>
          <w:rFonts w:ascii="Courier New" w:hAnsi="Courier New" w:cs="Courier New"/>
          <w:sz w:val="24"/>
          <w:szCs w:val="24"/>
        </w:rPr>
        <w:t>                  </w:t>
      </w:r>
      <w:r>
        <w:rPr>
          <w:rFonts w:ascii="Courier New" w:hAnsi="Courier New" w:cs="Courier New"/>
          <w:sz w:val="24"/>
          <w:szCs w:val="24"/>
        </w:rPr>
        <w:t>Дата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ред.</w:t>
      </w:r>
      <w:r>
        <w:rPr>
          <w:rFonts w:ascii="Courier New" w:hAnsi="Courier New" w:cs="Courier New"/>
          <w:sz w:val="24"/>
          <w:szCs w:val="24"/>
        </w:rPr>
        <w:t> </w:t>
      </w:r>
      <w:r>
        <w:rPr>
          <w:rFonts w:ascii="Courier New" w:hAnsi="Courier New" w:cs="Courier New"/>
          <w:sz w:val="24"/>
          <w:szCs w:val="24"/>
        </w:rPr>
        <w:t>Приказа</w:t>
      </w:r>
      <w:r>
        <w:rPr>
          <w:rFonts w:ascii="Courier New" w:hAnsi="Courier New" w:cs="Courier New"/>
          <w:sz w:val="24"/>
          <w:szCs w:val="24"/>
        </w:rPr>
        <w:t> </w:t>
      </w:r>
      <w:r>
        <w:rPr>
          <w:rFonts w:ascii="Courier New" w:hAnsi="Courier New" w:cs="Courier New"/>
          <w:sz w:val="24"/>
          <w:szCs w:val="24"/>
        </w:rPr>
        <w:t>Минкультуры</w:t>
      </w:r>
      <w:r>
        <w:rPr>
          <w:rFonts w:ascii="Courier New" w:hAnsi="Courier New" w:cs="Courier New"/>
          <w:sz w:val="24"/>
          <w:szCs w:val="24"/>
        </w:rPr>
        <w:t> </w:t>
      </w:r>
      <w:r>
        <w:rPr>
          <w:rFonts w:ascii="Courier New" w:hAnsi="Courier New" w:cs="Courier New"/>
          <w:sz w:val="24"/>
          <w:szCs w:val="24"/>
        </w:rPr>
        <w:t>РФ</w:t>
      </w:r>
      <w:r>
        <w:rPr>
          <w:rFonts w:ascii="Courier New" w:hAnsi="Courier New" w:cs="Courier New"/>
          <w:sz w:val="24"/>
          <w:szCs w:val="24"/>
        </w:rPr>
        <w:t> </w:t>
      </w:r>
      <w:hyperlink r:id="rId20" w:history="1">
        <w:r>
          <w:rPr>
            <w:rFonts w:ascii="Courier New" w:hAnsi="Courier New" w:cs="Courier New"/>
            <w:sz w:val="24"/>
            <w:szCs w:val="24"/>
            <w:u w:val="single"/>
          </w:rPr>
          <w:t>от 16.02.2009 N 68</w:t>
        </w:r>
      </w:hyperlink>
      <w:r>
        <w:rPr>
          <w:rFonts w:ascii="Courier New" w:hAnsi="Courier New" w:cs="Courier New"/>
          <w:sz w:val="24"/>
          <w:szCs w:val="24"/>
        </w:rPr>
        <w:t>)</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К</w:t>
      </w:r>
      <w:r>
        <w:rPr>
          <w:rFonts w:ascii="Courier New" w:hAnsi="Courier New" w:cs="Courier New"/>
          <w:sz w:val="24"/>
          <w:szCs w:val="24"/>
        </w:rPr>
        <w:t> </w:t>
      </w:r>
      <w:r>
        <w:rPr>
          <w:rFonts w:ascii="Courier New" w:hAnsi="Courier New" w:cs="Courier New"/>
          <w:sz w:val="24"/>
          <w:szCs w:val="24"/>
        </w:rPr>
        <w:t>уничтожению</w:t>
      </w:r>
      <w:r>
        <w:rPr>
          <w:rFonts w:ascii="Courier New" w:hAnsi="Courier New" w:cs="Courier New"/>
          <w:sz w:val="24"/>
          <w:szCs w:val="24"/>
        </w:rPr>
        <w:t> </w:t>
      </w:r>
      <w:r>
        <w:rPr>
          <w:rFonts w:ascii="Courier New" w:hAnsi="Courier New" w:cs="Courier New"/>
          <w:sz w:val="24"/>
          <w:szCs w:val="24"/>
        </w:rPr>
        <w:t>отобраны:</w:t>
      </w:r>
      <w:r>
        <w:rPr>
          <w:rFonts w:ascii="Courier New" w:hAnsi="Courier New" w:cs="Courier New"/>
          <w:sz w:val="24"/>
          <w:szCs w:val="24"/>
        </w:rPr>
        <w:t> </w:t>
      </w:r>
      <w:r>
        <w:rPr>
          <w:rFonts w:ascii="Courier New" w:hAnsi="Courier New" w:cs="Courier New"/>
          <w:sz w:val="24"/>
          <w:szCs w:val="24"/>
        </w:rPr>
        <w:t>документы</w:t>
      </w:r>
      <w:r>
        <w:rPr>
          <w:rFonts w:ascii="Courier New" w:hAnsi="Courier New" w:cs="Courier New"/>
          <w:sz w:val="24"/>
          <w:szCs w:val="24"/>
        </w:rPr>
        <w:t> </w:t>
      </w:r>
      <w:r>
        <w:rPr>
          <w:rFonts w:ascii="Courier New" w:hAnsi="Courier New" w:cs="Courier New"/>
          <w:sz w:val="24"/>
          <w:szCs w:val="24"/>
        </w:rPr>
        <w:t>фонда</w:t>
      </w:r>
      <w:r>
        <w:rPr>
          <w:rFonts w:ascii="Courier New" w:hAnsi="Courier New" w:cs="Courier New"/>
          <w:sz w:val="24"/>
          <w:szCs w:val="24"/>
        </w:rPr>
        <w:t> N </w:t>
      </w:r>
      <w:r>
        <w:rPr>
          <w:rFonts w:ascii="Courier New" w:hAnsi="Courier New" w:cs="Courier New"/>
          <w:sz w:val="24"/>
          <w:szCs w:val="24"/>
        </w:rPr>
        <w:t>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(название</w:t>
      </w:r>
      <w:r>
        <w:rPr>
          <w:rFonts w:ascii="Courier New" w:hAnsi="Courier New" w:cs="Courier New"/>
          <w:sz w:val="24"/>
          <w:szCs w:val="24"/>
        </w:rPr>
        <w:t> </w:t>
      </w:r>
      <w:r>
        <w:rPr>
          <w:rFonts w:ascii="Courier New" w:hAnsi="Courier New" w:cs="Courier New"/>
          <w:sz w:val="24"/>
          <w:szCs w:val="24"/>
        </w:rPr>
        <w:t>фонда)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w:t>
      </w:r>
      <w:r>
        <w:rPr>
          <w:rFonts w:ascii="Courier New" w:hAnsi="Courier New" w:cs="Courier New"/>
          <w:sz w:val="24"/>
          <w:szCs w:val="24"/>
        </w:rPr>
        <w:t>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на</w:t>
      </w:r>
      <w:r>
        <w:rPr>
          <w:rFonts w:ascii="Courier New" w:hAnsi="Courier New" w:cs="Courier New"/>
          <w:sz w:val="24"/>
          <w:szCs w:val="24"/>
        </w:rPr>
        <w:t> </w:t>
      </w:r>
      <w:r>
        <w:rPr>
          <w:rFonts w:ascii="Courier New" w:hAnsi="Courier New" w:cs="Courier New"/>
          <w:sz w:val="24"/>
          <w:szCs w:val="24"/>
        </w:rPr>
        <w:t>основании:</w:t>
      </w:r>
      <w:r>
        <w:rPr>
          <w:rFonts w:ascii="Courier New" w:hAnsi="Courier New" w:cs="Courier New"/>
          <w:sz w:val="24"/>
          <w:szCs w:val="24"/>
        </w:rPr>
        <w:t> </w:t>
      </w:r>
      <w:r>
        <w:rPr>
          <w:rFonts w:ascii="Courier New" w:hAnsi="Courier New" w:cs="Courier New"/>
          <w:sz w:val="24"/>
          <w:szCs w:val="24"/>
        </w:rPr>
        <w:t>____________________________________________________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(ссылки</w:t>
      </w:r>
      <w:r>
        <w:rPr>
          <w:rFonts w:ascii="Courier New" w:hAnsi="Courier New" w:cs="Courier New"/>
          <w:sz w:val="24"/>
          <w:szCs w:val="24"/>
        </w:rPr>
        <w:t> </w:t>
      </w:r>
      <w:r>
        <w:rPr>
          <w:rFonts w:ascii="Courier New" w:hAnsi="Courier New" w:cs="Courier New"/>
          <w:sz w:val="24"/>
          <w:szCs w:val="24"/>
        </w:rPr>
        <w:t>на</w:t>
      </w:r>
      <w:r>
        <w:rPr>
          <w:rFonts w:ascii="Courier New" w:hAnsi="Courier New" w:cs="Courier New"/>
          <w:sz w:val="24"/>
          <w:szCs w:val="24"/>
        </w:rPr>
        <w:t> </w:t>
      </w:r>
      <w:r>
        <w:rPr>
          <w:rFonts w:ascii="Courier New" w:hAnsi="Courier New" w:cs="Courier New"/>
          <w:sz w:val="24"/>
          <w:szCs w:val="24"/>
        </w:rPr>
        <w:t>нормативно-методические</w:t>
      </w:r>
      <w:r>
        <w:rPr>
          <w:rFonts w:ascii="Courier New" w:hAnsi="Courier New" w:cs="Courier New"/>
          <w:sz w:val="24"/>
          <w:szCs w:val="24"/>
        </w:rPr>
        <w:t> </w:t>
      </w:r>
      <w:r>
        <w:rPr>
          <w:rFonts w:ascii="Courier New" w:hAnsi="Courier New" w:cs="Courier New"/>
          <w:sz w:val="24"/>
          <w:szCs w:val="24"/>
        </w:rPr>
        <w:t>документы</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для</w:t>
      </w:r>
      <w:r>
        <w:rPr>
          <w:rFonts w:ascii="Courier New" w:hAnsi="Courier New" w:cs="Courier New"/>
          <w:sz w:val="24"/>
          <w:szCs w:val="24"/>
        </w:rPr>
        <w:t> </w:t>
      </w:r>
      <w:r>
        <w:rPr>
          <w:rFonts w:ascii="Courier New" w:hAnsi="Courier New" w:cs="Courier New"/>
          <w:sz w:val="24"/>
          <w:szCs w:val="24"/>
        </w:rPr>
        <w:t>проведения</w:t>
      </w:r>
      <w:r>
        <w:rPr>
          <w:rFonts w:ascii="Courier New" w:hAnsi="Courier New" w:cs="Courier New"/>
          <w:sz w:val="24"/>
          <w:szCs w:val="24"/>
        </w:rPr>
        <w:t> </w:t>
      </w:r>
      <w:r>
        <w:rPr>
          <w:rFonts w:ascii="Courier New" w:hAnsi="Courier New" w:cs="Courier New"/>
          <w:sz w:val="24"/>
          <w:szCs w:val="24"/>
        </w:rPr>
        <w:t>экспертизы)</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w:t>
      </w:r>
      <w:r>
        <w:rPr>
          <w:rFonts w:ascii="Courier New" w:hAnsi="Courier New" w:cs="Courier New"/>
          <w:sz w:val="24"/>
          <w:szCs w:val="24"/>
        </w:rPr>
        <w:t>______________________________________________________________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044"/>
        <w:gridCol w:w="1600"/>
        <w:gridCol w:w="1234"/>
        <w:gridCol w:w="1171"/>
        <w:gridCol w:w="1456"/>
        <w:gridCol w:w="1600"/>
        <w:gridCol w:w="1600"/>
      </w:tblGrid>
      <w:tr w:rsidR="0000000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lastRenderedPageBreak/>
              <w:t>N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п/п</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lastRenderedPageBreak/>
              <w:t>Названия</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групп</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документов</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lastRenderedPageBreak/>
              <w:t>Крайние</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даты</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lastRenderedPageBreak/>
              <w:t>Номера</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описей</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lastRenderedPageBreak/>
              <w:t>Номера</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ед.</w:t>
            </w:r>
            <w:r>
              <w:rPr>
                <w:rFonts w:ascii="Courier New" w:hAnsi="Courier New" w:cs="Courier New"/>
                <w:sz w:val="24"/>
                <w:szCs w:val="24"/>
              </w:rPr>
              <w:t> </w:t>
            </w:r>
            <w:r>
              <w:rPr>
                <w:rFonts w:ascii="Courier New" w:hAnsi="Courier New" w:cs="Courier New"/>
                <w:sz w:val="24"/>
                <w:szCs w:val="24"/>
              </w:rPr>
              <w:t>хр.</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по</w:t>
            </w:r>
            <w:r>
              <w:rPr>
                <w:rFonts w:ascii="Courier New" w:hAnsi="Courier New" w:cs="Courier New"/>
                <w:sz w:val="24"/>
                <w:szCs w:val="24"/>
              </w:rPr>
              <w:t> </w:t>
            </w:r>
            <w:r>
              <w:rPr>
                <w:rFonts w:ascii="Courier New" w:hAnsi="Courier New" w:cs="Courier New"/>
                <w:sz w:val="24"/>
                <w:szCs w:val="24"/>
              </w:rPr>
              <w:t>описям</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lastRenderedPageBreak/>
              <w:t>Количество</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ед.</w:t>
            </w:r>
            <w:r>
              <w:rPr>
                <w:rFonts w:ascii="Courier New" w:hAnsi="Courier New" w:cs="Courier New"/>
                <w:sz w:val="24"/>
                <w:szCs w:val="24"/>
              </w:rPr>
              <w:t> </w:t>
            </w:r>
            <w:r>
              <w:rPr>
                <w:rFonts w:ascii="Courier New" w:hAnsi="Courier New" w:cs="Courier New"/>
                <w:sz w:val="24"/>
                <w:szCs w:val="24"/>
              </w:rPr>
              <w:t>хр.</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lastRenderedPageBreak/>
              <w:t>Примечания</w:t>
            </w:r>
            <w:r>
              <w:rPr>
                <w:rFonts w:ascii="Courier New" w:hAnsi="Courier New" w:cs="Courier New"/>
                <w:sz w:val="24"/>
                <w:szCs w:val="24"/>
              </w:rPr>
              <w:t> </w:t>
            </w:r>
          </w:p>
        </w:tc>
      </w:tr>
      <w:tr w:rsidR="0000000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1</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2</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3</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4</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5</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6</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7</w:t>
            </w:r>
            <w:r>
              <w:rPr>
                <w:rFonts w:ascii="Courier New" w:hAnsi="Courier New" w:cs="Courier New"/>
                <w:sz w:val="24"/>
                <w:szCs w:val="24"/>
              </w:rPr>
              <w:t> </w:t>
            </w:r>
          </w:p>
        </w:tc>
      </w:tr>
      <w:tr w:rsidR="0000000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r>
    </w:tbl>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Итого</w:t>
      </w:r>
      <w:r>
        <w:rPr>
          <w:rFonts w:ascii="Courier New" w:hAnsi="Courier New" w:cs="Courier New"/>
          <w:sz w:val="24"/>
          <w:szCs w:val="24"/>
        </w:rPr>
        <w:t> </w:t>
      </w:r>
      <w:r>
        <w:rPr>
          <w:rFonts w:ascii="Courier New" w:hAnsi="Courier New" w:cs="Courier New"/>
          <w:sz w:val="24"/>
          <w:szCs w:val="24"/>
        </w:rPr>
        <w:t>__________________________</w:t>
      </w:r>
      <w:r>
        <w:rPr>
          <w:rFonts w:ascii="Courier New" w:hAnsi="Courier New" w:cs="Courier New"/>
          <w:sz w:val="24"/>
          <w:szCs w:val="24"/>
        </w:rPr>
        <w:t> </w:t>
      </w:r>
      <w:r>
        <w:rPr>
          <w:rFonts w:ascii="Courier New" w:hAnsi="Courier New" w:cs="Courier New"/>
          <w:sz w:val="24"/>
          <w:szCs w:val="24"/>
        </w:rPr>
        <w:t>ед.</w:t>
      </w:r>
      <w:r>
        <w:rPr>
          <w:rFonts w:ascii="Courier New" w:hAnsi="Courier New" w:cs="Courier New"/>
          <w:sz w:val="24"/>
          <w:szCs w:val="24"/>
        </w:rPr>
        <w:t> </w:t>
      </w:r>
      <w:r>
        <w:rPr>
          <w:rFonts w:ascii="Courier New" w:hAnsi="Courier New" w:cs="Courier New"/>
          <w:sz w:val="24"/>
          <w:szCs w:val="24"/>
        </w:rPr>
        <w:t>хр.</w:t>
      </w:r>
      <w:r>
        <w:rPr>
          <w:rFonts w:ascii="Courier New" w:hAnsi="Courier New" w:cs="Courier New"/>
          <w:sz w:val="24"/>
          <w:szCs w:val="24"/>
        </w:rPr>
        <w:t> </w:t>
      </w:r>
      <w:r>
        <w:rPr>
          <w:rFonts w:ascii="Courier New" w:hAnsi="Courier New" w:cs="Courier New"/>
          <w:sz w:val="24"/>
          <w:szCs w:val="24"/>
        </w:rPr>
        <w:t>за</w:t>
      </w:r>
      <w:r>
        <w:rPr>
          <w:rFonts w:ascii="Courier New" w:hAnsi="Courier New" w:cs="Courier New"/>
          <w:sz w:val="24"/>
          <w:szCs w:val="24"/>
        </w:rPr>
        <w:t> </w:t>
      </w:r>
      <w:r>
        <w:rPr>
          <w:rFonts w:ascii="Courier New" w:hAnsi="Courier New" w:cs="Courier New"/>
          <w:sz w:val="24"/>
          <w:szCs w:val="24"/>
        </w:rPr>
        <w:t>_______________</w:t>
      </w:r>
      <w:r>
        <w:rPr>
          <w:rFonts w:ascii="Courier New" w:hAnsi="Courier New" w:cs="Courier New"/>
          <w:sz w:val="24"/>
          <w:szCs w:val="24"/>
        </w:rPr>
        <w:t> </w:t>
      </w:r>
      <w:r>
        <w:rPr>
          <w:rFonts w:ascii="Courier New" w:hAnsi="Courier New" w:cs="Courier New"/>
          <w:sz w:val="24"/>
          <w:szCs w:val="24"/>
        </w:rPr>
        <w:t>год(ы)</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(цифрами</w:t>
      </w:r>
      <w:r>
        <w:rPr>
          <w:rFonts w:ascii="Courier New" w:hAnsi="Courier New" w:cs="Courier New"/>
          <w:sz w:val="24"/>
          <w:szCs w:val="24"/>
        </w:rPr>
        <w:t> </w:t>
      </w:r>
      <w:r>
        <w:rPr>
          <w:rFonts w:ascii="Courier New" w:hAnsi="Courier New" w:cs="Courier New"/>
          <w:sz w:val="24"/>
          <w:szCs w:val="24"/>
        </w:rPr>
        <w:t>и</w:t>
      </w:r>
      <w:r>
        <w:rPr>
          <w:rFonts w:ascii="Courier New" w:hAnsi="Courier New" w:cs="Courier New"/>
          <w:sz w:val="24"/>
          <w:szCs w:val="24"/>
        </w:rPr>
        <w:t> </w:t>
      </w:r>
      <w:r>
        <w:rPr>
          <w:rFonts w:ascii="Courier New" w:hAnsi="Courier New" w:cs="Courier New"/>
          <w:sz w:val="24"/>
          <w:szCs w:val="24"/>
        </w:rPr>
        <w:t>прописью)</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Количество</w:t>
      </w:r>
      <w:r>
        <w:rPr>
          <w:rFonts w:ascii="Courier New" w:hAnsi="Courier New" w:cs="Courier New"/>
          <w:sz w:val="24"/>
          <w:szCs w:val="24"/>
        </w:rPr>
        <w:t>   </w:t>
      </w:r>
      <w:r>
        <w:rPr>
          <w:rFonts w:ascii="Courier New" w:hAnsi="Courier New" w:cs="Courier New"/>
          <w:sz w:val="24"/>
          <w:szCs w:val="24"/>
        </w:rPr>
        <w:t>ед.</w:t>
      </w:r>
      <w:r>
        <w:rPr>
          <w:rFonts w:ascii="Courier New" w:hAnsi="Courier New" w:cs="Courier New"/>
          <w:sz w:val="24"/>
          <w:szCs w:val="24"/>
        </w:rPr>
        <w:t>  </w:t>
      </w:r>
      <w:r>
        <w:rPr>
          <w:rFonts w:ascii="Courier New" w:hAnsi="Courier New" w:cs="Courier New"/>
          <w:sz w:val="24"/>
          <w:szCs w:val="24"/>
        </w:rPr>
        <w:t>хр.,</w:t>
      </w:r>
      <w:r>
        <w:rPr>
          <w:rFonts w:ascii="Courier New" w:hAnsi="Courier New" w:cs="Courier New"/>
          <w:sz w:val="24"/>
          <w:szCs w:val="24"/>
        </w:rPr>
        <w:t>   </w:t>
      </w:r>
      <w:r>
        <w:rPr>
          <w:rFonts w:ascii="Courier New" w:hAnsi="Courier New" w:cs="Courier New"/>
          <w:sz w:val="24"/>
          <w:szCs w:val="24"/>
        </w:rPr>
        <w:t>крайние</w:t>
      </w:r>
      <w:r>
        <w:rPr>
          <w:rFonts w:ascii="Courier New" w:hAnsi="Courier New" w:cs="Courier New"/>
          <w:sz w:val="24"/>
          <w:szCs w:val="24"/>
        </w:rPr>
        <w:t>  </w:t>
      </w:r>
      <w:r>
        <w:rPr>
          <w:rFonts w:ascii="Courier New" w:hAnsi="Courier New" w:cs="Courier New"/>
          <w:sz w:val="24"/>
          <w:szCs w:val="24"/>
        </w:rPr>
        <w:t>даты</w:t>
      </w:r>
      <w:r>
        <w:rPr>
          <w:rFonts w:ascii="Courier New" w:hAnsi="Courier New" w:cs="Courier New"/>
          <w:sz w:val="24"/>
          <w:szCs w:val="24"/>
        </w:rPr>
        <w:t>  </w:t>
      </w:r>
      <w:r>
        <w:rPr>
          <w:rFonts w:ascii="Courier New" w:hAnsi="Courier New" w:cs="Courier New"/>
          <w:sz w:val="24"/>
          <w:szCs w:val="24"/>
        </w:rPr>
        <w:t>и</w:t>
      </w:r>
      <w:r>
        <w:rPr>
          <w:rFonts w:ascii="Courier New" w:hAnsi="Courier New" w:cs="Courier New"/>
          <w:sz w:val="24"/>
          <w:szCs w:val="24"/>
        </w:rPr>
        <w:t>  </w:t>
      </w:r>
      <w:r>
        <w:rPr>
          <w:rFonts w:ascii="Courier New" w:hAnsi="Courier New" w:cs="Courier New"/>
          <w:sz w:val="24"/>
          <w:szCs w:val="24"/>
        </w:rPr>
        <w:t>краткая</w:t>
      </w:r>
      <w:r>
        <w:rPr>
          <w:rFonts w:ascii="Courier New" w:hAnsi="Courier New" w:cs="Courier New"/>
          <w:sz w:val="24"/>
          <w:szCs w:val="24"/>
        </w:rPr>
        <w:t>  </w:t>
      </w:r>
      <w:r>
        <w:rPr>
          <w:rFonts w:ascii="Courier New" w:hAnsi="Courier New" w:cs="Courier New"/>
          <w:sz w:val="24"/>
          <w:szCs w:val="24"/>
        </w:rPr>
        <w:t>характеристика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документов,</w:t>
      </w:r>
      <w:r>
        <w:rPr>
          <w:rFonts w:ascii="Courier New" w:hAnsi="Courier New" w:cs="Courier New"/>
          <w:sz w:val="24"/>
          <w:szCs w:val="24"/>
        </w:rPr>
        <w:t> </w:t>
      </w:r>
      <w:r>
        <w:rPr>
          <w:rFonts w:ascii="Courier New" w:hAnsi="Courier New" w:cs="Courier New"/>
          <w:sz w:val="24"/>
          <w:szCs w:val="24"/>
        </w:rPr>
        <w:t>остающихся</w:t>
      </w:r>
      <w:r>
        <w:rPr>
          <w:rFonts w:ascii="Courier New" w:hAnsi="Courier New" w:cs="Courier New"/>
          <w:sz w:val="24"/>
          <w:szCs w:val="24"/>
        </w:rPr>
        <w:t> </w:t>
      </w:r>
      <w:r>
        <w:rPr>
          <w:rFonts w:ascii="Courier New" w:hAnsi="Courier New" w:cs="Courier New"/>
          <w:sz w:val="24"/>
          <w:szCs w:val="24"/>
        </w:rPr>
        <w:t>на</w:t>
      </w:r>
      <w:r>
        <w:rPr>
          <w:rFonts w:ascii="Courier New" w:hAnsi="Courier New" w:cs="Courier New"/>
          <w:sz w:val="24"/>
          <w:szCs w:val="24"/>
        </w:rPr>
        <w:t> </w:t>
      </w:r>
      <w:r>
        <w:rPr>
          <w:rFonts w:ascii="Courier New" w:hAnsi="Courier New" w:cs="Courier New"/>
          <w:sz w:val="24"/>
          <w:szCs w:val="24"/>
        </w:rPr>
        <w:t>хранении</w:t>
      </w:r>
      <w:r>
        <w:rPr>
          <w:rFonts w:ascii="Courier New" w:hAnsi="Courier New" w:cs="Courier New"/>
          <w:sz w:val="24"/>
          <w:szCs w:val="24"/>
        </w:rPr>
        <w:t> </w:t>
      </w:r>
      <w:r>
        <w:rPr>
          <w:rFonts w:ascii="Courier New" w:hAnsi="Courier New" w:cs="Courier New"/>
          <w:sz w:val="24"/>
          <w:szCs w:val="24"/>
        </w:rPr>
        <w:t>________</w:t>
      </w:r>
      <w:r>
        <w:rPr>
          <w:rFonts w:ascii="Courier New" w:hAnsi="Courier New" w:cs="Courier New"/>
          <w:sz w:val="24"/>
          <w:szCs w:val="24"/>
        </w:rPr>
        <w:t>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Заведующий</w:t>
      </w:r>
      <w:r>
        <w:rPr>
          <w:rFonts w:ascii="Courier New" w:hAnsi="Courier New" w:cs="Courier New"/>
          <w:sz w:val="24"/>
          <w:szCs w:val="24"/>
        </w:rPr>
        <w:t> </w:t>
      </w:r>
      <w:r>
        <w:rPr>
          <w:rFonts w:ascii="Courier New" w:hAnsi="Courier New" w:cs="Courier New"/>
          <w:sz w:val="24"/>
          <w:szCs w:val="24"/>
        </w:rPr>
        <w:t>отделом</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(архивохранилищем)</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Наименование</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должности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работника</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Дата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Форма</w:t>
      </w:r>
      <w:r>
        <w:rPr>
          <w:rFonts w:ascii="Courier New" w:hAnsi="Courier New" w:cs="Courier New"/>
          <w:sz w:val="24"/>
          <w:szCs w:val="24"/>
        </w:rPr>
        <w:t> </w:t>
      </w:r>
      <w:r>
        <w:rPr>
          <w:rFonts w:ascii="Courier New" w:hAnsi="Courier New" w:cs="Courier New"/>
          <w:sz w:val="24"/>
          <w:szCs w:val="24"/>
        </w:rPr>
        <w:t>акта</w:t>
      </w:r>
      <w:r>
        <w:rPr>
          <w:rFonts w:ascii="Courier New" w:hAnsi="Courier New" w:cs="Courier New"/>
          <w:sz w:val="24"/>
          <w:szCs w:val="24"/>
        </w:rPr>
        <w:t> </w:t>
      </w:r>
      <w:r>
        <w:rPr>
          <w:rFonts w:ascii="Courier New" w:hAnsi="Courier New" w:cs="Courier New"/>
          <w:sz w:val="24"/>
          <w:szCs w:val="24"/>
        </w:rPr>
        <w:t>о</w:t>
      </w:r>
      <w:r>
        <w:rPr>
          <w:rFonts w:ascii="Courier New" w:hAnsi="Courier New" w:cs="Courier New"/>
          <w:sz w:val="24"/>
          <w:szCs w:val="24"/>
        </w:rPr>
        <w:t> </w:t>
      </w:r>
      <w:r>
        <w:rPr>
          <w:rFonts w:ascii="Courier New" w:hAnsi="Courier New" w:cs="Courier New"/>
          <w:sz w:val="24"/>
          <w:szCs w:val="24"/>
        </w:rPr>
        <w:t>выделении</w:t>
      </w:r>
      <w:r>
        <w:rPr>
          <w:rFonts w:ascii="Courier New" w:hAnsi="Courier New" w:cs="Courier New"/>
          <w:sz w:val="24"/>
          <w:szCs w:val="24"/>
        </w:rPr>
        <w:t> </w:t>
      </w:r>
      <w:r>
        <w:rPr>
          <w:rFonts w:ascii="Courier New" w:hAnsi="Courier New" w:cs="Courier New"/>
          <w:sz w:val="24"/>
          <w:szCs w:val="24"/>
        </w:rPr>
        <w:t>к</w:t>
      </w:r>
      <w:r>
        <w:rPr>
          <w:rFonts w:ascii="Courier New" w:hAnsi="Courier New" w:cs="Courier New"/>
          <w:sz w:val="24"/>
          <w:szCs w:val="24"/>
        </w:rPr>
        <w:t> </w:t>
      </w:r>
      <w:r>
        <w:rPr>
          <w:rFonts w:ascii="Courier New" w:hAnsi="Courier New" w:cs="Courier New"/>
          <w:sz w:val="24"/>
          <w:szCs w:val="24"/>
        </w:rPr>
        <w:t>уничтож</w:t>
      </w:r>
      <w:r>
        <w:rPr>
          <w:rFonts w:ascii="Courier New" w:hAnsi="Courier New" w:cs="Courier New"/>
          <w:sz w:val="24"/>
          <w:szCs w:val="24"/>
        </w:rPr>
        <w:t>ению</w:t>
      </w:r>
      <w:r>
        <w:rPr>
          <w:rFonts w:ascii="Courier New" w:hAnsi="Courier New" w:cs="Courier New"/>
          <w:sz w:val="24"/>
          <w:szCs w:val="24"/>
        </w:rPr>
        <w:t> </w:t>
      </w:r>
      <w:r>
        <w:rPr>
          <w:rFonts w:ascii="Courier New" w:hAnsi="Courier New" w:cs="Courier New"/>
          <w:sz w:val="24"/>
          <w:szCs w:val="24"/>
        </w:rPr>
        <w:t>архивных</w:t>
      </w:r>
      <w:r>
        <w:rPr>
          <w:rFonts w:ascii="Courier New" w:hAnsi="Courier New" w:cs="Courier New"/>
          <w:sz w:val="24"/>
          <w:szCs w:val="24"/>
        </w:rPr>
        <w:t> </w:t>
      </w:r>
      <w:r>
        <w:rPr>
          <w:rFonts w:ascii="Courier New" w:hAnsi="Courier New" w:cs="Courier New"/>
          <w:sz w:val="24"/>
          <w:szCs w:val="24"/>
        </w:rPr>
        <w:t>документов,</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не</w:t>
      </w:r>
      <w:r>
        <w:rPr>
          <w:rFonts w:ascii="Courier New" w:hAnsi="Courier New" w:cs="Courier New"/>
          <w:sz w:val="24"/>
          <w:szCs w:val="24"/>
        </w:rPr>
        <w:t> </w:t>
      </w:r>
      <w:r>
        <w:rPr>
          <w:rFonts w:ascii="Courier New" w:hAnsi="Courier New" w:cs="Courier New"/>
          <w:sz w:val="24"/>
          <w:szCs w:val="24"/>
        </w:rPr>
        <w:t>подлежащих</w:t>
      </w:r>
      <w:r>
        <w:rPr>
          <w:rFonts w:ascii="Courier New" w:hAnsi="Courier New" w:cs="Courier New"/>
          <w:sz w:val="24"/>
          <w:szCs w:val="24"/>
        </w:rPr>
        <w:t> </w:t>
      </w:r>
      <w:r>
        <w:rPr>
          <w:rFonts w:ascii="Courier New" w:hAnsi="Courier New" w:cs="Courier New"/>
          <w:sz w:val="24"/>
          <w:szCs w:val="24"/>
        </w:rPr>
        <w:t>хранению</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Формат</w:t>
      </w:r>
      <w:r>
        <w:rPr>
          <w:rFonts w:ascii="Courier New" w:hAnsi="Courier New" w:cs="Courier New"/>
          <w:sz w:val="24"/>
          <w:szCs w:val="24"/>
        </w:rPr>
        <w:t> A</w:t>
      </w:r>
      <w:r>
        <w:rPr>
          <w:rFonts w:ascii="Courier New" w:hAnsi="Courier New" w:cs="Courier New"/>
          <w:sz w:val="24"/>
          <w:szCs w:val="24"/>
        </w:rPr>
        <w:t>4</w:t>
      </w:r>
      <w:r>
        <w:rPr>
          <w:rFonts w:ascii="Courier New" w:hAnsi="Courier New" w:cs="Courier New"/>
          <w:sz w:val="24"/>
          <w:szCs w:val="24"/>
        </w:rPr>
        <w:t> </w:t>
      </w:r>
      <w:r>
        <w:rPr>
          <w:rFonts w:ascii="Courier New" w:hAnsi="Courier New" w:cs="Courier New"/>
          <w:sz w:val="24"/>
          <w:szCs w:val="24"/>
        </w:rPr>
        <w:t>(210</w:t>
      </w:r>
      <w:r>
        <w:rPr>
          <w:rFonts w:ascii="Courier New" w:hAnsi="Courier New" w:cs="Courier New"/>
          <w:sz w:val="24"/>
          <w:szCs w:val="24"/>
        </w:rPr>
        <w:t> x </w:t>
      </w:r>
      <w:r>
        <w:rPr>
          <w:rFonts w:ascii="Courier New" w:hAnsi="Courier New" w:cs="Courier New"/>
          <w:sz w:val="24"/>
          <w:szCs w:val="24"/>
        </w:rPr>
        <w:t>297)</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Документы</w:t>
      </w:r>
      <w:r>
        <w:rPr>
          <w:rFonts w:ascii="Courier New" w:hAnsi="Courier New" w:cs="Courier New"/>
          <w:sz w:val="24"/>
          <w:szCs w:val="24"/>
        </w:rPr>
        <w:t> </w:t>
      </w:r>
      <w:r>
        <w:rPr>
          <w:rFonts w:ascii="Courier New" w:hAnsi="Courier New" w:cs="Courier New"/>
          <w:sz w:val="24"/>
          <w:szCs w:val="24"/>
        </w:rPr>
        <w:t>сданы</w:t>
      </w:r>
      <w:r>
        <w:rPr>
          <w:rFonts w:ascii="Courier New" w:hAnsi="Courier New" w:cs="Courier New"/>
          <w:sz w:val="24"/>
          <w:szCs w:val="24"/>
        </w:rPr>
        <w:t> </w:t>
      </w:r>
      <w:r>
        <w:rPr>
          <w:rFonts w:ascii="Courier New" w:hAnsi="Courier New" w:cs="Courier New"/>
          <w:sz w:val="24"/>
          <w:szCs w:val="24"/>
        </w:rPr>
        <w:t>__________________________________________________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(название</w:t>
      </w:r>
      <w:r>
        <w:rPr>
          <w:rFonts w:ascii="Courier New" w:hAnsi="Courier New" w:cs="Courier New"/>
          <w:sz w:val="24"/>
          <w:szCs w:val="24"/>
        </w:rPr>
        <w:t> </w:t>
      </w:r>
      <w:r>
        <w:rPr>
          <w:rFonts w:ascii="Courier New" w:hAnsi="Courier New" w:cs="Courier New"/>
          <w:sz w:val="24"/>
          <w:szCs w:val="24"/>
        </w:rPr>
        <w:t>организации)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на</w:t>
      </w:r>
      <w:r>
        <w:rPr>
          <w:rFonts w:ascii="Courier New" w:hAnsi="Courier New" w:cs="Courier New"/>
          <w:sz w:val="24"/>
          <w:szCs w:val="24"/>
        </w:rPr>
        <w:t> </w:t>
      </w:r>
      <w:r>
        <w:rPr>
          <w:rFonts w:ascii="Courier New" w:hAnsi="Courier New" w:cs="Courier New"/>
          <w:sz w:val="24"/>
          <w:szCs w:val="24"/>
        </w:rPr>
        <w:t>переработку</w:t>
      </w:r>
      <w:r>
        <w:rPr>
          <w:rFonts w:ascii="Courier New" w:hAnsi="Courier New" w:cs="Courier New"/>
          <w:sz w:val="24"/>
          <w:szCs w:val="24"/>
        </w:rPr>
        <w:t> </w:t>
      </w:r>
      <w:r>
        <w:rPr>
          <w:rFonts w:ascii="Courier New" w:hAnsi="Courier New" w:cs="Courier New"/>
          <w:sz w:val="24"/>
          <w:szCs w:val="24"/>
        </w:rPr>
        <w:t>по</w:t>
      </w:r>
      <w:r>
        <w:rPr>
          <w:rFonts w:ascii="Courier New" w:hAnsi="Courier New" w:cs="Courier New"/>
          <w:sz w:val="24"/>
          <w:szCs w:val="24"/>
        </w:rPr>
        <w:t> </w:t>
      </w:r>
      <w:r>
        <w:rPr>
          <w:rFonts w:ascii="Courier New" w:hAnsi="Courier New" w:cs="Courier New"/>
          <w:sz w:val="24"/>
          <w:szCs w:val="24"/>
        </w:rPr>
        <w:t>приемо-сдаточной</w:t>
      </w:r>
      <w:r>
        <w:rPr>
          <w:rFonts w:ascii="Courier New" w:hAnsi="Courier New" w:cs="Courier New"/>
          <w:sz w:val="24"/>
          <w:szCs w:val="24"/>
        </w:rPr>
        <w:t> </w:t>
      </w:r>
      <w:r>
        <w:rPr>
          <w:rFonts w:ascii="Courier New" w:hAnsi="Courier New" w:cs="Courier New"/>
          <w:sz w:val="24"/>
          <w:szCs w:val="24"/>
        </w:rPr>
        <w:t>накладной</w:t>
      </w:r>
      <w:r>
        <w:rPr>
          <w:rFonts w:ascii="Courier New" w:hAnsi="Courier New" w:cs="Courier New"/>
          <w:sz w:val="24"/>
          <w:szCs w:val="24"/>
        </w:rPr>
        <w:t> </w:t>
      </w:r>
      <w:r>
        <w:rPr>
          <w:rFonts w:ascii="Courier New" w:hAnsi="Courier New" w:cs="Courier New"/>
          <w:sz w:val="24"/>
          <w:szCs w:val="24"/>
        </w:rPr>
        <w:t>____</w:t>
      </w:r>
      <w:r>
        <w:rPr>
          <w:rFonts w:ascii="Courier New" w:hAnsi="Courier New" w:cs="Courier New"/>
          <w:sz w:val="24"/>
          <w:szCs w:val="24"/>
        </w:rPr>
        <w:t>________</w:t>
      </w:r>
      <w:r>
        <w:rPr>
          <w:rFonts w:ascii="Courier New" w:hAnsi="Courier New" w:cs="Courier New"/>
          <w:sz w:val="24"/>
          <w:szCs w:val="24"/>
        </w:rPr>
        <w:t> N </w:t>
      </w:r>
      <w:r>
        <w:rPr>
          <w:rFonts w:ascii="Courier New" w:hAnsi="Courier New" w:cs="Courier New"/>
          <w:sz w:val="24"/>
          <w:szCs w:val="24"/>
        </w:rPr>
        <w:t>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(дата)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Наименование</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должности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работника</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Изменения</w:t>
      </w: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учетные</w:t>
      </w:r>
      <w:r>
        <w:rPr>
          <w:rFonts w:ascii="Courier New" w:hAnsi="Courier New" w:cs="Courier New"/>
          <w:sz w:val="24"/>
          <w:szCs w:val="24"/>
        </w:rPr>
        <w:t> </w:t>
      </w:r>
      <w:r>
        <w:rPr>
          <w:rFonts w:ascii="Courier New" w:hAnsi="Courier New" w:cs="Courier New"/>
          <w:sz w:val="24"/>
          <w:szCs w:val="24"/>
        </w:rPr>
        <w:t>документы</w:t>
      </w:r>
      <w:r>
        <w:rPr>
          <w:rFonts w:ascii="Courier New" w:hAnsi="Courier New" w:cs="Courier New"/>
          <w:sz w:val="24"/>
          <w:szCs w:val="24"/>
        </w:rPr>
        <w:t> </w:t>
      </w:r>
      <w:r>
        <w:rPr>
          <w:rFonts w:ascii="Courier New" w:hAnsi="Courier New" w:cs="Courier New"/>
          <w:sz w:val="24"/>
          <w:szCs w:val="24"/>
        </w:rPr>
        <w:t>внесены</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Наименование</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должности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работника</w:t>
      </w:r>
      <w:r>
        <w:rPr>
          <w:rFonts w:ascii="Courier New" w:hAnsi="Courier New" w:cs="Courier New"/>
          <w:sz w:val="24"/>
          <w:szCs w:val="24"/>
        </w:rPr>
        <w:t>      </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Дата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УТВЕРЖДЕНО</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lastRenderedPageBreak/>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Протокол</w:t>
      </w:r>
      <w:r>
        <w:rPr>
          <w:rFonts w:ascii="Courier New" w:hAnsi="Courier New" w:cs="Courier New"/>
          <w:sz w:val="24"/>
          <w:szCs w:val="24"/>
        </w:rPr>
        <w:t> </w:t>
      </w:r>
      <w:r>
        <w:rPr>
          <w:rFonts w:ascii="Courier New" w:hAnsi="Courier New" w:cs="Courier New"/>
          <w:sz w:val="24"/>
          <w:szCs w:val="24"/>
        </w:rPr>
        <w:t>ЭПК</w:t>
      </w:r>
      <w:r>
        <w:rPr>
          <w:rFonts w:ascii="Courier New" w:hAnsi="Courier New" w:cs="Courier New"/>
          <w:sz w:val="24"/>
          <w:szCs w:val="24"/>
        </w:rPr>
        <w:t> </w:t>
      </w:r>
      <w:r>
        <w:rPr>
          <w:rFonts w:ascii="Courier New" w:hAnsi="Courier New" w:cs="Courier New"/>
          <w:sz w:val="24"/>
          <w:szCs w:val="24"/>
        </w:rPr>
        <w:t>_________________________________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(наименование</w:t>
      </w:r>
      <w:r>
        <w:rPr>
          <w:rFonts w:ascii="Courier New" w:hAnsi="Courier New" w:cs="Courier New"/>
          <w:sz w:val="24"/>
          <w:szCs w:val="24"/>
        </w:rPr>
        <w:t> </w:t>
      </w:r>
      <w:r>
        <w:rPr>
          <w:rFonts w:ascii="Courier New" w:hAnsi="Courier New" w:cs="Courier New"/>
          <w:sz w:val="24"/>
          <w:szCs w:val="24"/>
        </w:rPr>
        <w:t>уполномоченного</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органа</w:t>
      </w:r>
      <w:r>
        <w:rPr>
          <w:rFonts w:ascii="Courier New" w:hAnsi="Courier New" w:cs="Courier New"/>
          <w:sz w:val="24"/>
          <w:szCs w:val="24"/>
        </w:rPr>
        <w:t> </w:t>
      </w:r>
      <w:r>
        <w:rPr>
          <w:rFonts w:ascii="Courier New" w:hAnsi="Courier New" w:cs="Courier New"/>
          <w:sz w:val="24"/>
          <w:szCs w:val="24"/>
        </w:rPr>
        <w:t>исполнительной</w:t>
      </w:r>
      <w:r>
        <w:rPr>
          <w:rFonts w:ascii="Courier New" w:hAnsi="Courier New" w:cs="Courier New"/>
          <w:sz w:val="24"/>
          <w:szCs w:val="24"/>
        </w:rPr>
        <w:t> </w:t>
      </w:r>
      <w:r>
        <w:rPr>
          <w:rFonts w:ascii="Courier New" w:hAnsi="Courier New" w:cs="Courier New"/>
          <w:sz w:val="24"/>
          <w:szCs w:val="24"/>
        </w:rPr>
        <w:t>власти</w:t>
      </w:r>
      <w:r>
        <w:rPr>
          <w:rFonts w:ascii="Courier New" w:hAnsi="Courier New" w:cs="Courier New"/>
          <w:sz w:val="24"/>
          <w:szCs w:val="24"/>
        </w:rPr>
        <w:t> </w:t>
      </w:r>
      <w:r>
        <w:rPr>
          <w:rFonts w:ascii="Courier New" w:hAnsi="Courier New" w:cs="Courier New"/>
          <w:sz w:val="24"/>
          <w:szCs w:val="24"/>
        </w:rPr>
        <w:t>субъекта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Российской</w:t>
      </w:r>
      <w:r>
        <w:rPr>
          <w:rFonts w:ascii="Courier New" w:hAnsi="Courier New" w:cs="Courier New"/>
          <w:sz w:val="24"/>
          <w:szCs w:val="24"/>
        </w:rPr>
        <w:t> </w:t>
      </w:r>
      <w:r>
        <w:rPr>
          <w:rFonts w:ascii="Courier New" w:hAnsi="Courier New" w:cs="Courier New"/>
          <w:sz w:val="24"/>
          <w:szCs w:val="24"/>
        </w:rPr>
        <w:t>Федерации</w:t>
      </w: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области</w:t>
      </w:r>
      <w:r>
        <w:rPr>
          <w:rFonts w:ascii="Courier New" w:hAnsi="Courier New" w:cs="Courier New"/>
          <w:sz w:val="24"/>
          <w:szCs w:val="24"/>
        </w:rPr>
        <w:t> </w:t>
      </w:r>
      <w:r>
        <w:rPr>
          <w:rFonts w:ascii="Courier New" w:hAnsi="Courier New" w:cs="Courier New"/>
          <w:sz w:val="24"/>
          <w:szCs w:val="24"/>
        </w:rPr>
        <w:t>архивного</w:t>
      </w:r>
      <w:r>
        <w:rPr>
          <w:rFonts w:ascii="Courier New" w:hAnsi="Courier New" w:cs="Courier New"/>
          <w:sz w:val="24"/>
          <w:szCs w:val="24"/>
        </w:rPr>
        <w:t> </w:t>
      </w:r>
      <w:r>
        <w:rPr>
          <w:rFonts w:ascii="Courier New" w:hAnsi="Courier New" w:cs="Courier New"/>
          <w:sz w:val="24"/>
          <w:szCs w:val="24"/>
        </w:rPr>
        <w:t>дела,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федерального</w:t>
      </w:r>
      <w:r>
        <w:rPr>
          <w:rFonts w:ascii="Courier New" w:hAnsi="Courier New" w:cs="Courier New"/>
          <w:sz w:val="24"/>
          <w:szCs w:val="24"/>
        </w:rPr>
        <w:t> </w:t>
      </w:r>
      <w:r>
        <w:rPr>
          <w:rFonts w:ascii="Courier New" w:hAnsi="Courier New" w:cs="Courier New"/>
          <w:sz w:val="24"/>
          <w:szCs w:val="24"/>
        </w:rPr>
        <w:t>государственного</w:t>
      </w:r>
      <w:r>
        <w:rPr>
          <w:rFonts w:ascii="Courier New" w:hAnsi="Courier New" w:cs="Courier New"/>
          <w:sz w:val="24"/>
          <w:szCs w:val="24"/>
        </w:rPr>
        <w:t> </w:t>
      </w:r>
      <w:r>
        <w:rPr>
          <w:rFonts w:ascii="Courier New" w:hAnsi="Courier New" w:cs="Courier New"/>
          <w:sz w:val="24"/>
          <w:szCs w:val="24"/>
        </w:rPr>
        <w:t>архива)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от</w:t>
      </w:r>
      <w:r>
        <w:rPr>
          <w:rFonts w:ascii="Courier New" w:hAnsi="Courier New" w:cs="Courier New"/>
          <w:sz w:val="24"/>
          <w:szCs w:val="24"/>
        </w:rPr>
        <w:t> </w:t>
      </w:r>
      <w:r>
        <w:rPr>
          <w:rFonts w:ascii="Courier New" w:hAnsi="Courier New" w:cs="Courier New"/>
          <w:sz w:val="24"/>
          <w:szCs w:val="24"/>
        </w:rPr>
        <w:t>______________</w:t>
      </w:r>
      <w:r>
        <w:rPr>
          <w:rFonts w:ascii="Courier New" w:hAnsi="Courier New" w:cs="Courier New"/>
          <w:sz w:val="24"/>
          <w:szCs w:val="24"/>
        </w:rPr>
        <w:t> N </w:t>
      </w:r>
      <w:r>
        <w:rPr>
          <w:rFonts w:ascii="Courier New" w:hAnsi="Courier New" w:cs="Courier New"/>
          <w:sz w:val="24"/>
          <w:szCs w:val="24"/>
        </w:rPr>
        <w:t>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Форма</w:t>
      </w:r>
      <w:r>
        <w:rPr>
          <w:rFonts w:ascii="Courier New" w:hAnsi="Courier New" w:cs="Courier New"/>
          <w:sz w:val="24"/>
          <w:szCs w:val="24"/>
        </w:rPr>
        <w:t> </w:t>
      </w:r>
      <w:r>
        <w:rPr>
          <w:rFonts w:ascii="Courier New" w:hAnsi="Courier New" w:cs="Courier New"/>
          <w:sz w:val="24"/>
          <w:szCs w:val="24"/>
        </w:rPr>
        <w:t>акта</w:t>
      </w:r>
      <w:r>
        <w:rPr>
          <w:rFonts w:ascii="Courier New" w:hAnsi="Courier New" w:cs="Courier New"/>
          <w:sz w:val="24"/>
          <w:szCs w:val="24"/>
        </w:rPr>
        <w:t> </w:t>
      </w:r>
      <w:r>
        <w:rPr>
          <w:rFonts w:ascii="Courier New" w:hAnsi="Courier New" w:cs="Courier New"/>
          <w:sz w:val="24"/>
          <w:szCs w:val="24"/>
        </w:rPr>
        <w:t>о</w:t>
      </w:r>
      <w:r>
        <w:rPr>
          <w:rFonts w:ascii="Courier New" w:hAnsi="Courier New" w:cs="Courier New"/>
          <w:sz w:val="24"/>
          <w:szCs w:val="24"/>
        </w:rPr>
        <w:t> </w:t>
      </w:r>
      <w:r>
        <w:rPr>
          <w:rFonts w:ascii="Courier New" w:hAnsi="Courier New" w:cs="Courier New"/>
          <w:sz w:val="24"/>
          <w:szCs w:val="24"/>
        </w:rPr>
        <w:t>выделени</w:t>
      </w:r>
      <w:r>
        <w:rPr>
          <w:rFonts w:ascii="Courier New" w:hAnsi="Courier New" w:cs="Courier New"/>
          <w:sz w:val="24"/>
          <w:szCs w:val="24"/>
        </w:rPr>
        <w:t>и</w:t>
      </w:r>
      <w:r>
        <w:rPr>
          <w:rFonts w:ascii="Courier New" w:hAnsi="Courier New" w:cs="Courier New"/>
          <w:sz w:val="24"/>
          <w:szCs w:val="24"/>
        </w:rPr>
        <w:t> </w:t>
      </w:r>
      <w:r>
        <w:rPr>
          <w:rFonts w:ascii="Courier New" w:hAnsi="Courier New" w:cs="Courier New"/>
          <w:sz w:val="24"/>
          <w:szCs w:val="24"/>
        </w:rPr>
        <w:t>к</w:t>
      </w:r>
      <w:r>
        <w:rPr>
          <w:rFonts w:ascii="Courier New" w:hAnsi="Courier New" w:cs="Courier New"/>
          <w:sz w:val="24"/>
          <w:szCs w:val="24"/>
        </w:rPr>
        <w:t> </w:t>
      </w:r>
      <w:r>
        <w:rPr>
          <w:rFonts w:ascii="Courier New" w:hAnsi="Courier New" w:cs="Courier New"/>
          <w:sz w:val="24"/>
          <w:szCs w:val="24"/>
        </w:rPr>
        <w:t>уничтожению</w:t>
      </w:r>
      <w:r>
        <w:rPr>
          <w:rFonts w:ascii="Courier New" w:hAnsi="Courier New" w:cs="Courier New"/>
          <w:sz w:val="24"/>
          <w:szCs w:val="24"/>
        </w:rPr>
        <w:t> </w:t>
      </w:r>
      <w:r>
        <w:rPr>
          <w:rFonts w:ascii="Courier New" w:hAnsi="Courier New" w:cs="Courier New"/>
          <w:sz w:val="24"/>
          <w:szCs w:val="24"/>
        </w:rPr>
        <w:t>архивных</w:t>
      </w:r>
      <w:r>
        <w:rPr>
          <w:rFonts w:ascii="Courier New" w:hAnsi="Courier New" w:cs="Courier New"/>
          <w:sz w:val="24"/>
          <w:szCs w:val="24"/>
        </w:rPr>
        <w:t> </w:t>
      </w:r>
      <w:r>
        <w:rPr>
          <w:rFonts w:ascii="Courier New" w:hAnsi="Courier New" w:cs="Courier New"/>
          <w:sz w:val="24"/>
          <w:szCs w:val="24"/>
        </w:rPr>
        <w:t>документов,</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не</w:t>
      </w:r>
      <w:r>
        <w:rPr>
          <w:rFonts w:ascii="Courier New" w:hAnsi="Courier New" w:cs="Courier New"/>
          <w:sz w:val="24"/>
          <w:szCs w:val="24"/>
        </w:rPr>
        <w:t> </w:t>
      </w:r>
      <w:r>
        <w:rPr>
          <w:rFonts w:ascii="Courier New" w:hAnsi="Courier New" w:cs="Courier New"/>
          <w:sz w:val="24"/>
          <w:szCs w:val="24"/>
        </w:rPr>
        <w:t>подлежащих</w:t>
      </w:r>
      <w:r>
        <w:rPr>
          <w:rFonts w:ascii="Courier New" w:hAnsi="Courier New" w:cs="Courier New"/>
          <w:sz w:val="24"/>
          <w:szCs w:val="24"/>
        </w:rPr>
        <w:t> </w:t>
      </w:r>
      <w:r>
        <w:rPr>
          <w:rFonts w:ascii="Courier New" w:hAnsi="Courier New" w:cs="Courier New"/>
          <w:sz w:val="24"/>
          <w:szCs w:val="24"/>
        </w:rPr>
        <w:t>хранению</w:t>
      </w:r>
      <w:r>
        <w:rPr>
          <w:rFonts w:ascii="Courier New" w:hAnsi="Courier New" w:cs="Courier New"/>
          <w:sz w:val="24"/>
          <w:szCs w:val="24"/>
        </w:rPr>
        <w:t> </w:t>
      </w:r>
      <w:r>
        <w:rPr>
          <w:rFonts w:ascii="Courier New" w:hAnsi="Courier New" w:cs="Courier New"/>
          <w:sz w:val="24"/>
          <w:szCs w:val="24"/>
        </w:rPr>
        <w:t>(продолжение)</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Формат</w:t>
      </w:r>
      <w:r>
        <w:rPr>
          <w:rFonts w:ascii="Courier New" w:hAnsi="Courier New" w:cs="Courier New"/>
          <w:sz w:val="24"/>
          <w:szCs w:val="24"/>
        </w:rPr>
        <w:t> A</w:t>
      </w:r>
      <w:r>
        <w:rPr>
          <w:rFonts w:ascii="Courier New" w:hAnsi="Courier New" w:cs="Courier New"/>
          <w:sz w:val="24"/>
          <w:szCs w:val="24"/>
        </w:rPr>
        <w:t>4</w:t>
      </w:r>
      <w:r>
        <w:rPr>
          <w:rFonts w:ascii="Courier New" w:hAnsi="Courier New" w:cs="Courier New"/>
          <w:sz w:val="24"/>
          <w:szCs w:val="24"/>
        </w:rPr>
        <w:t> </w:t>
      </w:r>
      <w:r>
        <w:rPr>
          <w:rFonts w:ascii="Courier New" w:hAnsi="Courier New" w:cs="Courier New"/>
          <w:sz w:val="24"/>
          <w:szCs w:val="24"/>
        </w:rPr>
        <w:t>(210</w:t>
      </w:r>
      <w:r>
        <w:rPr>
          <w:rFonts w:ascii="Courier New" w:hAnsi="Courier New" w:cs="Courier New"/>
          <w:sz w:val="24"/>
          <w:szCs w:val="24"/>
        </w:rPr>
        <w:t> x </w:t>
      </w:r>
      <w:r>
        <w:rPr>
          <w:rFonts w:ascii="Courier New" w:hAnsi="Courier New" w:cs="Courier New"/>
          <w:sz w:val="24"/>
          <w:szCs w:val="24"/>
        </w:rPr>
        <w:t>297)</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12 </w:t>
      </w:r>
    </w:p>
    <w:p w:rsidR="00000000" w:rsidRDefault="00DC503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пп. 3.7.7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(название</w:t>
      </w:r>
      <w:r>
        <w:rPr>
          <w:rFonts w:ascii="Courier New" w:hAnsi="Courier New" w:cs="Courier New"/>
          <w:sz w:val="24"/>
          <w:szCs w:val="24"/>
        </w:rPr>
        <w:t> </w:t>
      </w:r>
      <w:r>
        <w:rPr>
          <w:rFonts w:ascii="Courier New" w:hAnsi="Courier New" w:cs="Courier New"/>
          <w:sz w:val="24"/>
          <w:szCs w:val="24"/>
        </w:rPr>
        <w:t>архива)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АКТ</w:t>
      </w:r>
      <w:r>
        <w:rPr>
          <w:rFonts w:ascii="Courier New" w:hAnsi="Courier New" w:cs="Courier New"/>
          <w:sz w:val="24"/>
          <w:szCs w:val="24"/>
        </w:rPr>
        <w:t>                       </w:t>
      </w:r>
      <w:r>
        <w:rPr>
          <w:rFonts w:ascii="Courier New" w:hAnsi="Courier New" w:cs="Courier New"/>
          <w:sz w:val="24"/>
          <w:szCs w:val="24"/>
        </w:rPr>
        <w:t>УТВЕРЖДАЮ</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w:t>
      </w:r>
      <w:r>
        <w:rPr>
          <w:rFonts w:ascii="Courier New" w:hAnsi="Courier New" w:cs="Courier New"/>
          <w:sz w:val="24"/>
          <w:szCs w:val="24"/>
        </w:rPr>
        <w:t>__</w:t>
      </w:r>
      <w:r>
        <w:rPr>
          <w:rFonts w:ascii="Courier New" w:hAnsi="Courier New" w:cs="Courier New"/>
          <w:sz w:val="24"/>
          <w:szCs w:val="24"/>
        </w:rPr>
        <w:t> N </w:t>
      </w:r>
      <w:r>
        <w:rPr>
          <w:rFonts w:ascii="Courier New" w:hAnsi="Courier New" w:cs="Courier New"/>
          <w:sz w:val="24"/>
          <w:szCs w:val="24"/>
        </w:rPr>
        <w:t>_________</w:t>
      </w:r>
      <w:r>
        <w:rPr>
          <w:rFonts w:ascii="Courier New" w:hAnsi="Courier New" w:cs="Courier New"/>
          <w:sz w:val="24"/>
          <w:szCs w:val="24"/>
        </w:rPr>
        <w:t>              </w:t>
      </w:r>
      <w:r>
        <w:rPr>
          <w:rFonts w:ascii="Courier New" w:hAnsi="Courier New" w:cs="Courier New"/>
          <w:sz w:val="24"/>
          <w:szCs w:val="24"/>
        </w:rPr>
        <w:t>Директор</w:t>
      </w:r>
      <w:r>
        <w:rPr>
          <w:rFonts w:ascii="Courier New" w:hAnsi="Courier New" w:cs="Courier New"/>
          <w:sz w:val="24"/>
          <w:szCs w:val="24"/>
        </w:rPr>
        <w:t> </w:t>
      </w:r>
      <w:r>
        <w:rPr>
          <w:rFonts w:ascii="Courier New" w:hAnsi="Courier New" w:cs="Courier New"/>
          <w:sz w:val="24"/>
          <w:szCs w:val="24"/>
        </w:rPr>
        <w:t>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(дата)</w:t>
      </w:r>
      <w:r>
        <w:rPr>
          <w:rFonts w:ascii="Courier New" w:hAnsi="Courier New" w:cs="Courier New"/>
          <w:sz w:val="24"/>
          <w:szCs w:val="24"/>
        </w:rPr>
        <w:t>                                       </w:t>
      </w:r>
      <w:r>
        <w:rPr>
          <w:rFonts w:ascii="Courier New" w:hAnsi="Courier New" w:cs="Courier New"/>
          <w:sz w:val="24"/>
          <w:szCs w:val="24"/>
        </w:rPr>
        <w:t>(название</w:t>
      </w:r>
      <w:r>
        <w:rPr>
          <w:rFonts w:ascii="Courier New" w:hAnsi="Courier New" w:cs="Courier New"/>
          <w:sz w:val="24"/>
          <w:szCs w:val="24"/>
        </w:rPr>
        <w:t> </w:t>
      </w:r>
      <w:r>
        <w:rPr>
          <w:rFonts w:ascii="Courier New" w:hAnsi="Courier New" w:cs="Courier New"/>
          <w:sz w:val="24"/>
          <w:szCs w:val="24"/>
        </w:rPr>
        <w:t>архива)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w:t>
      </w:r>
      <w:r>
        <w:rPr>
          <w:rFonts w:ascii="Courier New" w:hAnsi="Courier New" w:cs="Courier New"/>
          <w:sz w:val="24"/>
          <w:szCs w:val="24"/>
        </w:rPr>
        <w:t> </w:t>
      </w:r>
      <w:r>
        <w:rPr>
          <w:rFonts w:ascii="Courier New" w:hAnsi="Courier New" w:cs="Courier New"/>
          <w:sz w:val="24"/>
          <w:szCs w:val="24"/>
        </w:rPr>
        <w:t>рассекречивании</w:t>
      </w:r>
      <w:r>
        <w:rPr>
          <w:rFonts w:ascii="Courier New" w:hAnsi="Courier New" w:cs="Courier New"/>
          <w:sz w:val="24"/>
          <w:szCs w:val="24"/>
        </w:rPr>
        <w:t> </w:t>
      </w:r>
      <w:r>
        <w:rPr>
          <w:rFonts w:ascii="Courier New" w:hAnsi="Courier New" w:cs="Courier New"/>
          <w:sz w:val="24"/>
          <w:szCs w:val="24"/>
        </w:rPr>
        <w:t>архивных</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документов</w:t>
      </w:r>
      <w:r>
        <w:rPr>
          <w:rFonts w:ascii="Courier New" w:hAnsi="Courier New" w:cs="Courier New"/>
          <w:sz w:val="24"/>
          <w:szCs w:val="24"/>
        </w:rPr>
        <w:t> </w:t>
      </w:r>
      <w:r>
        <w:rPr>
          <w:rFonts w:ascii="Courier New" w:hAnsi="Courier New" w:cs="Courier New"/>
          <w:sz w:val="24"/>
          <w:szCs w:val="24"/>
        </w:rPr>
        <w:t>фонда</w:t>
      </w:r>
      <w:r>
        <w:rPr>
          <w:rFonts w:ascii="Courier New" w:hAnsi="Courier New" w:cs="Courier New"/>
          <w:sz w:val="24"/>
          <w:szCs w:val="24"/>
        </w:rPr>
        <w:t> N                                   </w:t>
      </w:r>
      <w:r>
        <w:rPr>
          <w:rFonts w:ascii="Courier New" w:hAnsi="Courier New" w:cs="Courier New"/>
          <w:sz w:val="24"/>
          <w:szCs w:val="24"/>
        </w:rPr>
        <w:t>подписи</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Дата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w:t>
      </w: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ред.</w:t>
      </w:r>
      <w:r>
        <w:rPr>
          <w:rFonts w:ascii="Courier New" w:hAnsi="Courier New" w:cs="Courier New"/>
          <w:sz w:val="24"/>
          <w:szCs w:val="24"/>
        </w:rPr>
        <w:t> </w:t>
      </w:r>
      <w:r>
        <w:rPr>
          <w:rFonts w:ascii="Courier New" w:hAnsi="Courier New" w:cs="Courier New"/>
          <w:sz w:val="24"/>
          <w:szCs w:val="24"/>
        </w:rPr>
        <w:t>Приказа</w:t>
      </w:r>
      <w:r>
        <w:rPr>
          <w:rFonts w:ascii="Courier New" w:hAnsi="Courier New" w:cs="Courier New"/>
          <w:sz w:val="24"/>
          <w:szCs w:val="24"/>
        </w:rPr>
        <w:t> </w:t>
      </w:r>
      <w:r>
        <w:rPr>
          <w:rFonts w:ascii="Courier New" w:hAnsi="Courier New" w:cs="Courier New"/>
          <w:sz w:val="24"/>
          <w:szCs w:val="24"/>
        </w:rPr>
        <w:t>Минкультуры</w:t>
      </w:r>
      <w:r>
        <w:rPr>
          <w:rFonts w:ascii="Courier New" w:hAnsi="Courier New" w:cs="Courier New"/>
          <w:sz w:val="24"/>
          <w:szCs w:val="24"/>
        </w:rPr>
        <w:t> </w:t>
      </w:r>
      <w:r>
        <w:rPr>
          <w:rFonts w:ascii="Courier New" w:hAnsi="Courier New" w:cs="Courier New"/>
          <w:sz w:val="24"/>
          <w:szCs w:val="24"/>
        </w:rPr>
        <w:t>РФ</w:t>
      </w:r>
      <w:r>
        <w:rPr>
          <w:rFonts w:ascii="Courier New" w:hAnsi="Courier New" w:cs="Courier New"/>
          <w:sz w:val="24"/>
          <w:szCs w:val="24"/>
        </w:rPr>
        <w:t> </w:t>
      </w:r>
      <w:hyperlink r:id="rId21" w:history="1">
        <w:r>
          <w:rPr>
            <w:rFonts w:ascii="Courier New" w:hAnsi="Courier New" w:cs="Courier New"/>
            <w:sz w:val="24"/>
            <w:szCs w:val="24"/>
            <w:u w:val="single"/>
          </w:rPr>
          <w:t>от 16.02.2009 N 68</w:t>
        </w:r>
      </w:hyperlink>
      <w:r>
        <w:rPr>
          <w:rFonts w:ascii="Courier New" w:hAnsi="Courier New" w:cs="Courier New"/>
          <w:sz w:val="24"/>
          <w:szCs w:val="24"/>
        </w:rPr>
        <w:t>)</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Комиссия</w:t>
      </w:r>
      <w:r>
        <w:rPr>
          <w:rFonts w:ascii="Courier New" w:hAnsi="Courier New" w:cs="Courier New"/>
          <w:sz w:val="24"/>
          <w:szCs w:val="24"/>
        </w:rPr>
        <w:t> </w:t>
      </w:r>
      <w:r>
        <w:rPr>
          <w:rFonts w:ascii="Courier New" w:hAnsi="Courier New" w:cs="Courier New"/>
          <w:sz w:val="24"/>
          <w:szCs w:val="24"/>
        </w:rPr>
        <w:t>________________________________________________________</w:t>
      </w:r>
      <w:r>
        <w:rPr>
          <w:rFonts w:ascii="Courier New" w:hAnsi="Courier New" w:cs="Courier New"/>
          <w:sz w:val="24"/>
          <w:szCs w:val="24"/>
        </w:rPr>
        <w:t>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(название</w:t>
      </w:r>
      <w:r>
        <w:rPr>
          <w:rFonts w:ascii="Courier New" w:hAnsi="Courier New" w:cs="Courier New"/>
          <w:sz w:val="24"/>
          <w:szCs w:val="24"/>
        </w:rPr>
        <w:t> </w:t>
      </w:r>
      <w:r>
        <w:rPr>
          <w:rFonts w:ascii="Courier New" w:hAnsi="Courier New" w:cs="Courier New"/>
          <w:sz w:val="24"/>
          <w:szCs w:val="24"/>
        </w:rPr>
        <w:t>комиссии)</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протокол</w:t>
      </w:r>
      <w:r>
        <w:rPr>
          <w:rFonts w:ascii="Courier New" w:hAnsi="Courier New" w:cs="Courier New"/>
          <w:sz w:val="24"/>
          <w:szCs w:val="24"/>
        </w:rPr>
        <w:t> N </w:t>
      </w:r>
      <w:r>
        <w:rPr>
          <w:rFonts w:ascii="Courier New" w:hAnsi="Courier New" w:cs="Courier New"/>
          <w:sz w:val="24"/>
          <w:szCs w:val="24"/>
        </w:rPr>
        <w:t>________</w:t>
      </w:r>
      <w:r>
        <w:rPr>
          <w:rFonts w:ascii="Courier New" w:hAnsi="Courier New" w:cs="Courier New"/>
          <w:sz w:val="24"/>
          <w:szCs w:val="24"/>
        </w:rPr>
        <w:t> </w:t>
      </w:r>
      <w:r>
        <w:rPr>
          <w:rFonts w:ascii="Courier New" w:hAnsi="Courier New" w:cs="Courier New"/>
          <w:sz w:val="24"/>
          <w:szCs w:val="24"/>
        </w:rPr>
        <w:t>от</w:t>
      </w:r>
      <w:r>
        <w:rPr>
          <w:rFonts w:ascii="Courier New" w:hAnsi="Courier New" w:cs="Courier New"/>
          <w:sz w:val="24"/>
          <w:szCs w:val="24"/>
        </w:rPr>
        <w:t> </w:t>
      </w:r>
      <w:r>
        <w:rPr>
          <w:rFonts w:ascii="Courier New" w:hAnsi="Courier New" w:cs="Courier New"/>
          <w:sz w:val="24"/>
          <w:szCs w:val="24"/>
        </w:rPr>
        <w:t>00.00.00</w:t>
      </w:r>
      <w:r>
        <w:rPr>
          <w:rFonts w:ascii="Courier New" w:hAnsi="Courier New" w:cs="Courier New"/>
          <w:sz w:val="24"/>
          <w:szCs w:val="24"/>
        </w:rPr>
        <w:t> </w:t>
      </w:r>
      <w:r>
        <w:rPr>
          <w:rFonts w:ascii="Courier New" w:hAnsi="Courier New" w:cs="Courier New"/>
          <w:sz w:val="24"/>
          <w:szCs w:val="24"/>
        </w:rPr>
        <w:t>рассекретила</w:t>
      </w:r>
      <w:r>
        <w:rPr>
          <w:rFonts w:ascii="Courier New" w:hAnsi="Courier New" w:cs="Courier New"/>
          <w:sz w:val="24"/>
          <w:szCs w:val="24"/>
        </w:rPr>
        <w:t> </w:t>
      </w:r>
      <w:r>
        <w:rPr>
          <w:rFonts w:ascii="Courier New" w:hAnsi="Courier New" w:cs="Courier New"/>
          <w:sz w:val="24"/>
          <w:szCs w:val="24"/>
        </w:rPr>
        <w:t>документы</w:t>
      </w:r>
      <w:r>
        <w:rPr>
          <w:rFonts w:ascii="Courier New" w:hAnsi="Courier New" w:cs="Courier New"/>
          <w:sz w:val="24"/>
          <w:szCs w:val="24"/>
        </w:rPr>
        <w:t> </w:t>
      </w:r>
      <w:r>
        <w:rPr>
          <w:rFonts w:ascii="Courier New" w:hAnsi="Courier New" w:cs="Courier New"/>
          <w:sz w:val="24"/>
          <w:szCs w:val="24"/>
        </w:rPr>
        <w:t>фонда</w:t>
      </w:r>
      <w:r>
        <w:rPr>
          <w:rFonts w:ascii="Courier New" w:hAnsi="Courier New" w:cs="Courier New"/>
          <w:sz w:val="24"/>
          <w:szCs w:val="24"/>
        </w:rPr>
        <w:t> N </w:t>
      </w:r>
      <w:r>
        <w:rPr>
          <w:rFonts w:ascii="Courier New" w:hAnsi="Courier New" w:cs="Courier New"/>
          <w:sz w:val="24"/>
          <w:szCs w:val="24"/>
        </w:rPr>
        <w:t>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(название</w:t>
      </w:r>
      <w:r>
        <w:rPr>
          <w:rFonts w:ascii="Courier New" w:hAnsi="Courier New" w:cs="Courier New"/>
          <w:sz w:val="24"/>
          <w:szCs w:val="24"/>
        </w:rPr>
        <w:t> </w:t>
      </w:r>
      <w:r>
        <w:rPr>
          <w:rFonts w:ascii="Courier New" w:hAnsi="Courier New" w:cs="Courier New"/>
          <w:sz w:val="24"/>
          <w:szCs w:val="24"/>
        </w:rPr>
        <w:t>фонда)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736"/>
        <w:gridCol w:w="880"/>
        <w:gridCol w:w="1600"/>
        <w:gridCol w:w="1312"/>
        <w:gridCol w:w="2176"/>
        <w:gridCol w:w="2464"/>
        <w:gridCol w:w="1600"/>
      </w:tblGrid>
      <w:tr w:rsidR="00000000">
        <w:tblPrEx>
          <w:tblCellMar>
            <w:top w:w="0" w:type="dxa"/>
            <w:left w:w="0" w:type="dxa"/>
            <w:bottom w:w="0" w:type="dxa"/>
            <w:right w:w="0" w:type="dxa"/>
          </w:tblCellMar>
        </w:tblPrEx>
        <w:trPr>
          <w:jc w:val="center"/>
        </w:trPr>
        <w:tc>
          <w:tcPr>
            <w:tcW w:w="1286" w:type="dxa"/>
            <w:vMerge w:val="restart"/>
            <w:tcBorders>
              <w:top w:val="single" w:sz="6" w:space="0" w:color="auto"/>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N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п/п</w:t>
            </w:r>
            <w:r>
              <w:rPr>
                <w:rFonts w:ascii="Courier New" w:hAnsi="Courier New" w:cs="Courier New"/>
                <w:sz w:val="24"/>
                <w:szCs w:val="24"/>
              </w:rPr>
              <w:t>  </w:t>
            </w:r>
          </w:p>
        </w:tc>
        <w:tc>
          <w:tcPr>
            <w:tcW w:w="1286" w:type="dxa"/>
            <w:vMerge w:val="restart"/>
            <w:tcBorders>
              <w:top w:val="single" w:sz="6" w:space="0" w:color="auto"/>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Номер</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опи</w:t>
            </w:r>
            <w:r>
              <w:rPr>
                <w:rFonts w:ascii="Courier New" w:hAnsi="Courier New" w:cs="Courier New"/>
                <w:sz w:val="24"/>
                <w:szCs w:val="24"/>
              </w:rPr>
              <w:t>си</w:t>
            </w:r>
            <w:r>
              <w:rPr>
                <w:rFonts w:ascii="Courier New" w:hAnsi="Courier New" w:cs="Courier New"/>
                <w:sz w:val="24"/>
                <w:szCs w:val="24"/>
              </w:rPr>
              <w:t> </w:t>
            </w:r>
          </w:p>
        </w:tc>
        <w:tc>
          <w:tcPr>
            <w:tcW w:w="2572" w:type="dxa"/>
            <w:gridSpan w:val="2"/>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Количество</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рассекреченных</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ед.</w:t>
            </w:r>
            <w:r>
              <w:rPr>
                <w:rFonts w:ascii="Courier New" w:hAnsi="Courier New" w:cs="Courier New"/>
                <w:sz w:val="24"/>
                <w:szCs w:val="24"/>
              </w:rPr>
              <w:t> </w:t>
            </w:r>
            <w:r>
              <w:rPr>
                <w:rFonts w:ascii="Courier New" w:hAnsi="Courier New" w:cs="Courier New"/>
                <w:sz w:val="24"/>
                <w:szCs w:val="24"/>
              </w:rPr>
              <w:t>хр.</w:t>
            </w:r>
            <w:r>
              <w:rPr>
                <w:rFonts w:ascii="Courier New" w:hAnsi="Courier New" w:cs="Courier New"/>
                <w:sz w:val="24"/>
                <w:szCs w:val="24"/>
              </w:rPr>
              <w:t>  </w:t>
            </w:r>
          </w:p>
        </w:tc>
        <w:tc>
          <w:tcPr>
            <w:tcW w:w="1286" w:type="dxa"/>
            <w:vMerge w:val="restart"/>
            <w:tcBorders>
              <w:top w:val="single" w:sz="6" w:space="0" w:color="auto"/>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Номера</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ед.</w:t>
            </w:r>
            <w:r>
              <w:rPr>
                <w:rFonts w:ascii="Courier New" w:hAnsi="Courier New" w:cs="Courier New"/>
                <w:sz w:val="24"/>
                <w:szCs w:val="24"/>
              </w:rPr>
              <w:t> </w:t>
            </w:r>
            <w:r>
              <w:rPr>
                <w:rFonts w:ascii="Courier New" w:hAnsi="Courier New" w:cs="Courier New"/>
                <w:sz w:val="24"/>
                <w:szCs w:val="24"/>
              </w:rPr>
              <w:t>хр.,</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рассекреченных</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полностью</w:t>
            </w:r>
            <w:r>
              <w:rPr>
                <w:rFonts w:ascii="Courier New" w:hAnsi="Courier New" w:cs="Courier New"/>
                <w:sz w:val="24"/>
                <w:szCs w:val="24"/>
              </w:rPr>
              <w:t> </w:t>
            </w:r>
            <w:r>
              <w:rPr>
                <w:rFonts w:ascii="Courier New" w:hAnsi="Courier New" w:cs="Courier New"/>
                <w:sz w:val="24"/>
                <w:szCs w:val="24"/>
              </w:rPr>
              <w:t>&lt;*&gt;</w:t>
            </w:r>
            <w:r>
              <w:rPr>
                <w:rFonts w:ascii="Courier New" w:hAnsi="Courier New" w:cs="Courier New"/>
                <w:sz w:val="24"/>
                <w:szCs w:val="24"/>
              </w:rPr>
              <w:t>  </w:t>
            </w:r>
          </w:p>
        </w:tc>
        <w:tc>
          <w:tcPr>
            <w:tcW w:w="1285" w:type="dxa"/>
            <w:vMerge w:val="restart"/>
            <w:tcBorders>
              <w:top w:val="single" w:sz="6" w:space="0" w:color="auto"/>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Номера</w:t>
            </w:r>
            <w:r>
              <w:rPr>
                <w:rFonts w:ascii="Courier New" w:hAnsi="Courier New" w:cs="Courier New"/>
                <w:sz w:val="24"/>
                <w:szCs w:val="24"/>
              </w:rPr>
              <w:t> </w:t>
            </w:r>
            <w:r>
              <w:rPr>
                <w:rFonts w:ascii="Courier New" w:hAnsi="Courier New" w:cs="Courier New"/>
                <w:sz w:val="24"/>
                <w:szCs w:val="24"/>
              </w:rPr>
              <w:t>ед.</w:t>
            </w:r>
            <w:r>
              <w:rPr>
                <w:rFonts w:ascii="Courier New" w:hAnsi="Courier New" w:cs="Courier New"/>
                <w:sz w:val="24"/>
                <w:szCs w:val="24"/>
              </w:rPr>
              <w:t> </w:t>
            </w:r>
            <w:r>
              <w:rPr>
                <w:rFonts w:ascii="Courier New" w:hAnsi="Courier New" w:cs="Courier New"/>
                <w:sz w:val="24"/>
                <w:szCs w:val="24"/>
              </w:rPr>
              <w:t>хр.,</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рассекреченных</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частично,</w:t>
            </w:r>
            <w:r>
              <w:rPr>
                <w:rFonts w:ascii="Courier New" w:hAnsi="Courier New" w:cs="Courier New"/>
                <w:sz w:val="24"/>
                <w:szCs w:val="24"/>
              </w:rPr>
              <w:t> </w:t>
            </w:r>
            <w:r>
              <w:rPr>
                <w:rFonts w:ascii="Courier New" w:hAnsi="Courier New" w:cs="Courier New"/>
                <w:sz w:val="24"/>
                <w:szCs w:val="24"/>
              </w:rPr>
              <w:t>с</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указанием</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номеров</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листов</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нерассекреченных</w:t>
            </w: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документов</w:t>
            </w:r>
            <w:r>
              <w:rPr>
                <w:rFonts w:ascii="Courier New" w:hAnsi="Courier New" w:cs="Courier New"/>
                <w:sz w:val="24"/>
                <w:szCs w:val="24"/>
              </w:rPr>
              <w:t>  </w:t>
            </w:r>
          </w:p>
        </w:tc>
        <w:tc>
          <w:tcPr>
            <w:tcW w:w="1285" w:type="dxa"/>
            <w:vMerge w:val="restart"/>
            <w:tcBorders>
              <w:top w:val="single" w:sz="6" w:space="0" w:color="auto"/>
              <w:left w:val="single" w:sz="6" w:space="0" w:color="auto"/>
              <w:bottom w:val="nil"/>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Примечания</w:t>
            </w:r>
            <w:r>
              <w:rPr>
                <w:rFonts w:ascii="Courier New" w:hAnsi="Courier New" w:cs="Courier New"/>
                <w:sz w:val="24"/>
                <w:szCs w:val="24"/>
              </w:rPr>
              <w:t> </w:t>
            </w:r>
          </w:p>
        </w:tc>
      </w:tr>
      <w:tr w:rsidR="00000000">
        <w:tblPrEx>
          <w:tblCellMar>
            <w:top w:w="0" w:type="dxa"/>
            <w:left w:w="0" w:type="dxa"/>
            <w:bottom w:w="0" w:type="dxa"/>
            <w:right w:w="0" w:type="dxa"/>
          </w:tblCellMar>
        </w:tblPrEx>
        <w:trPr>
          <w:jc w:val="center"/>
        </w:trPr>
        <w:tc>
          <w:tcPr>
            <w:tcW w:w="1286" w:type="dxa"/>
            <w:vMerge/>
            <w:tcBorders>
              <w:top w:val="nil"/>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tc>
        <w:tc>
          <w:tcPr>
            <w:tcW w:w="1286" w:type="dxa"/>
            <w:vMerge/>
            <w:tcBorders>
              <w:top w:val="nil"/>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полностью</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частично</w:t>
            </w:r>
            <w:r>
              <w:rPr>
                <w:rFonts w:ascii="Courier New" w:hAnsi="Courier New" w:cs="Courier New"/>
                <w:sz w:val="24"/>
                <w:szCs w:val="24"/>
              </w:rPr>
              <w:t> </w:t>
            </w:r>
          </w:p>
        </w:tc>
        <w:tc>
          <w:tcPr>
            <w:tcW w:w="1286" w:type="dxa"/>
            <w:vMerge/>
            <w:tcBorders>
              <w:top w:val="nil"/>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tc>
        <w:tc>
          <w:tcPr>
            <w:tcW w:w="1285" w:type="dxa"/>
            <w:vMerge/>
            <w:tcBorders>
              <w:top w:val="nil"/>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tc>
        <w:tc>
          <w:tcPr>
            <w:tcW w:w="1285" w:type="dxa"/>
            <w:vMerge/>
            <w:tcBorders>
              <w:top w:val="nil"/>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tc>
      </w:tr>
      <w:tr w:rsidR="0000000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1</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2</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3</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4</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5</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6</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7</w:t>
            </w:r>
            <w:r>
              <w:rPr>
                <w:rFonts w:ascii="Courier New" w:hAnsi="Courier New" w:cs="Courier New"/>
                <w:sz w:val="24"/>
                <w:szCs w:val="24"/>
              </w:rPr>
              <w:t> </w:t>
            </w:r>
          </w:p>
        </w:tc>
      </w:tr>
      <w:tr w:rsidR="00000000">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6"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 </w:t>
            </w:r>
          </w:p>
        </w:tc>
        <w:tc>
          <w:tcPr>
            <w:tcW w:w="1285" w:type="dxa"/>
            <w:tcBorders>
              <w:top w:val="single" w:sz="6" w:space="0" w:color="auto"/>
              <w:left w:val="single" w:sz="6" w:space="0" w:color="auto"/>
              <w:bottom w:val="single" w:sz="6" w:space="0" w:color="auto"/>
              <w:right w:val="single" w:sz="6" w:space="0" w:color="auto"/>
            </w:tcBorders>
          </w:tcPr>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tc>
      </w:tr>
    </w:tbl>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Итого</w:t>
      </w:r>
      <w:r>
        <w:rPr>
          <w:rFonts w:ascii="Courier New" w:hAnsi="Courier New" w:cs="Courier New"/>
          <w:sz w:val="24"/>
          <w:szCs w:val="24"/>
        </w:rPr>
        <w:t> </w:t>
      </w:r>
      <w:r>
        <w:rPr>
          <w:rFonts w:ascii="Courier New" w:hAnsi="Courier New" w:cs="Courier New"/>
          <w:sz w:val="24"/>
          <w:szCs w:val="24"/>
        </w:rPr>
        <w:t>рассекречено</w:t>
      </w:r>
      <w:r>
        <w:rPr>
          <w:rFonts w:ascii="Courier New" w:hAnsi="Courier New" w:cs="Courier New"/>
          <w:sz w:val="24"/>
          <w:szCs w:val="24"/>
        </w:rPr>
        <w:t> </w:t>
      </w:r>
      <w:r>
        <w:rPr>
          <w:rFonts w:ascii="Courier New" w:hAnsi="Courier New" w:cs="Courier New"/>
          <w:sz w:val="24"/>
          <w:szCs w:val="24"/>
        </w:rPr>
        <w:t>___________________________</w:t>
      </w:r>
      <w:r>
        <w:rPr>
          <w:rFonts w:ascii="Courier New" w:hAnsi="Courier New" w:cs="Courier New"/>
          <w:sz w:val="24"/>
          <w:szCs w:val="24"/>
        </w:rPr>
        <w:t> </w:t>
      </w:r>
      <w:r>
        <w:rPr>
          <w:rFonts w:ascii="Courier New" w:hAnsi="Courier New" w:cs="Courier New"/>
          <w:sz w:val="24"/>
          <w:szCs w:val="24"/>
        </w:rPr>
        <w:t>ед.</w:t>
      </w:r>
      <w:r>
        <w:rPr>
          <w:rFonts w:ascii="Courier New" w:hAnsi="Courier New" w:cs="Courier New"/>
          <w:sz w:val="24"/>
          <w:szCs w:val="24"/>
        </w:rPr>
        <w:t> </w:t>
      </w:r>
      <w:r>
        <w:rPr>
          <w:rFonts w:ascii="Courier New" w:hAnsi="Courier New" w:cs="Courier New"/>
          <w:sz w:val="24"/>
          <w:szCs w:val="24"/>
        </w:rPr>
        <w:t>хр.</w:t>
      </w:r>
      <w:r>
        <w:rPr>
          <w:rFonts w:ascii="Courier New" w:hAnsi="Courier New" w:cs="Courier New"/>
          <w:sz w:val="24"/>
          <w:szCs w:val="24"/>
        </w:rPr>
        <w:t> </w:t>
      </w:r>
      <w:r>
        <w:rPr>
          <w:rFonts w:ascii="Courier New" w:hAnsi="Courier New" w:cs="Courier New"/>
          <w:sz w:val="24"/>
          <w:szCs w:val="24"/>
        </w:rPr>
        <w:t>(полностью)</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(цифрами</w:t>
      </w:r>
      <w:r>
        <w:rPr>
          <w:rFonts w:ascii="Courier New" w:hAnsi="Courier New" w:cs="Courier New"/>
          <w:sz w:val="24"/>
          <w:szCs w:val="24"/>
        </w:rPr>
        <w:t> </w:t>
      </w:r>
      <w:r>
        <w:rPr>
          <w:rFonts w:ascii="Courier New" w:hAnsi="Courier New" w:cs="Courier New"/>
          <w:sz w:val="24"/>
          <w:szCs w:val="24"/>
        </w:rPr>
        <w:t>и</w:t>
      </w:r>
      <w:r>
        <w:rPr>
          <w:rFonts w:ascii="Courier New" w:hAnsi="Courier New" w:cs="Courier New"/>
          <w:sz w:val="24"/>
          <w:szCs w:val="24"/>
        </w:rPr>
        <w:t> </w:t>
      </w:r>
      <w:r>
        <w:rPr>
          <w:rFonts w:ascii="Courier New" w:hAnsi="Courier New" w:cs="Courier New"/>
          <w:sz w:val="24"/>
          <w:szCs w:val="24"/>
        </w:rPr>
        <w:t>прописью)</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за</w:t>
      </w:r>
      <w:r>
        <w:rPr>
          <w:rFonts w:ascii="Courier New" w:hAnsi="Courier New" w:cs="Courier New"/>
          <w:sz w:val="24"/>
          <w:szCs w:val="24"/>
        </w:rPr>
        <w:t> </w:t>
      </w:r>
      <w:r>
        <w:rPr>
          <w:rFonts w:ascii="Courier New" w:hAnsi="Courier New" w:cs="Courier New"/>
          <w:sz w:val="24"/>
          <w:szCs w:val="24"/>
        </w:rPr>
        <w:t>______________________________________________________</w:t>
      </w:r>
      <w:r>
        <w:rPr>
          <w:rFonts w:ascii="Courier New" w:hAnsi="Courier New" w:cs="Courier New"/>
          <w:sz w:val="24"/>
          <w:szCs w:val="24"/>
        </w:rPr>
        <w:t>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(хронологические</w:t>
      </w:r>
      <w:r>
        <w:rPr>
          <w:rFonts w:ascii="Courier New" w:hAnsi="Courier New" w:cs="Courier New"/>
          <w:sz w:val="24"/>
          <w:szCs w:val="24"/>
        </w:rPr>
        <w:t> </w:t>
      </w:r>
      <w:r>
        <w:rPr>
          <w:rFonts w:ascii="Courier New" w:hAnsi="Courier New" w:cs="Courier New"/>
          <w:sz w:val="24"/>
          <w:szCs w:val="24"/>
        </w:rPr>
        <w:t>рамки</w:t>
      </w:r>
      <w:r>
        <w:rPr>
          <w:rFonts w:ascii="Courier New" w:hAnsi="Courier New" w:cs="Courier New"/>
          <w:sz w:val="24"/>
          <w:szCs w:val="24"/>
        </w:rPr>
        <w:t> </w:t>
      </w:r>
      <w:r>
        <w:rPr>
          <w:rFonts w:ascii="Courier New" w:hAnsi="Courier New" w:cs="Courier New"/>
          <w:sz w:val="24"/>
          <w:szCs w:val="24"/>
        </w:rPr>
        <w:t>документов)</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__________________</w:t>
      </w:r>
      <w:r>
        <w:rPr>
          <w:rFonts w:ascii="Courier New" w:hAnsi="Courier New" w:cs="Courier New"/>
          <w:sz w:val="24"/>
          <w:szCs w:val="24"/>
        </w:rPr>
        <w:t> </w:t>
      </w:r>
      <w:r>
        <w:rPr>
          <w:rFonts w:ascii="Courier New" w:hAnsi="Courier New" w:cs="Courier New"/>
          <w:sz w:val="24"/>
          <w:szCs w:val="24"/>
        </w:rPr>
        <w:t>ед.</w:t>
      </w:r>
      <w:r>
        <w:rPr>
          <w:rFonts w:ascii="Courier New" w:hAnsi="Courier New" w:cs="Courier New"/>
          <w:sz w:val="24"/>
          <w:szCs w:val="24"/>
        </w:rPr>
        <w:t> </w:t>
      </w:r>
      <w:r>
        <w:rPr>
          <w:rFonts w:ascii="Courier New" w:hAnsi="Courier New" w:cs="Courier New"/>
          <w:sz w:val="24"/>
          <w:szCs w:val="24"/>
        </w:rPr>
        <w:t>хр.</w:t>
      </w:r>
      <w:r>
        <w:rPr>
          <w:rFonts w:ascii="Courier New" w:hAnsi="Courier New" w:cs="Courier New"/>
          <w:sz w:val="24"/>
          <w:szCs w:val="24"/>
        </w:rPr>
        <w:t> </w:t>
      </w:r>
      <w:r>
        <w:rPr>
          <w:rFonts w:ascii="Courier New" w:hAnsi="Courier New" w:cs="Courier New"/>
          <w:sz w:val="24"/>
          <w:szCs w:val="24"/>
        </w:rPr>
        <w:t>(частично)</w:t>
      </w:r>
      <w:r>
        <w:rPr>
          <w:rFonts w:ascii="Courier New" w:hAnsi="Courier New" w:cs="Courier New"/>
          <w:sz w:val="24"/>
          <w:szCs w:val="24"/>
        </w:rPr>
        <w:t> </w:t>
      </w:r>
      <w:r>
        <w:rPr>
          <w:rFonts w:ascii="Courier New" w:hAnsi="Courier New" w:cs="Courier New"/>
          <w:sz w:val="24"/>
          <w:szCs w:val="24"/>
        </w:rPr>
        <w:t>за</w:t>
      </w:r>
      <w:r>
        <w:rPr>
          <w:rFonts w:ascii="Courier New" w:hAnsi="Courier New" w:cs="Courier New"/>
          <w:sz w:val="24"/>
          <w:szCs w:val="24"/>
        </w:rPr>
        <w:t> </w:t>
      </w:r>
      <w:r>
        <w:rPr>
          <w:rFonts w:ascii="Courier New" w:hAnsi="Courier New" w:cs="Courier New"/>
          <w:sz w:val="24"/>
          <w:szCs w:val="24"/>
        </w:rPr>
        <w:t>_________________________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(хронологические</w:t>
      </w:r>
      <w:r>
        <w:rPr>
          <w:rFonts w:ascii="Courier New" w:hAnsi="Courier New" w:cs="Courier New"/>
          <w:sz w:val="24"/>
          <w:szCs w:val="24"/>
        </w:rPr>
        <w:t> </w:t>
      </w:r>
      <w:r>
        <w:rPr>
          <w:rFonts w:ascii="Courier New" w:hAnsi="Courier New" w:cs="Courier New"/>
          <w:sz w:val="24"/>
          <w:szCs w:val="24"/>
        </w:rPr>
        <w:t>рамки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документов</w:t>
      </w:r>
      <w:r>
        <w:rPr>
          <w:rFonts w:ascii="Courier New" w:hAnsi="Courier New" w:cs="Courier New"/>
          <w:sz w:val="24"/>
          <w:szCs w:val="24"/>
        </w:rPr>
        <w:t>)</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Наименование</w:t>
      </w:r>
      <w:r>
        <w:rPr>
          <w:rFonts w:ascii="Courier New" w:hAnsi="Courier New" w:cs="Courier New"/>
          <w:sz w:val="24"/>
          <w:szCs w:val="24"/>
        </w:rPr>
        <w:t> </w:t>
      </w:r>
      <w:r>
        <w:rPr>
          <w:rFonts w:ascii="Courier New" w:hAnsi="Courier New" w:cs="Courier New"/>
          <w:sz w:val="24"/>
          <w:szCs w:val="24"/>
        </w:rPr>
        <w:t>должности</w:t>
      </w:r>
      <w:r>
        <w:rPr>
          <w:rFonts w:ascii="Courier New" w:hAnsi="Courier New" w:cs="Courier New"/>
          <w:sz w:val="24"/>
          <w:szCs w:val="24"/>
        </w:rPr>
        <w:t> </w:t>
      </w:r>
      <w:r>
        <w:rPr>
          <w:rFonts w:ascii="Courier New" w:hAnsi="Courier New" w:cs="Courier New"/>
          <w:sz w:val="24"/>
          <w:szCs w:val="24"/>
        </w:rPr>
        <w:t>работника</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Принято</w:t>
      </w:r>
      <w:r>
        <w:rPr>
          <w:rFonts w:ascii="Courier New" w:hAnsi="Courier New" w:cs="Courier New"/>
          <w:sz w:val="24"/>
          <w:szCs w:val="24"/>
        </w:rPr>
        <w:t> </w:t>
      </w:r>
      <w:r>
        <w:rPr>
          <w:rFonts w:ascii="Courier New" w:hAnsi="Courier New" w:cs="Courier New"/>
          <w:sz w:val="24"/>
          <w:szCs w:val="24"/>
        </w:rPr>
        <w:t>на</w:t>
      </w:r>
      <w:r>
        <w:rPr>
          <w:rFonts w:ascii="Courier New" w:hAnsi="Courier New" w:cs="Courier New"/>
          <w:sz w:val="24"/>
          <w:szCs w:val="24"/>
        </w:rPr>
        <w:t> </w:t>
      </w:r>
      <w:r>
        <w:rPr>
          <w:rFonts w:ascii="Courier New" w:hAnsi="Courier New" w:cs="Courier New"/>
          <w:sz w:val="24"/>
          <w:szCs w:val="24"/>
        </w:rPr>
        <w:t>открытое</w:t>
      </w:r>
      <w:r>
        <w:rPr>
          <w:rFonts w:ascii="Courier New" w:hAnsi="Courier New" w:cs="Courier New"/>
          <w:sz w:val="24"/>
          <w:szCs w:val="24"/>
        </w:rPr>
        <w:t> </w:t>
      </w:r>
      <w:r>
        <w:rPr>
          <w:rFonts w:ascii="Courier New" w:hAnsi="Courier New" w:cs="Courier New"/>
          <w:sz w:val="24"/>
          <w:szCs w:val="24"/>
        </w:rPr>
        <w:t>хранение</w:t>
      </w:r>
      <w:r>
        <w:rPr>
          <w:rFonts w:ascii="Courier New" w:hAnsi="Courier New" w:cs="Courier New"/>
          <w:sz w:val="24"/>
          <w:szCs w:val="24"/>
        </w:rPr>
        <w:t> </w:t>
      </w:r>
      <w:r>
        <w:rPr>
          <w:rFonts w:ascii="Courier New" w:hAnsi="Courier New" w:cs="Courier New"/>
          <w:sz w:val="24"/>
          <w:szCs w:val="24"/>
        </w:rPr>
        <w:t>_____________________________</w:t>
      </w:r>
      <w:r>
        <w:rPr>
          <w:rFonts w:ascii="Courier New" w:hAnsi="Courier New" w:cs="Courier New"/>
          <w:sz w:val="24"/>
          <w:szCs w:val="24"/>
        </w:rPr>
        <w:t> </w:t>
      </w:r>
      <w:r>
        <w:rPr>
          <w:rFonts w:ascii="Courier New" w:hAnsi="Courier New" w:cs="Courier New"/>
          <w:sz w:val="24"/>
          <w:szCs w:val="24"/>
        </w:rPr>
        <w:t>ед.</w:t>
      </w:r>
      <w:r>
        <w:rPr>
          <w:rFonts w:ascii="Courier New" w:hAnsi="Courier New" w:cs="Courier New"/>
          <w:sz w:val="24"/>
          <w:szCs w:val="24"/>
        </w:rPr>
        <w:t> </w:t>
      </w:r>
      <w:r>
        <w:rPr>
          <w:rFonts w:ascii="Courier New" w:hAnsi="Courier New" w:cs="Courier New"/>
          <w:sz w:val="24"/>
          <w:szCs w:val="24"/>
        </w:rPr>
        <w:t>хр.</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(цифрами</w:t>
      </w:r>
      <w:r>
        <w:rPr>
          <w:rFonts w:ascii="Courier New" w:hAnsi="Courier New" w:cs="Courier New"/>
          <w:sz w:val="24"/>
          <w:szCs w:val="24"/>
        </w:rPr>
        <w:t> </w:t>
      </w:r>
      <w:r>
        <w:rPr>
          <w:rFonts w:ascii="Courier New" w:hAnsi="Courier New" w:cs="Courier New"/>
          <w:sz w:val="24"/>
          <w:szCs w:val="24"/>
        </w:rPr>
        <w:t>и</w:t>
      </w:r>
      <w:r>
        <w:rPr>
          <w:rFonts w:ascii="Courier New" w:hAnsi="Courier New" w:cs="Courier New"/>
          <w:sz w:val="24"/>
          <w:szCs w:val="24"/>
        </w:rPr>
        <w:t> </w:t>
      </w:r>
      <w:r>
        <w:rPr>
          <w:rFonts w:ascii="Courier New" w:hAnsi="Courier New" w:cs="Courier New"/>
          <w:sz w:val="24"/>
          <w:szCs w:val="24"/>
        </w:rPr>
        <w:t>прописью)</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в</w:t>
      </w:r>
      <w:r>
        <w:rPr>
          <w:rFonts w:ascii="Courier New" w:hAnsi="Courier New" w:cs="Courier New"/>
          <w:sz w:val="24"/>
          <w:szCs w:val="24"/>
        </w:rPr>
        <w:t> </w:t>
      </w:r>
      <w:r>
        <w:rPr>
          <w:rFonts w:ascii="Courier New" w:hAnsi="Courier New" w:cs="Courier New"/>
          <w:sz w:val="24"/>
          <w:szCs w:val="24"/>
        </w:rPr>
        <w:t>______________________________________________________</w:t>
      </w:r>
      <w:r>
        <w:rPr>
          <w:rFonts w:ascii="Courier New" w:hAnsi="Courier New" w:cs="Courier New"/>
          <w:sz w:val="24"/>
          <w:szCs w:val="24"/>
        </w:rPr>
        <w:t>__________</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(хранилище)</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Наименование</w:t>
      </w:r>
      <w:r>
        <w:rPr>
          <w:rFonts w:ascii="Courier New" w:hAnsi="Courier New" w:cs="Courier New"/>
          <w:sz w:val="24"/>
          <w:szCs w:val="24"/>
        </w:rPr>
        <w:t> </w:t>
      </w:r>
      <w:r>
        <w:rPr>
          <w:rFonts w:ascii="Courier New" w:hAnsi="Courier New" w:cs="Courier New"/>
          <w:sz w:val="24"/>
          <w:szCs w:val="24"/>
        </w:rPr>
        <w:t>должности</w:t>
      </w:r>
      <w:r>
        <w:rPr>
          <w:rFonts w:ascii="Courier New" w:hAnsi="Courier New" w:cs="Courier New"/>
          <w:sz w:val="24"/>
          <w:szCs w:val="24"/>
        </w:rPr>
        <w:t> </w:t>
      </w:r>
      <w:r>
        <w:rPr>
          <w:rFonts w:ascii="Courier New" w:hAnsi="Courier New" w:cs="Courier New"/>
          <w:sz w:val="24"/>
          <w:szCs w:val="24"/>
        </w:rPr>
        <w:t>работника</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Дата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Изменения</w:t>
      </w: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учетные</w:t>
      </w:r>
      <w:r>
        <w:rPr>
          <w:rFonts w:ascii="Courier New" w:hAnsi="Courier New" w:cs="Courier New"/>
          <w:sz w:val="24"/>
          <w:szCs w:val="24"/>
        </w:rPr>
        <w:t> </w:t>
      </w:r>
      <w:r>
        <w:rPr>
          <w:rFonts w:ascii="Courier New" w:hAnsi="Courier New" w:cs="Courier New"/>
          <w:sz w:val="24"/>
          <w:szCs w:val="24"/>
        </w:rPr>
        <w:t>документы</w:t>
      </w:r>
      <w:r>
        <w:rPr>
          <w:rFonts w:ascii="Courier New" w:hAnsi="Courier New" w:cs="Courier New"/>
          <w:sz w:val="24"/>
          <w:szCs w:val="24"/>
        </w:rPr>
        <w:t> </w:t>
      </w:r>
      <w:r>
        <w:rPr>
          <w:rFonts w:ascii="Courier New" w:hAnsi="Courier New" w:cs="Courier New"/>
          <w:sz w:val="24"/>
          <w:szCs w:val="24"/>
        </w:rPr>
        <w:t>внесены</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lastRenderedPageBreak/>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Наименование</w:t>
      </w:r>
      <w:r>
        <w:rPr>
          <w:rFonts w:ascii="Courier New" w:hAnsi="Courier New" w:cs="Courier New"/>
          <w:sz w:val="24"/>
          <w:szCs w:val="24"/>
        </w:rPr>
        <w:t> </w:t>
      </w:r>
      <w:r>
        <w:rPr>
          <w:rFonts w:ascii="Courier New" w:hAnsi="Courier New" w:cs="Courier New"/>
          <w:sz w:val="24"/>
          <w:szCs w:val="24"/>
        </w:rPr>
        <w:t>должности</w:t>
      </w:r>
      <w:r>
        <w:rPr>
          <w:rFonts w:ascii="Courier New" w:hAnsi="Courier New" w:cs="Courier New"/>
          <w:sz w:val="24"/>
          <w:szCs w:val="24"/>
        </w:rPr>
        <w:t> </w:t>
      </w:r>
      <w:r>
        <w:rPr>
          <w:rFonts w:ascii="Courier New" w:hAnsi="Courier New" w:cs="Courier New"/>
          <w:sz w:val="24"/>
          <w:szCs w:val="24"/>
        </w:rPr>
        <w:t>работника</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Дата</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p>
    <w:p w:rsidR="00000000" w:rsidRDefault="00DC5035">
      <w:pPr>
        <w:widowControl w:val="0"/>
        <w:pBdr>
          <w:bottom w:val="single" w:sz="4" w:space="1" w:color="auto"/>
        </w:pBdr>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4"/>
          <w:szCs w:val="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&lt;*&gt;</w:t>
      </w:r>
      <w:r>
        <w:rPr>
          <w:rFonts w:ascii="Courier New" w:hAnsi="Courier New" w:cs="Courier New"/>
          <w:sz w:val="24"/>
          <w:szCs w:val="24"/>
        </w:rPr>
        <w:t> </w:t>
      </w:r>
      <w:r>
        <w:rPr>
          <w:rFonts w:ascii="Courier New" w:hAnsi="Courier New" w:cs="Courier New"/>
          <w:sz w:val="24"/>
          <w:szCs w:val="24"/>
        </w:rPr>
        <w:t>Не</w:t>
      </w:r>
      <w:r>
        <w:rPr>
          <w:rFonts w:ascii="Courier New" w:hAnsi="Courier New" w:cs="Courier New"/>
          <w:sz w:val="24"/>
          <w:szCs w:val="24"/>
        </w:rPr>
        <w:t> </w:t>
      </w:r>
      <w:r>
        <w:rPr>
          <w:rFonts w:ascii="Courier New" w:hAnsi="Courier New" w:cs="Courier New"/>
          <w:sz w:val="24"/>
          <w:szCs w:val="24"/>
        </w:rPr>
        <w:t>допускается</w:t>
      </w:r>
      <w:r>
        <w:rPr>
          <w:rFonts w:ascii="Courier New" w:hAnsi="Courier New" w:cs="Courier New"/>
          <w:sz w:val="24"/>
          <w:szCs w:val="24"/>
        </w:rPr>
        <w:t> </w:t>
      </w:r>
      <w:r>
        <w:rPr>
          <w:rFonts w:ascii="Courier New" w:hAnsi="Courier New" w:cs="Courier New"/>
          <w:sz w:val="24"/>
          <w:szCs w:val="24"/>
        </w:rPr>
        <w:t>перечисление</w:t>
      </w:r>
      <w:r>
        <w:rPr>
          <w:rFonts w:ascii="Courier New" w:hAnsi="Courier New" w:cs="Courier New"/>
          <w:sz w:val="24"/>
          <w:szCs w:val="24"/>
        </w:rPr>
        <w:t> </w:t>
      </w:r>
      <w:r>
        <w:rPr>
          <w:rFonts w:ascii="Courier New" w:hAnsi="Courier New" w:cs="Courier New"/>
          <w:sz w:val="24"/>
          <w:szCs w:val="24"/>
        </w:rPr>
        <w:t>номеров</w:t>
      </w:r>
      <w:r>
        <w:rPr>
          <w:rFonts w:ascii="Courier New" w:hAnsi="Courier New" w:cs="Courier New"/>
          <w:sz w:val="24"/>
          <w:szCs w:val="24"/>
        </w:rPr>
        <w:t> </w:t>
      </w:r>
      <w:r>
        <w:rPr>
          <w:rFonts w:ascii="Courier New" w:hAnsi="Courier New" w:cs="Courier New"/>
          <w:sz w:val="24"/>
          <w:szCs w:val="24"/>
        </w:rPr>
        <w:t>ед.</w:t>
      </w:r>
      <w:r>
        <w:rPr>
          <w:rFonts w:ascii="Courier New" w:hAnsi="Courier New" w:cs="Courier New"/>
          <w:sz w:val="24"/>
          <w:szCs w:val="24"/>
        </w:rPr>
        <w:t> </w:t>
      </w:r>
      <w:r>
        <w:rPr>
          <w:rFonts w:ascii="Courier New" w:hAnsi="Courier New" w:cs="Courier New"/>
          <w:sz w:val="24"/>
          <w:szCs w:val="24"/>
        </w:rPr>
        <w:t>хр.</w:t>
      </w:r>
      <w:r>
        <w:rPr>
          <w:rFonts w:ascii="Courier New" w:hAnsi="Courier New" w:cs="Courier New"/>
          <w:sz w:val="24"/>
          <w:szCs w:val="24"/>
        </w:rPr>
        <w:t> </w:t>
      </w:r>
      <w:r>
        <w:rPr>
          <w:rFonts w:ascii="Courier New" w:hAnsi="Courier New" w:cs="Courier New"/>
          <w:sz w:val="24"/>
          <w:szCs w:val="24"/>
        </w:rPr>
        <w:t>через</w:t>
      </w:r>
      <w:r>
        <w:rPr>
          <w:rFonts w:ascii="Courier New" w:hAnsi="Courier New" w:cs="Courier New"/>
          <w:sz w:val="24"/>
          <w:szCs w:val="24"/>
        </w:rPr>
        <w:t> </w:t>
      </w:r>
      <w:r>
        <w:rPr>
          <w:rFonts w:ascii="Courier New" w:hAnsi="Courier New" w:cs="Courier New"/>
          <w:sz w:val="24"/>
          <w:szCs w:val="24"/>
        </w:rPr>
        <w:t>тире.</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Форма</w:t>
      </w:r>
      <w:r>
        <w:rPr>
          <w:rFonts w:ascii="Courier New" w:hAnsi="Courier New" w:cs="Courier New"/>
          <w:sz w:val="24"/>
          <w:szCs w:val="24"/>
        </w:rPr>
        <w:t> </w:t>
      </w:r>
      <w:r>
        <w:rPr>
          <w:rFonts w:ascii="Courier New" w:hAnsi="Courier New" w:cs="Courier New"/>
          <w:sz w:val="24"/>
          <w:szCs w:val="24"/>
        </w:rPr>
        <w:t>акта</w:t>
      </w:r>
      <w:r>
        <w:rPr>
          <w:rFonts w:ascii="Courier New" w:hAnsi="Courier New" w:cs="Courier New"/>
          <w:sz w:val="24"/>
          <w:szCs w:val="24"/>
        </w:rPr>
        <w:t> </w:t>
      </w:r>
      <w:r>
        <w:rPr>
          <w:rFonts w:ascii="Courier New" w:hAnsi="Courier New" w:cs="Courier New"/>
          <w:sz w:val="24"/>
          <w:szCs w:val="24"/>
        </w:rPr>
        <w:t>о</w:t>
      </w:r>
      <w:r>
        <w:rPr>
          <w:rFonts w:ascii="Courier New" w:hAnsi="Courier New" w:cs="Courier New"/>
          <w:sz w:val="24"/>
          <w:szCs w:val="24"/>
        </w:rPr>
        <w:t> </w:t>
      </w:r>
      <w:r>
        <w:rPr>
          <w:rFonts w:ascii="Courier New" w:hAnsi="Courier New" w:cs="Courier New"/>
          <w:sz w:val="24"/>
          <w:szCs w:val="24"/>
        </w:rPr>
        <w:t>рассекречивании</w:t>
      </w:r>
      <w:r>
        <w:rPr>
          <w:rFonts w:ascii="Courier New" w:hAnsi="Courier New" w:cs="Courier New"/>
          <w:sz w:val="24"/>
          <w:szCs w:val="24"/>
        </w:rPr>
        <w:t> </w:t>
      </w:r>
      <w:r>
        <w:rPr>
          <w:rFonts w:ascii="Courier New" w:hAnsi="Courier New" w:cs="Courier New"/>
          <w:sz w:val="24"/>
          <w:szCs w:val="24"/>
        </w:rPr>
        <w:t>архивных</w:t>
      </w:r>
      <w:r>
        <w:rPr>
          <w:rFonts w:ascii="Courier New" w:hAnsi="Courier New" w:cs="Courier New"/>
          <w:sz w:val="24"/>
          <w:szCs w:val="24"/>
        </w:rPr>
        <w:t> </w:t>
      </w:r>
      <w:r>
        <w:rPr>
          <w:rFonts w:ascii="Courier New" w:hAnsi="Courier New" w:cs="Courier New"/>
          <w:sz w:val="24"/>
          <w:szCs w:val="24"/>
        </w:rPr>
        <w:t>документов</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Формат</w:t>
      </w:r>
      <w:r>
        <w:rPr>
          <w:rFonts w:ascii="Courier New" w:hAnsi="Courier New" w:cs="Courier New"/>
          <w:sz w:val="24"/>
          <w:szCs w:val="24"/>
        </w:rPr>
        <w:t> A</w:t>
      </w:r>
      <w:r>
        <w:rPr>
          <w:rFonts w:ascii="Courier New" w:hAnsi="Courier New" w:cs="Courier New"/>
          <w:sz w:val="24"/>
          <w:szCs w:val="24"/>
        </w:rPr>
        <w:t>4</w:t>
      </w:r>
      <w:r>
        <w:rPr>
          <w:rFonts w:ascii="Courier New" w:hAnsi="Courier New" w:cs="Courier New"/>
          <w:sz w:val="24"/>
          <w:szCs w:val="24"/>
        </w:rPr>
        <w:t> </w:t>
      </w:r>
      <w:r>
        <w:rPr>
          <w:rFonts w:ascii="Courier New" w:hAnsi="Courier New" w:cs="Courier New"/>
          <w:sz w:val="24"/>
          <w:szCs w:val="24"/>
        </w:rPr>
        <w:t>(210</w:t>
      </w:r>
      <w:r>
        <w:rPr>
          <w:rFonts w:ascii="Courier New" w:hAnsi="Courier New" w:cs="Courier New"/>
          <w:sz w:val="24"/>
          <w:szCs w:val="24"/>
        </w:rPr>
        <w:t> x </w:t>
      </w:r>
      <w:r>
        <w:rPr>
          <w:rFonts w:ascii="Courier New" w:hAnsi="Courier New" w:cs="Courier New"/>
          <w:sz w:val="24"/>
          <w:szCs w:val="24"/>
        </w:rPr>
        <w:t>297)</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13 </w:t>
      </w:r>
    </w:p>
    <w:p w:rsidR="00000000" w:rsidRDefault="00DC5035">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4"/>
          <w:szCs w:val="24"/>
        </w:rPr>
        <w:t>к пп. 5.9.1</w:t>
      </w:r>
    </w:p>
    <w:p w:rsidR="00000000" w:rsidRDefault="00DC5035">
      <w:pPr>
        <w:widowControl w:val="0"/>
        <w:autoSpaceDE w:val="0"/>
        <w:autoSpaceDN w:val="0"/>
        <w:adjustRightInd w:val="0"/>
        <w:spacing w:after="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(название</w:t>
      </w:r>
      <w:r>
        <w:rPr>
          <w:rFonts w:ascii="Courier New" w:hAnsi="Courier New" w:cs="Courier New"/>
          <w:sz w:val="24"/>
          <w:szCs w:val="24"/>
        </w:rPr>
        <w:t> </w:t>
      </w:r>
      <w:r>
        <w:rPr>
          <w:rFonts w:ascii="Courier New" w:hAnsi="Courier New" w:cs="Courier New"/>
          <w:sz w:val="24"/>
          <w:szCs w:val="24"/>
        </w:rPr>
        <w:t>архи</w:t>
      </w:r>
      <w:r>
        <w:rPr>
          <w:rFonts w:ascii="Courier New" w:hAnsi="Courier New" w:cs="Courier New"/>
          <w:sz w:val="24"/>
          <w:szCs w:val="24"/>
        </w:rPr>
        <w:t>ва)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w:t>
      </w:r>
      <w:r>
        <w:rPr>
          <w:rFonts w:ascii="Courier New" w:hAnsi="Courier New" w:cs="Courier New"/>
          <w:sz w:val="24"/>
          <w:szCs w:val="24"/>
        </w:rPr>
        <w:t>             </w:t>
      </w:r>
      <w:r>
        <w:rPr>
          <w:rFonts w:ascii="Courier New" w:hAnsi="Courier New" w:cs="Courier New"/>
          <w:sz w:val="24"/>
          <w:szCs w:val="24"/>
        </w:rPr>
        <w:t>Адресат</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(почтовый</w:t>
      </w:r>
      <w:r>
        <w:rPr>
          <w:rFonts w:ascii="Courier New" w:hAnsi="Courier New" w:cs="Courier New"/>
          <w:sz w:val="24"/>
          <w:szCs w:val="24"/>
        </w:rPr>
        <w:t> </w:t>
      </w:r>
      <w:r>
        <w:rPr>
          <w:rFonts w:ascii="Courier New" w:hAnsi="Courier New" w:cs="Courier New"/>
          <w:sz w:val="24"/>
          <w:szCs w:val="24"/>
        </w:rPr>
        <w:t>индекс,</w:t>
      </w:r>
      <w:r>
        <w:rPr>
          <w:rFonts w:ascii="Courier New" w:hAnsi="Courier New" w:cs="Courier New"/>
          <w:sz w:val="24"/>
          <w:szCs w:val="24"/>
        </w:rPr>
        <w:t> </w:t>
      </w:r>
      <w:r>
        <w:rPr>
          <w:rFonts w:ascii="Courier New" w:hAnsi="Courier New" w:cs="Courier New"/>
          <w:sz w:val="24"/>
          <w:szCs w:val="24"/>
        </w:rPr>
        <w:t>адрес,</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телефон,</w:t>
      </w:r>
      <w:r>
        <w:rPr>
          <w:rFonts w:ascii="Courier New" w:hAnsi="Courier New" w:cs="Courier New"/>
          <w:sz w:val="24"/>
          <w:szCs w:val="24"/>
        </w:rPr>
        <w:t> </w:t>
      </w:r>
      <w:r>
        <w:rPr>
          <w:rFonts w:ascii="Courier New" w:hAnsi="Courier New" w:cs="Courier New"/>
          <w:sz w:val="24"/>
          <w:szCs w:val="24"/>
        </w:rPr>
        <w:t>факс)</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w:t>
      </w:r>
      <w:r>
        <w:rPr>
          <w:rFonts w:ascii="Courier New" w:hAnsi="Courier New" w:cs="Courier New"/>
          <w:sz w:val="24"/>
          <w:szCs w:val="24"/>
        </w:rPr>
        <w:t>Архивная</w:t>
      </w:r>
      <w:r>
        <w:rPr>
          <w:rFonts w:ascii="Courier New" w:hAnsi="Courier New" w:cs="Courier New"/>
          <w:sz w:val="24"/>
          <w:szCs w:val="24"/>
        </w:rPr>
        <w:t> </w:t>
      </w:r>
      <w:r>
        <w:rPr>
          <w:rFonts w:ascii="Courier New" w:hAnsi="Courier New" w:cs="Courier New"/>
          <w:sz w:val="24"/>
          <w:szCs w:val="24"/>
        </w:rPr>
        <w:t>справка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w:t>
      </w:r>
      <w:r>
        <w:rPr>
          <w:rFonts w:ascii="Courier New" w:hAnsi="Courier New" w:cs="Courier New"/>
          <w:sz w:val="24"/>
          <w:szCs w:val="24"/>
        </w:rPr>
        <w:t> N </w:t>
      </w:r>
      <w:r>
        <w:rPr>
          <w:rFonts w:ascii="Courier New" w:hAnsi="Courier New" w:cs="Courier New"/>
          <w:sz w:val="24"/>
          <w:szCs w:val="24"/>
        </w:rPr>
        <w:t>____________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w:t>
      </w:r>
      <w:r>
        <w:rPr>
          <w:rFonts w:ascii="Courier New" w:hAnsi="Courier New" w:cs="Courier New"/>
          <w:sz w:val="24"/>
          <w:szCs w:val="24"/>
        </w:rPr>
        <w:t>(дата)</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На</w:t>
      </w:r>
      <w:r>
        <w:rPr>
          <w:rFonts w:ascii="Courier New" w:hAnsi="Courier New" w:cs="Courier New"/>
          <w:sz w:val="24"/>
          <w:szCs w:val="24"/>
        </w:rPr>
        <w:t> N </w:t>
      </w:r>
      <w:r>
        <w:rPr>
          <w:rFonts w:ascii="Courier New" w:hAnsi="Courier New" w:cs="Courier New"/>
          <w:sz w:val="24"/>
          <w:szCs w:val="24"/>
        </w:rPr>
        <w:t>__________</w:t>
      </w:r>
      <w:r>
        <w:rPr>
          <w:rFonts w:ascii="Courier New" w:hAnsi="Courier New" w:cs="Courier New"/>
          <w:sz w:val="24"/>
          <w:szCs w:val="24"/>
        </w:rPr>
        <w:t> </w:t>
      </w:r>
      <w:r>
        <w:rPr>
          <w:rFonts w:ascii="Courier New" w:hAnsi="Courier New" w:cs="Courier New"/>
          <w:sz w:val="24"/>
          <w:szCs w:val="24"/>
        </w:rPr>
        <w:t>от</w:t>
      </w:r>
      <w:r>
        <w:rPr>
          <w:rFonts w:ascii="Courier New" w:hAnsi="Courier New" w:cs="Courier New"/>
          <w:sz w:val="24"/>
          <w:szCs w:val="24"/>
        </w:rPr>
        <w:t> </w:t>
      </w:r>
      <w:r>
        <w:rPr>
          <w:rFonts w:ascii="Courier New" w:hAnsi="Courier New" w:cs="Courier New"/>
          <w:sz w:val="24"/>
          <w:szCs w:val="24"/>
        </w:rPr>
        <w:t>_________</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(в</w:t>
      </w:r>
      <w:r>
        <w:rPr>
          <w:rFonts w:ascii="Courier New" w:hAnsi="Courier New" w:cs="Courier New"/>
          <w:sz w:val="24"/>
          <w:szCs w:val="24"/>
        </w:rPr>
        <w:t> </w:t>
      </w:r>
      <w:r>
        <w:rPr>
          <w:rFonts w:ascii="Courier New" w:hAnsi="Courier New" w:cs="Courier New"/>
          <w:sz w:val="24"/>
          <w:szCs w:val="24"/>
        </w:rPr>
        <w:t>ред.</w:t>
      </w:r>
      <w:r>
        <w:rPr>
          <w:rFonts w:ascii="Courier New" w:hAnsi="Courier New" w:cs="Courier New"/>
          <w:sz w:val="24"/>
          <w:szCs w:val="24"/>
        </w:rPr>
        <w:t> </w:t>
      </w:r>
      <w:r>
        <w:rPr>
          <w:rFonts w:ascii="Courier New" w:hAnsi="Courier New" w:cs="Courier New"/>
          <w:sz w:val="24"/>
          <w:szCs w:val="24"/>
        </w:rPr>
        <w:t>При</w:t>
      </w:r>
      <w:r>
        <w:rPr>
          <w:rFonts w:ascii="Courier New" w:hAnsi="Courier New" w:cs="Courier New"/>
          <w:sz w:val="24"/>
          <w:szCs w:val="24"/>
        </w:rPr>
        <w:t>каза</w:t>
      </w:r>
      <w:r>
        <w:rPr>
          <w:rFonts w:ascii="Courier New" w:hAnsi="Courier New" w:cs="Courier New"/>
          <w:sz w:val="24"/>
          <w:szCs w:val="24"/>
        </w:rPr>
        <w:t> </w:t>
      </w:r>
      <w:r>
        <w:rPr>
          <w:rFonts w:ascii="Courier New" w:hAnsi="Courier New" w:cs="Courier New"/>
          <w:sz w:val="24"/>
          <w:szCs w:val="24"/>
        </w:rPr>
        <w:t>Минкультуры</w:t>
      </w:r>
      <w:r>
        <w:rPr>
          <w:rFonts w:ascii="Courier New" w:hAnsi="Courier New" w:cs="Courier New"/>
          <w:sz w:val="24"/>
          <w:szCs w:val="24"/>
        </w:rPr>
        <w:t> </w:t>
      </w:r>
      <w:r>
        <w:rPr>
          <w:rFonts w:ascii="Courier New" w:hAnsi="Courier New" w:cs="Courier New"/>
          <w:sz w:val="24"/>
          <w:szCs w:val="24"/>
        </w:rPr>
        <w:t>РФ</w:t>
      </w:r>
      <w:r>
        <w:rPr>
          <w:rFonts w:ascii="Courier New" w:hAnsi="Courier New" w:cs="Courier New"/>
          <w:sz w:val="24"/>
          <w:szCs w:val="24"/>
        </w:rPr>
        <w:t> </w:t>
      </w:r>
      <w:hyperlink r:id="rId22" w:history="1">
        <w:r>
          <w:rPr>
            <w:rFonts w:ascii="Courier New" w:hAnsi="Courier New" w:cs="Courier New"/>
            <w:sz w:val="24"/>
            <w:szCs w:val="24"/>
            <w:u w:val="single"/>
          </w:rPr>
          <w:t>от 16.02.2009 N 68</w:t>
        </w:r>
      </w:hyperlink>
      <w:r>
        <w:rPr>
          <w:rFonts w:ascii="Courier New" w:hAnsi="Courier New" w:cs="Courier New"/>
          <w:sz w:val="24"/>
          <w:szCs w:val="24"/>
        </w:rPr>
        <w:t>)</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Основание:</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Руководитель</w:t>
      </w:r>
      <w:r>
        <w:rPr>
          <w:rFonts w:ascii="Courier New" w:hAnsi="Courier New" w:cs="Courier New"/>
          <w:sz w:val="24"/>
          <w:szCs w:val="24"/>
        </w:rPr>
        <w:t> </w:t>
      </w:r>
      <w:r>
        <w:rPr>
          <w:rFonts w:ascii="Courier New" w:hAnsi="Courier New" w:cs="Courier New"/>
          <w:sz w:val="24"/>
          <w:szCs w:val="24"/>
        </w:rPr>
        <w:t>организации</w:t>
      </w:r>
      <w:r>
        <w:rPr>
          <w:rFonts w:ascii="Courier New" w:hAnsi="Courier New" w:cs="Courier New"/>
          <w:sz w:val="24"/>
          <w:szCs w:val="24"/>
        </w:rPr>
        <w:t>         </w:t>
      </w:r>
      <w:r>
        <w:rPr>
          <w:rFonts w:ascii="Courier New" w:hAnsi="Courier New" w:cs="Courier New"/>
          <w:sz w:val="24"/>
          <w:szCs w:val="24"/>
        </w:rPr>
        <w:t>Подпись</w:t>
      </w:r>
      <w:r>
        <w:rPr>
          <w:rFonts w:ascii="Courier New" w:hAnsi="Courier New" w:cs="Courier New"/>
          <w:sz w:val="24"/>
          <w:szCs w:val="24"/>
        </w:rPr>
        <w:t>       </w:t>
      </w:r>
      <w:r>
        <w:rPr>
          <w:rFonts w:ascii="Courier New" w:hAnsi="Courier New" w:cs="Courier New"/>
          <w:sz w:val="24"/>
          <w:szCs w:val="24"/>
        </w:rPr>
        <w:t>Расшифровка</w:t>
      </w:r>
      <w:r>
        <w:rPr>
          <w:rFonts w:ascii="Courier New" w:hAnsi="Courier New" w:cs="Courier New"/>
          <w:sz w:val="24"/>
          <w:szCs w:val="24"/>
        </w:rPr>
        <w:t> </w:t>
      </w:r>
      <w:r>
        <w:rPr>
          <w:rFonts w:ascii="Courier New" w:hAnsi="Courier New" w:cs="Courier New"/>
          <w:sz w:val="24"/>
          <w:szCs w:val="24"/>
        </w:rPr>
        <w:t>подписи</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                                 </w:t>
      </w:r>
      <w:r>
        <w:rPr>
          <w:rFonts w:ascii="Courier New" w:hAnsi="Courier New" w:cs="Courier New"/>
          <w:sz w:val="24"/>
          <w:szCs w:val="24"/>
        </w:rPr>
        <w:t>Печать</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Исполнитель</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телефон</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Форма</w:t>
      </w:r>
      <w:r>
        <w:rPr>
          <w:rFonts w:ascii="Courier New" w:hAnsi="Courier New" w:cs="Courier New"/>
          <w:sz w:val="24"/>
          <w:szCs w:val="24"/>
        </w:rPr>
        <w:t> </w:t>
      </w:r>
      <w:r>
        <w:rPr>
          <w:rFonts w:ascii="Courier New" w:hAnsi="Courier New" w:cs="Courier New"/>
          <w:sz w:val="24"/>
          <w:szCs w:val="24"/>
        </w:rPr>
        <w:t>архивной</w:t>
      </w:r>
      <w:r>
        <w:rPr>
          <w:rFonts w:ascii="Courier New" w:hAnsi="Courier New" w:cs="Courier New"/>
          <w:sz w:val="24"/>
          <w:szCs w:val="24"/>
        </w:rPr>
        <w:t> </w:t>
      </w:r>
      <w:r>
        <w:rPr>
          <w:rFonts w:ascii="Courier New" w:hAnsi="Courier New" w:cs="Courier New"/>
          <w:sz w:val="24"/>
          <w:szCs w:val="24"/>
        </w:rPr>
        <w:t>справки</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000000" w:rsidRDefault="00DC5035">
      <w:pPr>
        <w:widowControl w:val="0"/>
        <w:autoSpaceDE w:val="0"/>
        <w:autoSpaceDN w:val="0"/>
        <w:adjustRightInd w:val="0"/>
        <w:spacing w:after="150" w:line="240" w:lineRule="auto"/>
        <w:rPr>
          <w:rFonts w:ascii="Times New Roman" w:hAnsi="Times New Roman" w:cs="Times New Roman"/>
          <w:sz w:val="24"/>
          <w:szCs w:val="24"/>
        </w:rPr>
      </w:pP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w:t>
      </w:r>
    </w:p>
    <w:p w:rsidR="00000000"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Формат</w:t>
      </w:r>
      <w:r>
        <w:rPr>
          <w:rFonts w:ascii="Courier New" w:hAnsi="Courier New" w:cs="Courier New"/>
          <w:sz w:val="24"/>
          <w:szCs w:val="24"/>
        </w:rPr>
        <w:t> A</w:t>
      </w:r>
      <w:r>
        <w:rPr>
          <w:rFonts w:ascii="Courier New" w:hAnsi="Courier New" w:cs="Courier New"/>
          <w:sz w:val="24"/>
          <w:szCs w:val="24"/>
        </w:rPr>
        <w:t>4</w:t>
      </w:r>
      <w:r>
        <w:rPr>
          <w:rFonts w:ascii="Courier New" w:hAnsi="Courier New" w:cs="Courier New"/>
          <w:sz w:val="24"/>
          <w:szCs w:val="24"/>
        </w:rPr>
        <w:t> </w:t>
      </w:r>
      <w:r>
        <w:rPr>
          <w:rFonts w:ascii="Courier New" w:hAnsi="Courier New" w:cs="Courier New"/>
          <w:sz w:val="24"/>
          <w:szCs w:val="24"/>
        </w:rPr>
        <w:t>(210</w:t>
      </w:r>
      <w:r>
        <w:rPr>
          <w:rFonts w:ascii="Courier New" w:hAnsi="Courier New" w:cs="Courier New"/>
          <w:sz w:val="24"/>
          <w:szCs w:val="24"/>
        </w:rPr>
        <w:t> x </w:t>
      </w:r>
      <w:r>
        <w:rPr>
          <w:rFonts w:ascii="Courier New" w:hAnsi="Courier New" w:cs="Courier New"/>
          <w:sz w:val="24"/>
          <w:szCs w:val="24"/>
        </w:rPr>
        <w:t>297)</w:t>
      </w:r>
    </w:p>
    <w:p w:rsidR="00DC5035" w:rsidRDefault="00DC5035">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sectPr w:rsidR="00DC5035">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EE"/>
    <w:family w:val="modern"/>
    <w:pitch w:val="fixed"/>
    <w:sig w:usb0="E0000EFF" w:usb1="40007843" w:usb2="0000000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2C"/>
    <w:rsid w:val="002C032C"/>
    <w:rsid w:val="00DC5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24F0A02-3899-43B9-B754-3CE9CC839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100186#l0" TargetMode="External"/><Relationship Id="rId13" Type="http://schemas.openxmlformats.org/officeDocument/2006/relationships/hyperlink" Target="https://normativ.kontur.ru/document?moduleid=1&amp;documentid=135677#l2" TargetMode="External"/><Relationship Id="rId18" Type="http://schemas.openxmlformats.org/officeDocument/2006/relationships/hyperlink" Target="https://normativ.kontur.ru/document?moduleid=1&amp;documentid=135677#l2" TargetMode="External"/><Relationship Id="rId3" Type="http://schemas.openxmlformats.org/officeDocument/2006/relationships/webSettings" Target="webSettings.xml"/><Relationship Id="rId21" Type="http://schemas.openxmlformats.org/officeDocument/2006/relationships/hyperlink" Target="https://normativ.kontur.ru/document?moduleid=1&amp;documentid=135677#l2" TargetMode="External"/><Relationship Id="rId7" Type="http://schemas.openxmlformats.org/officeDocument/2006/relationships/hyperlink" Target="https://normativ.kontur.ru/document?moduleid=1&amp;documentid=135677#l0" TargetMode="External"/><Relationship Id="rId12" Type="http://schemas.openxmlformats.org/officeDocument/2006/relationships/hyperlink" Target="https://normativ.kontur.ru/document?moduleid=1&amp;documentid=135677#l2" TargetMode="External"/><Relationship Id="rId17" Type="http://schemas.openxmlformats.org/officeDocument/2006/relationships/hyperlink" Target="https://normativ.kontur.ru/document?moduleid=1&amp;documentid=135677#l2" TargetMode="External"/><Relationship Id="rId2" Type="http://schemas.openxmlformats.org/officeDocument/2006/relationships/settings" Target="settings.xml"/><Relationship Id="rId16" Type="http://schemas.openxmlformats.org/officeDocument/2006/relationships/hyperlink" Target="https://normativ.kontur.ru/document?moduleid=1&amp;documentid=135677#l2" TargetMode="External"/><Relationship Id="rId20" Type="http://schemas.openxmlformats.org/officeDocument/2006/relationships/hyperlink" Target="https://normativ.kontur.ru/document?moduleid=1&amp;documentid=135677#l2" TargetMode="External"/><Relationship Id="rId1" Type="http://schemas.openxmlformats.org/officeDocument/2006/relationships/styles" Target="styles.xml"/><Relationship Id="rId6" Type="http://schemas.openxmlformats.org/officeDocument/2006/relationships/hyperlink" Target="https://normativ.kontur.ru/document?moduleid=1&amp;documentid=100186#l96" TargetMode="External"/><Relationship Id="rId11" Type="http://schemas.openxmlformats.org/officeDocument/2006/relationships/hyperlink" Target="https://normativ.kontur.ru/document?moduleid=1&amp;documentid=135677#l2" TargetMode="External"/><Relationship Id="rId24" Type="http://schemas.openxmlformats.org/officeDocument/2006/relationships/theme" Target="theme/theme1.xml"/><Relationship Id="rId5" Type="http://schemas.openxmlformats.org/officeDocument/2006/relationships/hyperlink" Target="https://normativ.kontur.ru/document?moduleid=1&amp;documentid=100186#l31" TargetMode="External"/><Relationship Id="rId15" Type="http://schemas.openxmlformats.org/officeDocument/2006/relationships/hyperlink" Target="https://normativ.kontur.ru/document?moduleid=1&amp;documentid=135677#l2" TargetMode="External"/><Relationship Id="rId23" Type="http://schemas.openxmlformats.org/officeDocument/2006/relationships/fontTable" Target="fontTable.xml"/><Relationship Id="rId10" Type="http://schemas.openxmlformats.org/officeDocument/2006/relationships/hyperlink" Target="https://normativ.kontur.ru/document?moduleid=1&amp;documentid=135677#l2" TargetMode="External"/><Relationship Id="rId19" Type="http://schemas.openxmlformats.org/officeDocument/2006/relationships/hyperlink" Target="https://normativ.kontur.ru/document?moduleid=1&amp;documentid=135677#l2" TargetMode="External"/><Relationship Id="rId4" Type="http://schemas.openxmlformats.org/officeDocument/2006/relationships/hyperlink" Target="https://normativ.kontur.ru/document?moduleid=1&amp;documentid=135677#l0" TargetMode="External"/><Relationship Id="rId9" Type="http://schemas.openxmlformats.org/officeDocument/2006/relationships/hyperlink" Target="https://normativ.kontur.ru/document?moduleid=1&amp;documentid=2672#l0" TargetMode="External"/><Relationship Id="rId14" Type="http://schemas.openxmlformats.org/officeDocument/2006/relationships/hyperlink" Target="https://normativ.kontur.ru/document?moduleid=1&amp;documentid=135677#l2" TargetMode="External"/><Relationship Id="rId22" Type="http://schemas.openxmlformats.org/officeDocument/2006/relationships/hyperlink" Target="https://normativ.kontur.ru/document?moduleid=1&amp;documentid=135677#l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101</Pages>
  <Words>36000</Words>
  <Characters>205203</Characters>
  <Application>Microsoft Office Word</Application>
  <DocSecurity>0</DocSecurity>
  <Lines>1710</Lines>
  <Paragraphs>481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m.a.gorodnyay</dc:creator>
  <cp:keywords/>
  <dc:description/>
  <cp:lastModifiedBy>m.a.gorodnyay</cp:lastModifiedBy>
  <cp:revision>2</cp:revision>
  <dcterms:created xsi:type="dcterms:W3CDTF">2022-04-20T12:40:00Z</dcterms:created>
  <dcterms:modified xsi:type="dcterms:W3CDTF">2022-04-20T12:40:00Z</dcterms:modified>
</cp:coreProperties>
</file>