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221C" w:rsidRPr="002A63CD" w:rsidRDefault="007C221C" w:rsidP="002A63CD">
      <w:pPr>
        <w:widowControl w:val="0"/>
        <w:shd w:val="clear" w:color="auto" w:fill="FFFFFF"/>
        <w:tabs>
          <w:tab w:val="left" w:pos="2490"/>
          <w:tab w:val="center" w:pos="4678"/>
        </w:tabs>
        <w:suppressAutoHyphens/>
        <w:jc w:val="center"/>
        <w:rPr>
          <w:rFonts w:eastAsia="Arial Unicode MS"/>
          <w:b/>
          <w:kern w:val="2"/>
          <w:sz w:val="28"/>
          <w:szCs w:val="28"/>
        </w:rPr>
      </w:pPr>
      <w:r w:rsidRPr="002A63CD">
        <w:rPr>
          <w:rFonts w:eastAsia="Arial Unicode MS"/>
          <w:b/>
          <w:kern w:val="2"/>
          <w:sz w:val="28"/>
          <w:szCs w:val="28"/>
        </w:rPr>
        <w:t>СОВЕТ ДЕПУТАТОВ</w:t>
      </w:r>
    </w:p>
    <w:p w:rsidR="007C221C" w:rsidRPr="002A63CD" w:rsidRDefault="007C221C" w:rsidP="007C221C">
      <w:pPr>
        <w:widowControl w:val="0"/>
        <w:shd w:val="clear" w:color="auto" w:fill="FFFFFF"/>
        <w:tabs>
          <w:tab w:val="left" w:pos="390"/>
          <w:tab w:val="center" w:pos="4678"/>
        </w:tabs>
        <w:suppressAutoHyphens/>
        <w:jc w:val="center"/>
        <w:rPr>
          <w:rFonts w:eastAsia="Arial Unicode MS"/>
          <w:b/>
          <w:kern w:val="2"/>
          <w:sz w:val="28"/>
          <w:szCs w:val="28"/>
        </w:rPr>
      </w:pPr>
      <w:r w:rsidRPr="002A63CD">
        <w:rPr>
          <w:rFonts w:eastAsia="Arial Unicode MS"/>
          <w:b/>
          <w:kern w:val="2"/>
          <w:sz w:val="28"/>
          <w:szCs w:val="28"/>
        </w:rPr>
        <w:t>АЛЕКСАНДРОВСКОГО МУНИЦИПАЛЬНОГО ОКРУГА</w:t>
      </w:r>
    </w:p>
    <w:p w:rsidR="007C221C" w:rsidRPr="002A63CD" w:rsidRDefault="007C221C" w:rsidP="007C221C">
      <w:pPr>
        <w:widowControl w:val="0"/>
        <w:shd w:val="clear" w:color="auto" w:fill="FFFFFF"/>
        <w:suppressAutoHyphens/>
        <w:jc w:val="center"/>
        <w:rPr>
          <w:rFonts w:eastAsia="Arial Unicode MS"/>
          <w:b/>
          <w:kern w:val="2"/>
          <w:sz w:val="28"/>
          <w:szCs w:val="28"/>
        </w:rPr>
      </w:pPr>
      <w:r w:rsidRPr="002A63CD">
        <w:rPr>
          <w:rFonts w:eastAsia="Arial Unicode MS"/>
          <w:b/>
          <w:kern w:val="2"/>
          <w:sz w:val="28"/>
          <w:szCs w:val="28"/>
        </w:rPr>
        <w:t>СТАВРОПОЛЬСКОГО КРАЯ</w:t>
      </w:r>
    </w:p>
    <w:p w:rsidR="007C221C" w:rsidRPr="002A63CD" w:rsidRDefault="007C221C" w:rsidP="007C221C">
      <w:pPr>
        <w:widowControl w:val="0"/>
        <w:shd w:val="clear" w:color="auto" w:fill="FFFFFF"/>
        <w:tabs>
          <w:tab w:val="left" w:pos="3225"/>
          <w:tab w:val="center" w:pos="4678"/>
        </w:tabs>
        <w:suppressAutoHyphens/>
        <w:jc w:val="center"/>
        <w:rPr>
          <w:rFonts w:eastAsia="Arial Unicode MS"/>
          <w:kern w:val="2"/>
          <w:sz w:val="28"/>
          <w:szCs w:val="28"/>
        </w:rPr>
      </w:pPr>
    </w:p>
    <w:p w:rsidR="007C221C" w:rsidRPr="002A63CD" w:rsidRDefault="007C221C" w:rsidP="007C221C">
      <w:pPr>
        <w:widowControl w:val="0"/>
        <w:shd w:val="clear" w:color="auto" w:fill="FFFFFF"/>
        <w:tabs>
          <w:tab w:val="left" w:pos="3225"/>
          <w:tab w:val="center" w:pos="4678"/>
        </w:tabs>
        <w:suppressAutoHyphens/>
        <w:jc w:val="center"/>
        <w:rPr>
          <w:rFonts w:eastAsia="Arial Unicode MS"/>
          <w:kern w:val="2"/>
          <w:sz w:val="28"/>
          <w:szCs w:val="28"/>
        </w:rPr>
      </w:pPr>
      <w:proofErr w:type="gramStart"/>
      <w:r w:rsidRPr="002A63CD">
        <w:rPr>
          <w:rFonts w:eastAsia="Arial Unicode MS"/>
          <w:kern w:val="2"/>
          <w:sz w:val="28"/>
          <w:szCs w:val="28"/>
        </w:rPr>
        <w:t>Р</w:t>
      </w:r>
      <w:proofErr w:type="gramEnd"/>
      <w:r w:rsidRPr="002A63CD">
        <w:rPr>
          <w:rFonts w:eastAsia="Arial Unicode MS"/>
          <w:kern w:val="2"/>
          <w:sz w:val="28"/>
          <w:szCs w:val="28"/>
        </w:rPr>
        <w:t xml:space="preserve"> Е Ш Е Н И Е</w:t>
      </w:r>
    </w:p>
    <w:p w:rsidR="00394463" w:rsidRPr="002A63CD" w:rsidRDefault="00394463" w:rsidP="00394463">
      <w:pPr>
        <w:rPr>
          <w:sz w:val="28"/>
          <w:szCs w:val="28"/>
        </w:rPr>
      </w:pPr>
    </w:p>
    <w:p w:rsidR="00394463" w:rsidRPr="002A63CD" w:rsidRDefault="002A63CD" w:rsidP="00394463">
      <w:pPr>
        <w:rPr>
          <w:sz w:val="28"/>
          <w:szCs w:val="28"/>
        </w:rPr>
      </w:pPr>
      <w:r w:rsidRPr="002A63CD">
        <w:rPr>
          <w:sz w:val="28"/>
          <w:szCs w:val="28"/>
        </w:rPr>
        <w:t>22 апреля 2022</w:t>
      </w:r>
      <w:r w:rsidR="00394463" w:rsidRPr="002A63CD">
        <w:rPr>
          <w:sz w:val="28"/>
          <w:szCs w:val="28"/>
        </w:rPr>
        <w:t xml:space="preserve"> года       </w:t>
      </w:r>
      <w:r w:rsidRPr="002A63CD">
        <w:rPr>
          <w:sz w:val="28"/>
          <w:szCs w:val="28"/>
        </w:rPr>
        <w:t xml:space="preserve">     </w:t>
      </w:r>
      <w:r w:rsidR="00843159">
        <w:rPr>
          <w:sz w:val="28"/>
          <w:szCs w:val="28"/>
        </w:rPr>
        <w:t xml:space="preserve"> </w:t>
      </w:r>
      <w:r w:rsidR="00394463" w:rsidRPr="002A63CD">
        <w:rPr>
          <w:sz w:val="28"/>
          <w:szCs w:val="28"/>
        </w:rPr>
        <w:t xml:space="preserve"> </w:t>
      </w:r>
      <w:r w:rsidRPr="002A63CD">
        <w:rPr>
          <w:sz w:val="28"/>
          <w:szCs w:val="28"/>
        </w:rPr>
        <w:t xml:space="preserve">  </w:t>
      </w:r>
      <w:r w:rsidR="00394463" w:rsidRPr="002A63CD">
        <w:rPr>
          <w:sz w:val="28"/>
          <w:szCs w:val="28"/>
        </w:rPr>
        <w:t xml:space="preserve">  с. Александровское</w:t>
      </w:r>
      <w:r w:rsidRPr="002A63CD">
        <w:rPr>
          <w:sz w:val="28"/>
          <w:szCs w:val="28"/>
        </w:rPr>
        <w:t xml:space="preserve">                        </w:t>
      </w:r>
      <w:r>
        <w:rPr>
          <w:sz w:val="28"/>
          <w:szCs w:val="28"/>
        </w:rPr>
        <w:t xml:space="preserve">     </w:t>
      </w:r>
      <w:r w:rsidRPr="002A63CD">
        <w:rPr>
          <w:sz w:val="28"/>
          <w:szCs w:val="28"/>
        </w:rPr>
        <w:t xml:space="preserve">   №</w:t>
      </w:r>
      <w:r w:rsidR="00843159">
        <w:rPr>
          <w:sz w:val="28"/>
          <w:szCs w:val="28"/>
        </w:rPr>
        <w:t xml:space="preserve"> 486/61</w:t>
      </w:r>
    </w:p>
    <w:p w:rsidR="00D27CFA" w:rsidRPr="002A63CD" w:rsidRDefault="00D27CFA" w:rsidP="00574B46">
      <w:pPr>
        <w:jc w:val="both"/>
        <w:rPr>
          <w:sz w:val="28"/>
          <w:szCs w:val="28"/>
        </w:rPr>
      </w:pPr>
    </w:p>
    <w:p w:rsidR="005F66EF" w:rsidRPr="002A63CD" w:rsidRDefault="004272C9" w:rsidP="002A63CD">
      <w:pPr>
        <w:autoSpaceDE w:val="0"/>
        <w:autoSpaceDN w:val="0"/>
        <w:adjustRightInd w:val="0"/>
        <w:spacing w:line="240" w:lineRule="exact"/>
        <w:jc w:val="both"/>
        <w:rPr>
          <w:sz w:val="28"/>
          <w:szCs w:val="28"/>
        </w:rPr>
      </w:pPr>
      <w:proofErr w:type="gramStart"/>
      <w:r w:rsidRPr="002A63CD">
        <w:rPr>
          <w:rFonts w:eastAsiaTheme="minorHAnsi"/>
          <w:sz w:val="28"/>
          <w:szCs w:val="28"/>
          <w:lang w:eastAsia="en-US"/>
        </w:rPr>
        <w:t>О внесении изменений в</w:t>
      </w:r>
      <w:r w:rsidR="00970F1B" w:rsidRPr="002A63CD">
        <w:rPr>
          <w:rFonts w:eastAsiaTheme="minorHAnsi"/>
          <w:sz w:val="28"/>
          <w:szCs w:val="28"/>
          <w:lang w:eastAsia="en-US"/>
        </w:rPr>
        <w:t xml:space="preserve"> П</w:t>
      </w:r>
      <w:r w:rsidRPr="002A63CD">
        <w:rPr>
          <w:rFonts w:eastAsiaTheme="minorHAnsi"/>
          <w:sz w:val="28"/>
          <w:szCs w:val="28"/>
          <w:lang w:eastAsia="en-US"/>
        </w:rPr>
        <w:t>оложение</w:t>
      </w:r>
      <w:r w:rsidR="00D0067A" w:rsidRPr="002A63CD">
        <w:rPr>
          <w:rFonts w:eastAsiaTheme="minorHAnsi"/>
          <w:sz w:val="28"/>
          <w:szCs w:val="28"/>
          <w:lang w:eastAsia="en-US"/>
        </w:rPr>
        <w:t xml:space="preserve"> </w:t>
      </w:r>
      <w:r w:rsidR="00F31904" w:rsidRPr="002A63CD">
        <w:rPr>
          <w:sz w:val="28"/>
          <w:szCs w:val="28"/>
        </w:rPr>
        <w:t>о муниципальном контроле в сфере благоустройства на территории</w:t>
      </w:r>
      <w:proofErr w:type="gramEnd"/>
      <w:r w:rsidR="005F66EF" w:rsidRPr="002A63CD">
        <w:rPr>
          <w:sz w:val="28"/>
          <w:szCs w:val="28"/>
        </w:rPr>
        <w:t xml:space="preserve"> Александровского муниципального округа Ставропольского </w:t>
      </w:r>
      <w:r w:rsidR="002977A7" w:rsidRPr="002A63CD">
        <w:rPr>
          <w:sz w:val="28"/>
          <w:szCs w:val="28"/>
        </w:rPr>
        <w:t>края, утвержденное</w:t>
      </w:r>
      <w:r w:rsidRPr="002A63CD">
        <w:rPr>
          <w:sz w:val="28"/>
          <w:szCs w:val="28"/>
        </w:rPr>
        <w:t xml:space="preserve"> решением Совета депутатов Александровского муниципального округа Ставропольского края от </w:t>
      </w:r>
      <w:r w:rsidR="00843159">
        <w:rPr>
          <w:sz w:val="28"/>
          <w:szCs w:val="28"/>
        </w:rPr>
        <w:t xml:space="preserve">            </w:t>
      </w:r>
      <w:r w:rsidRPr="002A63CD">
        <w:rPr>
          <w:sz w:val="28"/>
          <w:szCs w:val="28"/>
        </w:rPr>
        <w:t>1</w:t>
      </w:r>
      <w:r w:rsidR="00F31904" w:rsidRPr="002A63CD">
        <w:rPr>
          <w:sz w:val="28"/>
          <w:szCs w:val="28"/>
        </w:rPr>
        <w:t>7 декабр</w:t>
      </w:r>
      <w:r w:rsidRPr="002A63CD">
        <w:rPr>
          <w:sz w:val="28"/>
          <w:szCs w:val="28"/>
        </w:rPr>
        <w:t xml:space="preserve">я 2021 года № </w:t>
      </w:r>
      <w:r w:rsidR="00F31904" w:rsidRPr="002A63CD">
        <w:rPr>
          <w:sz w:val="28"/>
          <w:szCs w:val="28"/>
        </w:rPr>
        <w:t>399</w:t>
      </w:r>
      <w:r w:rsidRPr="002A63CD">
        <w:rPr>
          <w:sz w:val="28"/>
          <w:szCs w:val="28"/>
        </w:rPr>
        <w:t>/</w:t>
      </w:r>
      <w:r w:rsidR="00F31904" w:rsidRPr="002A63CD">
        <w:rPr>
          <w:sz w:val="28"/>
          <w:szCs w:val="28"/>
        </w:rPr>
        <w:t>252</w:t>
      </w:r>
    </w:p>
    <w:p w:rsidR="00D27CFA" w:rsidRDefault="00D27CFA" w:rsidP="005F66EF">
      <w:pPr>
        <w:rPr>
          <w:sz w:val="27"/>
          <w:szCs w:val="27"/>
        </w:rPr>
      </w:pPr>
    </w:p>
    <w:p w:rsidR="002A63CD" w:rsidRPr="002C4F68" w:rsidRDefault="002A63CD" w:rsidP="005F66EF">
      <w:pPr>
        <w:rPr>
          <w:sz w:val="27"/>
          <w:szCs w:val="27"/>
        </w:rPr>
      </w:pPr>
    </w:p>
    <w:p w:rsidR="00D27CFA" w:rsidRPr="002A63CD" w:rsidRDefault="00124133" w:rsidP="002A63C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A63CD">
        <w:rPr>
          <w:sz w:val="28"/>
          <w:szCs w:val="28"/>
        </w:rPr>
        <w:t>В соответствии с Федеральным</w:t>
      </w:r>
      <w:r w:rsidRPr="002A63CD">
        <w:rPr>
          <w:sz w:val="28"/>
          <w:szCs w:val="28"/>
          <w:lang w:eastAsia="ar-SA"/>
        </w:rPr>
        <w:t xml:space="preserve"> законом от 6 октября 2003 года </w:t>
      </w:r>
      <w:r w:rsidR="002A63CD">
        <w:rPr>
          <w:sz w:val="28"/>
          <w:szCs w:val="28"/>
          <w:lang w:eastAsia="ar-SA"/>
        </w:rPr>
        <w:t xml:space="preserve">             </w:t>
      </w:r>
      <w:r w:rsidRPr="002A63CD">
        <w:rPr>
          <w:sz w:val="28"/>
          <w:szCs w:val="28"/>
          <w:lang w:eastAsia="ar-SA"/>
        </w:rPr>
        <w:t>№ 131-ФЗ «Об общих принципах организации местного самоуправления в Российской Федерации», Федеральным законо</w:t>
      </w:r>
      <w:r w:rsidR="002A63CD">
        <w:rPr>
          <w:sz w:val="28"/>
          <w:szCs w:val="28"/>
          <w:lang w:eastAsia="ar-SA"/>
        </w:rPr>
        <w:t>м от 31 июля 2020 года           № 248-ФЗ</w:t>
      </w:r>
      <w:r w:rsidR="00D17E59" w:rsidRPr="002A63CD">
        <w:rPr>
          <w:sz w:val="28"/>
          <w:szCs w:val="28"/>
          <w:lang w:eastAsia="ar-SA"/>
        </w:rPr>
        <w:t xml:space="preserve"> </w:t>
      </w:r>
      <w:r w:rsidRPr="002A63CD">
        <w:rPr>
          <w:sz w:val="28"/>
          <w:szCs w:val="28"/>
          <w:lang w:eastAsia="ar-SA"/>
        </w:rPr>
        <w:t>«О государственном контроле (надзоре) и муниципальном контроле в Российской Федерации», Уставом Александровского муниципального округа Ставропольского края Совет депутатов Александровского муниципального округа Ставропольского края</w:t>
      </w:r>
    </w:p>
    <w:p w:rsidR="0011782C" w:rsidRPr="002A63CD" w:rsidRDefault="0011782C" w:rsidP="00574B46">
      <w:pPr>
        <w:ind w:firstLine="561"/>
        <w:jc w:val="both"/>
        <w:rPr>
          <w:sz w:val="28"/>
          <w:szCs w:val="28"/>
        </w:rPr>
      </w:pPr>
    </w:p>
    <w:p w:rsidR="006867CA" w:rsidRPr="002A63CD" w:rsidRDefault="007C221C" w:rsidP="000252E6">
      <w:pPr>
        <w:ind w:firstLine="709"/>
        <w:jc w:val="both"/>
        <w:rPr>
          <w:sz w:val="28"/>
          <w:szCs w:val="28"/>
        </w:rPr>
      </w:pPr>
      <w:r w:rsidRPr="002A63CD">
        <w:rPr>
          <w:sz w:val="28"/>
          <w:szCs w:val="28"/>
        </w:rPr>
        <w:t>РЕШИЛ</w:t>
      </w:r>
      <w:r w:rsidR="00D27CFA" w:rsidRPr="002A63CD">
        <w:rPr>
          <w:sz w:val="28"/>
          <w:szCs w:val="28"/>
        </w:rPr>
        <w:t>:</w:t>
      </w:r>
    </w:p>
    <w:p w:rsidR="0011782C" w:rsidRPr="002A63CD" w:rsidRDefault="0011782C" w:rsidP="00574B46">
      <w:pPr>
        <w:ind w:firstLine="561"/>
        <w:jc w:val="both"/>
        <w:rPr>
          <w:sz w:val="28"/>
          <w:szCs w:val="28"/>
        </w:rPr>
      </w:pPr>
    </w:p>
    <w:p w:rsidR="007C03B1" w:rsidRPr="002A63CD" w:rsidRDefault="006867CA" w:rsidP="002A63CD">
      <w:pPr>
        <w:ind w:firstLine="709"/>
        <w:jc w:val="both"/>
        <w:rPr>
          <w:sz w:val="28"/>
          <w:szCs w:val="28"/>
        </w:rPr>
      </w:pPr>
      <w:r w:rsidRPr="002A63CD">
        <w:rPr>
          <w:sz w:val="28"/>
          <w:szCs w:val="28"/>
        </w:rPr>
        <w:t xml:space="preserve">1. </w:t>
      </w:r>
      <w:r w:rsidR="004272C9" w:rsidRPr="002A63CD">
        <w:rPr>
          <w:rFonts w:eastAsiaTheme="minorHAnsi"/>
          <w:sz w:val="28"/>
          <w:szCs w:val="28"/>
          <w:lang w:eastAsia="en-US"/>
        </w:rPr>
        <w:t xml:space="preserve">Внести в Положение </w:t>
      </w:r>
      <w:r w:rsidR="00F31904" w:rsidRPr="002A63CD">
        <w:rPr>
          <w:sz w:val="28"/>
          <w:szCs w:val="28"/>
        </w:rPr>
        <w:t xml:space="preserve">о муниципальном контроле в сфере благоустройства на территории </w:t>
      </w:r>
      <w:r w:rsidR="004272C9" w:rsidRPr="002A63CD">
        <w:rPr>
          <w:sz w:val="28"/>
          <w:szCs w:val="28"/>
        </w:rPr>
        <w:t>Александровского муниципального округа Ставропольского края</w:t>
      </w:r>
      <w:r w:rsidR="00D17E59" w:rsidRPr="002A63CD">
        <w:rPr>
          <w:sz w:val="28"/>
          <w:szCs w:val="28"/>
        </w:rPr>
        <w:t>,</w:t>
      </w:r>
      <w:r w:rsidR="004272C9" w:rsidRPr="002A63CD">
        <w:rPr>
          <w:sz w:val="28"/>
          <w:szCs w:val="28"/>
        </w:rPr>
        <w:t xml:space="preserve"> утвержденное решением Совета депутатов Александровского муниципального округа Ставропольского края от </w:t>
      </w:r>
      <w:r w:rsidR="002A63CD">
        <w:rPr>
          <w:sz w:val="28"/>
          <w:szCs w:val="28"/>
        </w:rPr>
        <w:t xml:space="preserve">            </w:t>
      </w:r>
      <w:r w:rsidR="004272C9" w:rsidRPr="002A63CD">
        <w:rPr>
          <w:sz w:val="28"/>
          <w:szCs w:val="28"/>
        </w:rPr>
        <w:t>1</w:t>
      </w:r>
      <w:r w:rsidR="00F31904" w:rsidRPr="002A63CD">
        <w:rPr>
          <w:sz w:val="28"/>
          <w:szCs w:val="28"/>
        </w:rPr>
        <w:t>7 декабр</w:t>
      </w:r>
      <w:r w:rsidR="004272C9" w:rsidRPr="002A63CD">
        <w:rPr>
          <w:sz w:val="28"/>
          <w:szCs w:val="28"/>
        </w:rPr>
        <w:t xml:space="preserve">я 2021 года № </w:t>
      </w:r>
      <w:r w:rsidR="00F31904" w:rsidRPr="002A63CD">
        <w:rPr>
          <w:sz w:val="28"/>
          <w:szCs w:val="28"/>
        </w:rPr>
        <w:t>399</w:t>
      </w:r>
      <w:r w:rsidR="004272C9" w:rsidRPr="002A63CD">
        <w:rPr>
          <w:sz w:val="28"/>
          <w:szCs w:val="28"/>
        </w:rPr>
        <w:t>/</w:t>
      </w:r>
      <w:r w:rsidR="00F31904" w:rsidRPr="002A63CD">
        <w:rPr>
          <w:sz w:val="28"/>
          <w:szCs w:val="28"/>
        </w:rPr>
        <w:t>252</w:t>
      </w:r>
      <w:r w:rsidR="00D17E59" w:rsidRPr="002A63CD">
        <w:rPr>
          <w:sz w:val="28"/>
          <w:szCs w:val="28"/>
        </w:rPr>
        <w:t xml:space="preserve"> «Об утверждении Положения о муниципальном контроле в сфере благоустройства на территории Александровского муниципального округа Ставропольского края»</w:t>
      </w:r>
      <w:r w:rsidR="00DB233F" w:rsidRPr="002A63CD">
        <w:rPr>
          <w:sz w:val="28"/>
          <w:szCs w:val="28"/>
        </w:rPr>
        <w:t>,</w:t>
      </w:r>
      <w:r w:rsidR="004272C9" w:rsidRPr="002A63CD">
        <w:rPr>
          <w:sz w:val="28"/>
          <w:szCs w:val="28"/>
        </w:rPr>
        <w:t xml:space="preserve"> следующие изменения:</w:t>
      </w:r>
    </w:p>
    <w:p w:rsidR="004272C9" w:rsidRPr="002A63CD" w:rsidRDefault="005522A4" w:rsidP="002A63CD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>1)</w:t>
      </w:r>
      <w:r w:rsidR="004272C9" w:rsidRPr="002A63CD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>а</w:t>
      </w:r>
      <w:r w:rsidR="00992D5C" w:rsidRPr="002A63CD">
        <w:rPr>
          <w:rFonts w:eastAsiaTheme="minorHAnsi"/>
          <w:sz w:val="28"/>
          <w:szCs w:val="28"/>
          <w:lang w:eastAsia="en-US"/>
        </w:rPr>
        <w:t xml:space="preserve">бзац 1 </w:t>
      </w:r>
      <w:r w:rsidR="002A63CD">
        <w:rPr>
          <w:rFonts w:eastAsiaTheme="minorHAnsi"/>
          <w:sz w:val="28"/>
          <w:szCs w:val="28"/>
          <w:lang w:eastAsia="en-US"/>
        </w:rPr>
        <w:t>п</w:t>
      </w:r>
      <w:r w:rsidR="004272C9" w:rsidRPr="002A63CD">
        <w:rPr>
          <w:rFonts w:eastAsiaTheme="minorHAnsi"/>
          <w:sz w:val="28"/>
          <w:szCs w:val="28"/>
          <w:lang w:eastAsia="en-US"/>
        </w:rPr>
        <w:t>ункт</w:t>
      </w:r>
      <w:r w:rsidR="00992D5C" w:rsidRPr="002A63CD">
        <w:rPr>
          <w:rFonts w:eastAsiaTheme="minorHAnsi"/>
          <w:sz w:val="28"/>
          <w:szCs w:val="28"/>
          <w:lang w:eastAsia="en-US"/>
        </w:rPr>
        <w:t>а</w:t>
      </w:r>
      <w:r w:rsidR="004272C9" w:rsidRPr="002A63CD">
        <w:rPr>
          <w:rFonts w:eastAsiaTheme="minorHAnsi"/>
          <w:sz w:val="28"/>
          <w:szCs w:val="28"/>
          <w:lang w:eastAsia="en-US"/>
        </w:rPr>
        <w:t xml:space="preserve"> </w:t>
      </w:r>
      <w:r w:rsidR="00044B36" w:rsidRPr="002A63CD">
        <w:rPr>
          <w:rFonts w:eastAsiaTheme="minorHAnsi"/>
          <w:sz w:val="28"/>
          <w:szCs w:val="28"/>
          <w:lang w:eastAsia="en-US"/>
        </w:rPr>
        <w:t>5</w:t>
      </w:r>
      <w:r w:rsidR="004272C9" w:rsidRPr="002A63CD">
        <w:rPr>
          <w:rFonts w:eastAsiaTheme="minorHAnsi"/>
          <w:sz w:val="28"/>
          <w:szCs w:val="28"/>
          <w:lang w:eastAsia="en-US"/>
        </w:rPr>
        <w:t xml:space="preserve"> </w:t>
      </w:r>
      <w:r w:rsidR="002A63CD">
        <w:rPr>
          <w:rFonts w:eastAsiaTheme="minorHAnsi"/>
          <w:sz w:val="28"/>
          <w:szCs w:val="28"/>
          <w:lang w:eastAsia="en-US"/>
        </w:rPr>
        <w:t>р</w:t>
      </w:r>
      <w:r w:rsidR="00787B47" w:rsidRPr="002A63CD">
        <w:rPr>
          <w:rFonts w:eastAsiaTheme="minorHAnsi"/>
          <w:sz w:val="28"/>
          <w:szCs w:val="28"/>
          <w:lang w:eastAsia="en-US"/>
        </w:rPr>
        <w:t xml:space="preserve">аздела </w:t>
      </w:r>
      <w:r w:rsidR="00787B47" w:rsidRPr="002A63CD">
        <w:rPr>
          <w:sz w:val="28"/>
          <w:szCs w:val="28"/>
          <w:shd w:val="clear" w:color="auto" w:fill="FBFBFB"/>
        </w:rPr>
        <w:t>I «О</w:t>
      </w:r>
      <w:r w:rsidR="00787B47" w:rsidRPr="002A63CD">
        <w:rPr>
          <w:sz w:val="28"/>
          <w:szCs w:val="28"/>
        </w:rPr>
        <w:t>бщие положения»</w:t>
      </w:r>
      <w:r w:rsidR="0011782C" w:rsidRPr="002A63CD">
        <w:rPr>
          <w:bCs/>
          <w:sz w:val="28"/>
          <w:szCs w:val="28"/>
        </w:rPr>
        <w:t xml:space="preserve">, </w:t>
      </w:r>
      <w:r w:rsidR="00AC38E4" w:rsidRPr="002A63CD">
        <w:rPr>
          <w:bCs/>
          <w:sz w:val="28"/>
          <w:szCs w:val="28"/>
        </w:rPr>
        <w:t xml:space="preserve">изложить в </w:t>
      </w:r>
      <w:r>
        <w:rPr>
          <w:bCs/>
          <w:sz w:val="28"/>
          <w:szCs w:val="28"/>
        </w:rPr>
        <w:t>следующей</w:t>
      </w:r>
      <w:r w:rsidR="00AC38E4" w:rsidRPr="002A63CD">
        <w:rPr>
          <w:bCs/>
          <w:sz w:val="28"/>
          <w:szCs w:val="28"/>
        </w:rPr>
        <w:t xml:space="preserve"> редакции:</w:t>
      </w:r>
    </w:p>
    <w:p w:rsidR="007C03B1" w:rsidRPr="002A63CD" w:rsidRDefault="00124133" w:rsidP="002A63CD">
      <w:pPr>
        <w:pStyle w:val="ad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A63CD">
        <w:rPr>
          <w:sz w:val="28"/>
          <w:szCs w:val="28"/>
        </w:rPr>
        <w:t>«</w:t>
      </w:r>
      <w:r w:rsidR="001D3C7B" w:rsidRPr="002A63CD">
        <w:rPr>
          <w:sz w:val="28"/>
          <w:szCs w:val="28"/>
        </w:rPr>
        <w:t>5.</w:t>
      </w:r>
      <w:r w:rsidR="00C54D45" w:rsidRPr="002A63CD">
        <w:rPr>
          <w:sz w:val="28"/>
          <w:szCs w:val="28"/>
        </w:rPr>
        <w:t xml:space="preserve"> </w:t>
      </w:r>
      <w:r w:rsidR="00ED4C2F" w:rsidRPr="002A63CD">
        <w:rPr>
          <w:sz w:val="28"/>
          <w:szCs w:val="28"/>
        </w:rPr>
        <w:t xml:space="preserve">Предметом муниципального контроля в сфере благоустройства является соблюдение </w:t>
      </w:r>
      <w:r w:rsidR="00B55D76" w:rsidRPr="002A63CD">
        <w:rPr>
          <w:sz w:val="28"/>
          <w:szCs w:val="28"/>
        </w:rPr>
        <w:t xml:space="preserve">юридическими лицами, индивидуальными предпринимателями и гражданами </w:t>
      </w:r>
      <w:r w:rsidR="002C4F68" w:rsidRPr="002A63CD">
        <w:rPr>
          <w:sz w:val="28"/>
          <w:szCs w:val="28"/>
        </w:rPr>
        <w:t>Правил благоустройства на территории Александровского муниципального округа Ставропольского края</w:t>
      </w:r>
      <w:r w:rsidR="00ED4C2F" w:rsidRPr="002A63CD">
        <w:rPr>
          <w:sz w:val="28"/>
          <w:szCs w:val="28"/>
        </w:rPr>
        <w:t xml:space="preserve"> (далее – Правила), в том числе требований к обеспечению доступности для инвалидов объектов социальной, инженерной и транспортной инфраструктур и предоставляемых услуг</w:t>
      </w:r>
      <w:proofErr w:type="gramStart"/>
      <w:r w:rsidR="00ED4C2F" w:rsidRPr="002A63CD">
        <w:rPr>
          <w:sz w:val="28"/>
          <w:szCs w:val="28"/>
        </w:rPr>
        <w:t>.</w:t>
      </w:r>
      <w:r w:rsidR="00992D5C" w:rsidRPr="002A63CD">
        <w:rPr>
          <w:sz w:val="28"/>
          <w:szCs w:val="28"/>
        </w:rPr>
        <w:t>»</w:t>
      </w:r>
      <w:r w:rsidR="005522A4">
        <w:rPr>
          <w:sz w:val="28"/>
          <w:szCs w:val="28"/>
        </w:rPr>
        <w:t>;</w:t>
      </w:r>
      <w:proofErr w:type="gramEnd"/>
    </w:p>
    <w:p w:rsidR="00530E1E" w:rsidRPr="002A63CD" w:rsidRDefault="00530E1E" w:rsidP="002A63CD">
      <w:pPr>
        <w:pStyle w:val="ad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A63CD">
        <w:rPr>
          <w:sz w:val="28"/>
          <w:szCs w:val="28"/>
        </w:rPr>
        <w:t>2</w:t>
      </w:r>
      <w:r w:rsidR="005522A4">
        <w:rPr>
          <w:sz w:val="28"/>
          <w:szCs w:val="28"/>
        </w:rPr>
        <w:t>) п</w:t>
      </w:r>
      <w:r w:rsidRPr="002A63CD">
        <w:rPr>
          <w:sz w:val="28"/>
          <w:szCs w:val="28"/>
        </w:rPr>
        <w:t xml:space="preserve">ункт 6 </w:t>
      </w:r>
      <w:r w:rsidR="002A63CD">
        <w:rPr>
          <w:rFonts w:eastAsiaTheme="minorHAnsi"/>
          <w:sz w:val="28"/>
          <w:szCs w:val="28"/>
          <w:lang w:eastAsia="en-US"/>
        </w:rPr>
        <w:t>р</w:t>
      </w:r>
      <w:r w:rsidR="00787B47" w:rsidRPr="002A63CD">
        <w:rPr>
          <w:rFonts w:eastAsiaTheme="minorHAnsi"/>
          <w:sz w:val="28"/>
          <w:szCs w:val="28"/>
          <w:lang w:eastAsia="en-US"/>
        </w:rPr>
        <w:t xml:space="preserve">аздела </w:t>
      </w:r>
      <w:r w:rsidR="00787B47" w:rsidRPr="002A63CD">
        <w:rPr>
          <w:sz w:val="28"/>
          <w:szCs w:val="28"/>
          <w:shd w:val="clear" w:color="auto" w:fill="FBFBFB"/>
        </w:rPr>
        <w:t>I «О</w:t>
      </w:r>
      <w:r w:rsidR="00787B47" w:rsidRPr="002A63CD">
        <w:rPr>
          <w:sz w:val="28"/>
          <w:szCs w:val="28"/>
        </w:rPr>
        <w:t>бщие положения»</w:t>
      </w:r>
      <w:r w:rsidRPr="002A63CD">
        <w:rPr>
          <w:sz w:val="28"/>
          <w:szCs w:val="28"/>
        </w:rPr>
        <w:t xml:space="preserve"> </w:t>
      </w:r>
      <w:r w:rsidR="00992D5C" w:rsidRPr="002A63CD">
        <w:rPr>
          <w:sz w:val="28"/>
          <w:szCs w:val="28"/>
        </w:rPr>
        <w:t xml:space="preserve">изложить в </w:t>
      </w:r>
      <w:r w:rsidR="00CA4B01" w:rsidRPr="002A63CD">
        <w:rPr>
          <w:sz w:val="28"/>
          <w:szCs w:val="28"/>
        </w:rPr>
        <w:t>следующей</w:t>
      </w:r>
      <w:r w:rsidR="00992D5C" w:rsidRPr="002A63CD">
        <w:rPr>
          <w:sz w:val="28"/>
          <w:szCs w:val="28"/>
        </w:rPr>
        <w:t xml:space="preserve"> </w:t>
      </w:r>
      <w:r w:rsidRPr="002A63CD">
        <w:rPr>
          <w:sz w:val="28"/>
          <w:szCs w:val="28"/>
        </w:rPr>
        <w:t>редакции:</w:t>
      </w:r>
    </w:p>
    <w:p w:rsidR="007C03B1" w:rsidRPr="002A63CD" w:rsidRDefault="001D3C7B" w:rsidP="002A63CD">
      <w:pPr>
        <w:ind w:firstLine="708"/>
        <w:jc w:val="both"/>
        <w:rPr>
          <w:rFonts w:eastAsia="SimSun"/>
          <w:sz w:val="28"/>
          <w:szCs w:val="28"/>
        </w:rPr>
      </w:pPr>
      <w:r w:rsidRPr="002A63CD">
        <w:rPr>
          <w:sz w:val="28"/>
          <w:szCs w:val="28"/>
        </w:rPr>
        <w:t>«</w:t>
      </w:r>
      <w:r w:rsidR="00992D5C" w:rsidRPr="002A63CD">
        <w:rPr>
          <w:sz w:val="28"/>
          <w:szCs w:val="28"/>
        </w:rPr>
        <w:t>6.</w:t>
      </w:r>
      <w:r w:rsidR="002A63CD">
        <w:rPr>
          <w:sz w:val="28"/>
          <w:szCs w:val="28"/>
        </w:rPr>
        <w:t xml:space="preserve"> </w:t>
      </w:r>
      <w:r w:rsidR="00CA4B01" w:rsidRPr="002A63CD">
        <w:rPr>
          <w:rFonts w:eastAsia="SimSun"/>
          <w:sz w:val="28"/>
          <w:szCs w:val="28"/>
        </w:rPr>
        <w:t>Должностными лицами органа муниципального контроля, уполномоченными осуществлять муниципальный контроль</w:t>
      </w:r>
      <w:r w:rsidR="00CA4B01" w:rsidRPr="002A63CD">
        <w:rPr>
          <w:rFonts w:eastAsia="Calibri"/>
          <w:sz w:val="28"/>
          <w:szCs w:val="28"/>
          <w:lang w:eastAsia="en-US"/>
        </w:rPr>
        <w:t xml:space="preserve"> в сфере </w:t>
      </w:r>
      <w:r w:rsidR="00CA4B01" w:rsidRPr="002A63CD">
        <w:rPr>
          <w:rFonts w:eastAsia="Calibri"/>
          <w:sz w:val="28"/>
          <w:szCs w:val="28"/>
          <w:lang w:eastAsia="en-US"/>
        </w:rPr>
        <w:lastRenderedPageBreak/>
        <w:t>благоустройства</w:t>
      </w:r>
      <w:r w:rsidR="00CA4B01" w:rsidRPr="002A63CD">
        <w:rPr>
          <w:rFonts w:eastAsia="SimSun"/>
          <w:sz w:val="28"/>
          <w:szCs w:val="28"/>
        </w:rPr>
        <w:t xml:space="preserve">, являются лица, которые </w:t>
      </w:r>
      <w:r w:rsidR="00CA4B01" w:rsidRPr="002A63CD">
        <w:rPr>
          <w:color w:val="000000"/>
          <w:sz w:val="28"/>
          <w:szCs w:val="28"/>
          <w:lang w:eastAsia="ar-SA"/>
        </w:rPr>
        <w:t xml:space="preserve">замещают должности муниципальной службы Отдела </w:t>
      </w:r>
      <w:r w:rsidR="00307614" w:rsidRPr="002A63CD">
        <w:rPr>
          <w:sz w:val="28"/>
          <w:szCs w:val="28"/>
        </w:rPr>
        <w:t>(далее - инспектор</w:t>
      </w:r>
      <w:r w:rsidR="005522A4">
        <w:rPr>
          <w:sz w:val="28"/>
          <w:szCs w:val="28"/>
        </w:rPr>
        <w:t>ы</w:t>
      </w:r>
      <w:r w:rsidR="00307614" w:rsidRPr="002A63CD">
        <w:rPr>
          <w:sz w:val="28"/>
          <w:szCs w:val="28"/>
        </w:rPr>
        <w:t xml:space="preserve">) </w:t>
      </w:r>
      <w:r w:rsidR="00CA4B01" w:rsidRPr="002A63CD">
        <w:rPr>
          <w:rFonts w:eastAsia="SimSun"/>
          <w:sz w:val="28"/>
          <w:szCs w:val="28"/>
        </w:rPr>
        <w:t>в должностные обязанности которых в соответствии с должностной инструкцией входит осуществление полномочий по муниципальному контролю</w:t>
      </w:r>
      <w:r w:rsidR="00CA4B01" w:rsidRPr="002A63CD">
        <w:rPr>
          <w:rFonts w:eastAsia="Calibri"/>
          <w:sz w:val="28"/>
          <w:szCs w:val="28"/>
          <w:lang w:eastAsia="en-US"/>
        </w:rPr>
        <w:t xml:space="preserve"> в сфере благоустройства</w:t>
      </w:r>
      <w:proofErr w:type="gramStart"/>
      <w:r w:rsidR="00CA4B01" w:rsidRPr="002A63CD">
        <w:rPr>
          <w:rFonts w:eastAsia="SimSun"/>
          <w:sz w:val="28"/>
          <w:szCs w:val="28"/>
        </w:rPr>
        <w:t>.</w:t>
      </w:r>
      <w:r w:rsidRPr="002A63CD">
        <w:rPr>
          <w:sz w:val="28"/>
          <w:szCs w:val="28"/>
        </w:rPr>
        <w:t>»</w:t>
      </w:r>
      <w:r w:rsidR="005522A4">
        <w:rPr>
          <w:sz w:val="28"/>
          <w:szCs w:val="28"/>
        </w:rPr>
        <w:t>;</w:t>
      </w:r>
      <w:proofErr w:type="gramEnd"/>
    </w:p>
    <w:p w:rsidR="0014207B" w:rsidRPr="002A63CD" w:rsidRDefault="00530E1E" w:rsidP="002A63CD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2A63CD">
        <w:rPr>
          <w:bCs/>
          <w:sz w:val="28"/>
          <w:szCs w:val="28"/>
        </w:rPr>
        <w:t>3</w:t>
      </w:r>
      <w:r w:rsidR="005522A4">
        <w:rPr>
          <w:bCs/>
          <w:sz w:val="28"/>
          <w:szCs w:val="28"/>
        </w:rPr>
        <w:t>) п</w:t>
      </w:r>
      <w:r w:rsidRPr="002A63CD">
        <w:rPr>
          <w:bCs/>
          <w:sz w:val="28"/>
          <w:szCs w:val="28"/>
        </w:rPr>
        <w:t>ункт 11</w:t>
      </w:r>
      <w:r w:rsidR="002A63CD">
        <w:rPr>
          <w:rFonts w:eastAsiaTheme="minorHAnsi"/>
          <w:sz w:val="28"/>
          <w:szCs w:val="28"/>
          <w:lang w:eastAsia="en-US"/>
        </w:rPr>
        <w:t xml:space="preserve"> р</w:t>
      </w:r>
      <w:r w:rsidR="00787B47" w:rsidRPr="002A63CD">
        <w:rPr>
          <w:rFonts w:eastAsiaTheme="minorHAnsi"/>
          <w:sz w:val="28"/>
          <w:szCs w:val="28"/>
          <w:lang w:eastAsia="en-US"/>
        </w:rPr>
        <w:t xml:space="preserve">аздела </w:t>
      </w:r>
      <w:r w:rsidR="00787B47" w:rsidRPr="002A63CD">
        <w:rPr>
          <w:sz w:val="28"/>
          <w:szCs w:val="28"/>
          <w:shd w:val="clear" w:color="auto" w:fill="FBFBFB"/>
        </w:rPr>
        <w:t>II</w:t>
      </w:r>
      <w:r w:rsidR="00787B47" w:rsidRPr="002A63CD">
        <w:rPr>
          <w:bCs/>
          <w:sz w:val="28"/>
          <w:szCs w:val="28"/>
        </w:rPr>
        <w:t xml:space="preserve"> «</w:t>
      </w:r>
      <w:r w:rsidR="00787B47" w:rsidRPr="002A63CD">
        <w:rPr>
          <w:sz w:val="28"/>
          <w:szCs w:val="28"/>
        </w:rPr>
        <w:t xml:space="preserve">Объекты муниципального контроля в сфере благоустройства» </w:t>
      </w:r>
      <w:r w:rsidR="00992D5C" w:rsidRPr="002A63CD">
        <w:rPr>
          <w:sz w:val="28"/>
          <w:szCs w:val="28"/>
        </w:rPr>
        <w:t xml:space="preserve">изложить в </w:t>
      </w:r>
      <w:r w:rsidR="00FE1356" w:rsidRPr="002A63CD">
        <w:rPr>
          <w:sz w:val="28"/>
          <w:szCs w:val="28"/>
        </w:rPr>
        <w:t>следующей</w:t>
      </w:r>
      <w:r w:rsidR="00992D5C" w:rsidRPr="002A63CD">
        <w:rPr>
          <w:sz w:val="28"/>
          <w:szCs w:val="28"/>
        </w:rPr>
        <w:t xml:space="preserve"> редакции</w:t>
      </w:r>
      <w:r w:rsidRPr="002A63CD">
        <w:rPr>
          <w:bCs/>
          <w:sz w:val="28"/>
          <w:szCs w:val="28"/>
        </w:rPr>
        <w:t>:</w:t>
      </w:r>
    </w:p>
    <w:p w:rsidR="009A02BF" w:rsidRPr="002A63CD" w:rsidRDefault="001D3C7B" w:rsidP="002A63CD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2A63CD">
        <w:rPr>
          <w:sz w:val="28"/>
          <w:szCs w:val="28"/>
        </w:rPr>
        <w:t>«</w:t>
      </w:r>
      <w:r w:rsidR="00992D5C" w:rsidRPr="002A63CD">
        <w:rPr>
          <w:sz w:val="28"/>
          <w:szCs w:val="28"/>
        </w:rPr>
        <w:t xml:space="preserve">11. </w:t>
      </w:r>
      <w:r w:rsidR="009A02BF" w:rsidRPr="002A63CD">
        <w:rPr>
          <w:sz w:val="28"/>
          <w:szCs w:val="28"/>
        </w:rPr>
        <w:t>Учет объектов муниципального контроля в сфере благоустройства осуществляется посредством сбора, обработки, анализа и учета информации об объектах контроля, представляемой контролируемыми лицами, информации, получаемой в рамках межведомственного взаимодействия, а также общедоступной информации</w:t>
      </w:r>
      <w:proofErr w:type="gramStart"/>
      <w:r w:rsidR="00992D5C" w:rsidRPr="002A63CD">
        <w:rPr>
          <w:sz w:val="28"/>
          <w:szCs w:val="28"/>
        </w:rPr>
        <w:t>.</w:t>
      </w:r>
      <w:r w:rsidR="005522A4">
        <w:rPr>
          <w:sz w:val="28"/>
          <w:szCs w:val="28"/>
        </w:rPr>
        <w:t>»;</w:t>
      </w:r>
      <w:proofErr w:type="gramEnd"/>
    </w:p>
    <w:p w:rsidR="009A02BF" w:rsidRPr="002A63CD" w:rsidRDefault="00530E1E" w:rsidP="002A63CD">
      <w:pPr>
        <w:ind w:firstLine="709"/>
        <w:jc w:val="both"/>
        <w:rPr>
          <w:sz w:val="28"/>
          <w:szCs w:val="28"/>
        </w:rPr>
      </w:pPr>
      <w:r w:rsidRPr="002A63CD">
        <w:rPr>
          <w:bCs/>
          <w:sz w:val="28"/>
          <w:szCs w:val="28"/>
        </w:rPr>
        <w:t>4</w:t>
      </w:r>
      <w:r w:rsidR="005522A4">
        <w:rPr>
          <w:bCs/>
          <w:sz w:val="28"/>
          <w:szCs w:val="28"/>
        </w:rPr>
        <w:t>)</w:t>
      </w:r>
      <w:r w:rsidR="00E62C74" w:rsidRPr="002A63CD">
        <w:rPr>
          <w:bCs/>
          <w:sz w:val="28"/>
          <w:szCs w:val="28"/>
        </w:rPr>
        <w:t xml:space="preserve"> </w:t>
      </w:r>
      <w:r w:rsidR="005522A4">
        <w:rPr>
          <w:rFonts w:eastAsiaTheme="minorHAnsi"/>
          <w:sz w:val="28"/>
          <w:szCs w:val="28"/>
          <w:lang w:eastAsia="en-US"/>
        </w:rPr>
        <w:t>р</w:t>
      </w:r>
      <w:r w:rsidR="00787B47" w:rsidRPr="002A63CD">
        <w:rPr>
          <w:rFonts w:eastAsiaTheme="minorHAnsi"/>
          <w:sz w:val="28"/>
          <w:szCs w:val="28"/>
          <w:lang w:eastAsia="en-US"/>
        </w:rPr>
        <w:t>аздел</w:t>
      </w:r>
      <w:r w:rsidR="009A02BF" w:rsidRPr="002A63CD">
        <w:rPr>
          <w:rFonts w:eastAsiaTheme="minorHAnsi"/>
          <w:sz w:val="28"/>
          <w:szCs w:val="28"/>
          <w:lang w:eastAsia="en-US"/>
        </w:rPr>
        <w:t xml:space="preserve"> </w:t>
      </w:r>
      <w:r w:rsidR="00837E0E" w:rsidRPr="002A63CD">
        <w:rPr>
          <w:sz w:val="28"/>
          <w:szCs w:val="28"/>
        </w:rPr>
        <w:t>III</w:t>
      </w:r>
      <w:r w:rsidR="00787B47" w:rsidRPr="002A63CD">
        <w:rPr>
          <w:sz w:val="28"/>
          <w:szCs w:val="28"/>
        </w:rPr>
        <w:t xml:space="preserve"> </w:t>
      </w:r>
      <w:r w:rsidR="009A02BF" w:rsidRPr="002A63CD">
        <w:rPr>
          <w:sz w:val="28"/>
          <w:szCs w:val="28"/>
        </w:rPr>
        <w:t xml:space="preserve">изложить в </w:t>
      </w:r>
      <w:r w:rsidR="00FE1356" w:rsidRPr="002A63CD">
        <w:rPr>
          <w:sz w:val="28"/>
          <w:szCs w:val="28"/>
        </w:rPr>
        <w:t>следующей</w:t>
      </w:r>
      <w:r w:rsidR="009A02BF" w:rsidRPr="002A63CD">
        <w:rPr>
          <w:sz w:val="28"/>
          <w:szCs w:val="28"/>
        </w:rPr>
        <w:t xml:space="preserve"> редакции</w:t>
      </w:r>
      <w:r w:rsidR="007C03B1" w:rsidRPr="002A63CD">
        <w:rPr>
          <w:sz w:val="28"/>
          <w:szCs w:val="28"/>
        </w:rPr>
        <w:t>:</w:t>
      </w:r>
    </w:p>
    <w:p w:rsidR="002A63CD" w:rsidRDefault="009A02BF" w:rsidP="002A63CD">
      <w:pPr>
        <w:ind w:firstLine="708"/>
        <w:jc w:val="center"/>
        <w:rPr>
          <w:rFonts w:eastAsia="Calibri"/>
          <w:sz w:val="28"/>
          <w:szCs w:val="28"/>
          <w:lang w:eastAsia="en-US"/>
        </w:rPr>
      </w:pPr>
      <w:r w:rsidRPr="002A63CD">
        <w:rPr>
          <w:rFonts w:eastAsia="Calibri"/>
          <w:sz w:val="28"/>
          <w:szCs w:val="28"/>
          <w:lang w:eastAsia="en-US"/>
        </w:rPr>
        <w:t>«</w:t>
      </w:r>
      <w:r w:rsidR="00FE1356" w:rsidRPr="002A63CD">
        <w:rPr>
          <w:rFonts w:eastAsia="Calibri"/>
          <w:sz w:val="28"/>
          <w:szCs w:val="28"/>
          <w:lang w:eastAsia="en-US"/>
        </w:rPr>
        <w:t xml:space="preserve">III. Управление рисками причинения вреда (ущерба) охраняемым законом ценностям при осуществлении муниципального </w:t>
      </w:r>
    </w:p>
    <w:p w:rsidR="00FE1356" w:rsidRDefault="00FE1356" w:rsidP="002A63CD">
      <w:pPr>
        <w:ind w:firstLine="708"/>
        <w:jc w:val="center"/>
        <w:rPr>
          <w:rFonts w:eastAsia="Calibri"/>
          <w:sz w:val="28"/>
          <w:szCs w:val="28"/>
          <w:lang w:eastAsia="en-US"/>
        </w:rPr>
      </w:pPr>
      <w:r w:rsidRPr="002A63CD">
        <w:rPr>
          <w:rFonts w:eastAsia="Calibri"/>
          <w:sz w:val="28"/>
          <w:szCs w:val="28"/>
          <w:lang w:eastAsia="en-US"/>
        </w:rPr>
        <w:t>контроля в сфере благоустройства</w:t>
      </w:r>
    </w:p>
    <w:p w:rsidR="002A63CD" w:rsidRPr="002A63CD" w:rsidRDefault="002A63CD" w:rsidP="002A63CD">
      <w:pPr>
        <w:ind w:firstLine="708"/>
        <w:jc w:val="center"/>
        <w:rPr>
          <w:rFonts w:eastAsia="Calibri"/>
          <w:sz w:val="28"/>
          <w:szCs w:val="28"/>
          <w:lang w:eastAsia="en-US"/>
        </w:rPr>
      </w:pPr>
    </w:p>
    <w:p w:rsidR="007C03B1" w:rsidRPr="002A63CD" w:rsidRDefault="00FE1356" w:rsidP="002A63CD">
      <w:pPr>
        <w:ind w:firstLine="709"/>
        <w:jc w:val="both"/>
        <w:rPr>
          <w:bCs/>
          <w:sz w:val="28"/>
          <w:szCs w:val="28"/>
        </w:rPr>
      </w:pPr>
      <w:r w:rsidRPr="002A63CD">
        <w:rPr>
          <w:rFonts w:eastAsia="Calibri"/>
          <w:sz w:val="28"/>
          <w:szCs w:val="28"/>
          <w:lang w:eastAsia="en-US"/>
        </w:rPr>
        <w:t>20. Система оценки и управления рисками причинения вреда (ущерба) охраняемым закон</w:t>
      </w:r>
      <w:r w:rsidR="004E5376">
        <w:rPr>
          <w:rFonts w:eastAsia="Calibri"/>
          <w:sz w:val="28"/>
          <w:szCs w:val="28"/>
          <w:lang w:eastAsia="en-US"/>
        </w:rPr>
        <w:t>ом ценностям</w:t>
      </w:r>
      <w:r w:rsidR="00843159">
        <w:rPr>
          <w:rFonts w:eastAsia="Calibri"/>
          <w:sz w:val="28"/>
          <w:szCs w:val="28"/>
          <w:lang w:eastAsia="en-US"/>
        </w:rPr>
        <w:t>, при осуществлении</w:t>
      </w:r>
      <w:r w:rsidRPr="002A63CD">
        <w:rPr>
          <w:rFonts w:eastAsia="Calibri"/>
          <w:sz w:val="28"/>
          <w:szCs w:val="28"/>
          <w:lang w:eastAsia="en-US"/>
        </w:rPr>
        <w:t xml:space="preserve"> муниципального контроля в сфере благоустройства не применяется, в силу части 7 статьи 22 Закона № 248-ФЗ.</w:t>
      </w:r>
      <w:r w:rsidR="00530E1E" w:rsidRPr="002A63CD">
        <w:rPr>
          <w:bCs/>
          <w:sz w:val="28"/>
          <w:szCs w:val="28"/>
        </w:rPr>
        <w:t>»</w:t>
      </w:r>
      <w:r w:rsidR="005522A4">
        <w:rPr>
          <w:bCs/>
          <w:sz w:val="28"/>
          <w:szCs w:val="28"/>
        </w:rPr>
        <w:t>;</w:t>
      </w:r>
    </w:p>
    <w:p w:rsidR="002A63CD" w:rsidRDefault="005522A4" w:rsidP="002A63CD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5) п</w:t>
      </w:r>
      <w:r w:rsidR="00A90F6A" w:rsidRPr="002A63CD">
        <w:rPr>
          <w:bCs/>
          <w:sz w:val="28"/>
          <w:szCs w:val="28"/>
        </w:rPr>
        <w:t xml:space="preserve">ункт 61 </w:t>
      </w:r>
      <w:r w:rsidR="002A63CD">
        <w:rPr>
          <w:rFonts w:eastAsiaTheme="minorHAnsi"/>
          <w:sz w:val="28"/>
          <w:szCs w:val="28"/>
          <w:lang w:eastAsia="en-US"/>
        </w:rPr>
        <w:t>р</w:t>
      </w:r>
      <w:r w:rsidR="00787B47" w:rsidRPr="002A63CD">
        <w:rPr>
          <w:rFonts w:eastAsiaTheme="minorHAnsi"/>
          <w:sz w:val="28"/>
          <w:szCs w:val="28"/>
          <w:lang w:eastAsia="en-US"/>
        </w:rPr>
        <w:t>аздела</w:t>
      </w:r>
      <w:r w:rsidR="00787B47" w:rsidRPr="002A63CD">
        <w:rPr>
          <w:bCs/>
          <w:sz w:val="28"/>
          <w:szCs w:val="28"/>
        </w:rPr>
        <w:t xml:space="preserve"> </w:t>
      </w:r>
      <w:r w:rsidR="00787B47" w:rsidRPr="002A63CD">
        <w:rPr>
          <w:sz w:val="28"/>
          <w:szCs w:val="28"/>
          <w:lang w:val="en-US"/>
        </w:rPr>
        <w:t>V</w:t>
      </w:r>
      <w:r w:rsidR="00787B47" w:rsidRPr="002A63CD">
        <w:rPr>
          <w:sz w:val="28"/>
          <w:szCs w:val="28"/>
        </w:rPr>
        <w:t xml:space="preserve"> </w:t>
      </w:r>
      <w:r w:rsidR="00837E0E" w:rsidRPr="002A63CD">
        <w:rPr>
          <w:sz w:val="28"/>
          <w:szCs w:val="28"/>
        </w:rPr>
        <w:t>«</w:t>
      </w:r>
      <w:r w:rsidR="00787B47" w:rsidRPr="002A63CD">
        <w:rPr>
          <w:sz w:val="28"/>
          <w:szCs w:val="28"/>
        </w:rPr>
        <w:t>Осуществление муниципального контроля в сфере благоустройства</w:t>
      </w:r>
      <w:r w:rsidR="00837E0E" w:rsidRPr="002A63CD">
        <w:rPr>
          <w:sz w:val="28"/>
          <w:szCs w:val="28"/>
        </w:rPr>
        <w:t>»</w:t>
      </w:r>
      <w:r w:rsidR="00787B47" w:rsidRPr="002A63CD">
        <w:rPr>
          <w:sz w:val="28"/>
          <w:szCs w:val="28"/>
        </w:rPr>
        <w:t xml:space="preserve"> </w:t>
      </w:r>
      <w:r w:rsidR="001D3C7B" w:rsidRPr="002A63CD">
        <w:rPr>
          <w:sz w:val="28"/>
          <w:szCs w:val="28"/>
        </w:rPr>
        <w:t xml:space="preserve">изложить в </w:t>
      </w:r>
      <w:r w:rsidR="00FE1356" w:rsidRPr="002A63CD">
        <w:rPr>
          <w:sz w:val="28"/>
          <w:szCs w:val="28"/>
        </w:rPr>
        <w:t>следующей</w:t>
      </w:r>
      <w:r w:rsidR="001D3C7B" w:rsidRPr="002A63CD">
        <w:rPr>
          <w:sz w:val="28"/>
          <w:szCs w:val="28"/>
        </w:rPr>
        <w:t xml:space="preserve"> редакции</w:t>
      </w:r>
      <w:r w:rsidR="00A90F6A" w:rsidRPr="002A63CD">
        <w:rPr>
          <w:bCs/>
          <w:sz w:val="28"/>
          <w:szCs w:val="28"/>
        </w:rPr>
        <w:t>:</w:t>
      </w:r>
    </w:p>
    <w:p w:rsidR="007C03B1" w:rsidRPr="002A63CD" w:rsidRDefault="001D3C7B" w:rsidP="002A63CD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2A63CD">
        <w:rPr>
          <w:sz w:val="28"/>
          <w:szCs w:val="28"/>
        </w:rPr>
        <w:t xml:space="preserve">«61. </w:t>
      </w:r>
      <w:r w:rsidR="007C03B1" w:rsidRPr="002A63CD">
        <w:rPr>
          <w:sz w:val="28"/>
          <w:szCs w:val="28"/>
        </w:rPr>
        <w:t xml:space="preserve">Случаями, при наступлении которых индивидуальный предприниматель, гражданин, являющиеся контролируемыми лицами, вправе в соответствии с </w:t>
      </w:r>
      <w:hyperlink r:id="rId9" w:history="1">
        <w:r w:rsidR="007C03B1" w:rsidRPr="002A63CD">
          <w:rPr>
            <w:sz w:val="28"/>
            <w:szCs w:val="28"/>
          </w:rPr>
          <w:t>частью</w:t>
        </w:r>
        <w:r w:rsidR="007C03B1" w:rsidRPr="002A63CD">
          <w:rPr>
            <w:color w:val="0000FF"/>
            <w:sz w:val="28"/>
            <w:szCs w:val="28"/>
          </w:rPr>
          <w:t xml:space="preserve"> </w:t>
        </w:r>
        <w:r w:rsidR="007C03B1" w:rsidRPr="002A63CD">
          <w:rPr>
            <w:sz w:val="28"/>
            <w:szCs w:val="28"/>
          </w:rPr>
          <w:t>8 статьи 31</w:t>
        </w:r>
      </w:hyperlink>
      <w:r w:rsidR="007C03B1" w:rsidRPr="002A63CD">
        <w:rPr>
          <w:sz w:val="28"/>
          <w:szCs w:val="28"/>
        </w:rPr>
        <w:t xml:space="preserve"> Федерального закона № 248-ФЗ представить в орган муниципального контроля информацию о невозможности присутствия при проведении контрольного мероприятия, являются:</w:t>
      </w:r>
    </w:p>
    <w:p w:rsidR="007C03B1" w:rsidRPr="002A63CD" w:rsidRDefault="007C03B1" w:rsidP="002A63CD">
      <w:pPr>
        <w:ind w:firstLine="709"/>
        <w:jc w:val="both"/>
        <w:rPr>
          <w:sz w:val="28"/>
          <w:szCs w:val="28"/>
        </w:rPr>
      </w:pPr>
      <w:r w:rsidRPr="002A63CD">
        <w:rPr>
          <w:sz w:val="28"/>
          <w:szCs w:val="28"/>
        </w:rPr>
        <w:t>1)временная нетрудоспособность;</w:t>
      </w:r>
    </w:p>
    <w:p w:rsidR="007C03B1" w:rsidRPr="002A63CD" w:rsidRDefault="007C03B1" w:rsidP="002A63CD">
      <w:pPr>
        <w:ind w:firstLine="709"/>
        <w:jc w:val="both"/>
        <w:rPr>
          <w:sz w:val="28"/>
          <w:szCs w:val="28"/>
        </w:rPr>
      </w:pPr>
      <w:r w:rsidRPr="002A63CD">
        <w:rPr>
          <w:sz w:val="28"/>
          <w:szCs w:val="28"/>
        </w:rPr>
        <w:t>2)нахождение в служебной командировке в ином населенном пункте;</w:t>
      </w:r>
    </w:p>
    <w:p w:rsidR="007C03B1" w:rsidRPr="002A63CD" w:rsidRDefault="007C03B1" w:rsidP="002A63CD">
      <w:pPr>
        <w:ind w:firstLine="709"/>
        <w:jc w:val="both"/>
        <w:rPr>
          <w:sz w:val="28"/>
          <w:szCs w:val="28"/>
        </w:rPr>
      </w:pPr>
      <w:r w:rsidRPr="002A63CD">
        <w:rPr>
          <w:sz w:val="28"/>
          <w:szCs w:val="28"/>
        </w:rPr>
        <w:t>3)введение режима повышенной готовности или чрезвычайной ситуации на всей территории Российской Федерации или на территории Ставропольского края, которым предусмотрены ограничения для свободного передвижения граждан на соответствующей территории.</w:t>
      </w:r>
    </w:p>
    <w:p w:rsidR="007C03B1" w:rsidRPr="002A63CD" w:rsidRDefault="007C03B1" w:rsidP="002A63CD">
      <w:pPr>
        <w:ind w:firstLine="709"/>
        <w:jc w:val="both"/>
        <w:rPr>
          <w:sz w:val="28"/>
          <w:szCs w:val="28"/>
        </w:rPr>
      </w:pPr>
      <w:r w:rsidRPr="002A63CD">
        <w:rPr>
          <w:sz w:val="28"/>
          <w:szCs w:val="28"/>
        </w:rPr>
        <w:t xml:space="preserve">Информация </w:t>
      </w:r>
      <w:r w:rsidR="00EF1258" w:rsidRPr="002A63CD">
        <w:rPr>
          <w:sz w:val="28"/>
          <w:szCs w:val="28"/>
        </w:rPr>
        <w:t xml:space="preserve">контролируемого </w:t>
      </w:r>
      <w:r w:rsidRPr="002A63CD">
        <w:rPr>
          <w:sz w:val="28"/>
          <w:szCs w:val="28"/>
        </w:rPr>
        <w:t>лица должна содержать:</w:t>
      </w:r>
    </w:p>
    <w:p w:rsidR="007C03B1" w:rsidRPr="002A63CD" w:rsidRDefault="007C03B1" w:rsidP="002A63CD">
      <w:pPr>
        <w:ind w:firstLine="709"/>
        <w:jc w:val="both"/>
        <w:rPr>
          <w:sz w:val="28"/>
          <w:szCs w:val="28"/>
        </w:rPr>
      </w:pPr>
      <w:r w:rsidRPr="002A63CD">
        <w:rPr>
          <w:sz w:val="28"/>
          <w:szCs w:val="28"/>
        </w:rPr>
        <w:t>а) описание обстоятельств, послуживших поводом для обращения в органы муниципального контроля, их продолжительность;</w:t>
      </w:r>
    </w:p>
    <w:p w:rsidR="007C03B1" w:rsidRPr="002A63CD" w:rsidRDefault="007C03B1" w:rsidP="002A63CD">
      <w:pPr>
        <w:ind w:firstLine="709"/>
        <w:jc w:val="both"/>
        <w:rPr>
          <w:sz w:val="28"/>
          <w:szCs w:val="28"/>
        </w:rPr>
      </w:pPr>
      <w:r w:rsidRPr="002A63CD">
        <w:rPr>
          <w:sz w:val="28"/>
          <w:szCs w:val="28"/>
        </w:rPr>
        <w:t>б) сведения о причинно-следственной связи между возникшими обстоятельствами и невозможностью присутствия контролируемого лица при проведении контрольного мероприятия в установленный срок;</w:t>
      </w:r>
    </w:p>
    <w:p w:rsidR="007C03B1" w:rsidRPr="002A63CD" w:rsidRDefault="007C03B1" w:rsidP="002A63CD">
      <w:pPr>
        <w:ind w:firstLine="709"/>
        <w:jc w:val="both"/>
        <w:rPr>
          <w:sz w:val="28"/>
          <w:szCs w:val="28"/>
        </w:rPr>
      </w:pPr>
      <w:r w:rsidRPr="002A63CD">
        <w:rPr>
          <w:sz w:val="28"/>
          <w:szCs w:val="28"/>
        </w:rPr>
        <w:t>в) указание на срок, необходимый для устранения обстоятельств, препятствующих присутствию при проведении контрольного мероприятия.</w:t>
      </w:r>
    </w:p>
    <w:p w:rsidR="002C4F68" w:rsidRPr="002A63CD" w:rsidRDefault="007C03B1" w:rsidP="002A63CD">
      <w:pPr>
        <w:ind w:firstLine="709"/>
        <w:jc w:val="both"/>
        <w:rPr>
          <w:sz w:val="28"/>
          <w:szCs w:val="28"/>
        </w:rPr>
      </w:pPr>
      <w:r w:rsidRPr="002A63CD">
        <w:rPr>
          <w:sz w:val="28"/>
          <w:szCs w:val="28"/>
        </w:rPr>
        <w:t xml:space="preserve">При предоставлении указанной информации проведение контрольного мероприятия переносится органами муниципального контроля на срок, </w:t>
      </w:r>
      <w:r w:rsidRPr="002A63CD">
        <w:rPr>
          <w:sz w:val="28"/>
          <w:szCs w:val="28"/>
        </w:rPr>
        <w:lastRenderedPageBreak/>
        <w:t>необходимый для устранения обстоятельств, послуживших поводом для данного обращения контролируемого лица</w:t>
      </w:r>
      <w:proofErr w:type="gramStart"/>
      <w:r w:rsidR="001D3C7B" w:rsidRPr="002A63CD">
        <w:rPr>
          <w:sz w:val="28"/>
          <w:szCs w:val="28"/>
        </w:rPr>
        <w:t>.</w:t>
      </w:r>
      <w:r w:rsidR="00FA2F81">
        <w:rPr>
          <w:sz w:val="28"/>
          <w:szCs w:val="28"/>
        </w:rPr>
        <w:t>»;</w:t>
      </w:r>
      <w:proofErr w:type="gramEnd"/>
    </w:p>
    <w:p w:rsidR="0031244A" w:rsidRPr="002A63CD" w:rsidRDefault="0031244A" w:rsidP="002A63CD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2A63CD">
        <w:rPr>
          <w:bCs/>
          <w:sz w:val="28"/>
          <w:szCs w:val="28"/>
        </w:rPr>
        <w:t>6</w:t>
      </w:r>
      <w:r w:rsidR="005522A4">
        <w:rPr>
          <w:bCs/>
          <w:sz w:val="28"/>
          <w:szCs w:val="28"/>
        </w:rPr>
        <w:t>) в</w:t>
      </w:r>
      <w:r w:rsidRPr="002A63CD">
        <w:rPr>
          <w:bCs/>
          <w:sz w:val="28"/>
          <w:szCs w:val="28"/>
        </w:rPr>
        <w:t xml:space="preserve"> </w:t>
      </w:r>
      <w:r w:rsidR="002A63CD">
        <w:rPr>
          <w:bCs/>
          <w:sz w:val="28"/>
          <w:szCs w:val="28"/>
        </w:rPr>
        <w:t>п</w:t>
      </w:r>
      <w:r w:rsidR="00A90F6A" w:rsidRPr="002A63CD">
        <w:rPr>
          <w:bCs/>
          <w:sz w:val="28"/>
          <w:szCs w:val="28"/>
        </w:rPr>
        <w:t>ункт</w:t>
      </w:r>
      <w:r w:rsidR="007C03B1" w:rsidRPr="002A63CD">
        <w:rPr>
          <w:bCs/>
          <w:sz w:val="28"/>
          <w:szCs w:val="28"/>
        </w:rPr>
        <w:t>е</w:t>
      </w:r>
      <w:r w:rsidR="00A90F6A" w:rsidRPr="002A63CD">
        <w:rPr>
          <w:bCs/>
          <w:sz w:val="28"/>
          <w:szCs w:val="28"/>
        </w:rPr>
        <w:t xml:space="preserve"> 67 </w:t>
      </w:r>
      <w:r w:rsidR="002A63CD">
        <w:rPr>
          <w:rFonts w:eastAsiaTheme="minorHAnsi"/>
          <w:sz w:val="28"/>
          <w:szCs w:val="28"/>
          <w:lang w:eastAsia="en-US"/>
        </w:rPr>
        <w:t>р</w:t>
      </w:r>
      <w:r w:rsidR="00837E0E" w:rsidRPr="002A63CD">
        <w:rPr>
          <w:rFonts w:eastAsiaTheme="minorHAnsi"/>
          <w:sz w:val="28"/>
          <w:szCs w:val="28"/>
          <w:lang w:eastAsia="en-US"/>
        </w:rPr>
        <w:t>аздела</w:t>
      </w:r>
      <w:r w:rsidR="00837E0E" w:rsidRPr="002A63CD">
        <w:rPr>
          <w:bCs/>
          <w:sz w:val="28"/>
          <w:szCs w:val="28"/>
        </w:rPr>
        <w:t xml:space="preserve"> </w:t>
      </w:r>
      <w:r w:rsidR="00837E0E" w:rsidRPr="002A63CD">
        <w:rPr>
          <w:sz w:val="28"/>
          <w:szCs w:val="28"/>
          <w:lang w:val="en-US"/>
        </w:rPr>
        <w:t>V</w:t>
      </w:r>
      <w:r w:rsidR="00837E0E" w:rsidRPr="002A63CD">
        <w:rPr>
          <w:sz w:val="28"/>
          <w:szCs w:val="28"/>
        </w:rPr>
        <w:t xml:space="preserve"> «Осуществление муниципального контроля в сфере благоустройства» с</w:t>
      </w:r>
      <w:r w:rsidR="00837E0E" w:rsidRPr="002A63CD">
        <w:rPr>
          <w:bCs/>
          <w:sz w:val="28"/>
          <w:szCs w:val="28"/>
        </w:rPr>
        <w:t>лова «н</w:t>
      </w:r>
      <w:r w:rsidR="00A90F6A" w:rsidRPr="002A63CD">
        <w:rPr>
          <w:bCs/>
          <w:sz w:val="28"/>
          <w:szCs w:val="28"/>
        </w:rPr>
        <w:t xml:space="preserve">астоящим </w:t>
      </w:r>
      <w:r w:rsidR="00837E0E" w:rsidRPr="002A63CD">
        <w:rPr>
          <w:bCs/>
          <w:sz w:val="28"/>
          <w:szCs w:val="28"/>
        </w:rPr>
        <w:t>П</w:t>
      </w:r>
      <w:r w:rsidR="00A90F6A" w:rsidRPr="002A63CD">
        <w:rPr>
          <w:bCs/>
          <w:sz w:val="28"/>
          <w:szCs w:val="28"/>
        </w:rPr>
        <w:t>оложением» замен</w:t>
      </w:r>
      <w:r w:rsidR="005F7CC3" w:rsidRPr="002A63CD">
        <w:rPr>
          <w:bCs/>
          <w:sz w:val="28"/>
          <w:szCs w:val="28"/>
        </w:rPr>
        <w:t>ить</w:t>
      </w:r>
      <w:r w:rsidR="00A90F6A" w:rsidRPr="002A63CD">
        <w:rPr>
          <w:bCs/>
          <w:sz w:val="28"/>
          <w:szCs w:val="28"/>
        </w:rPr>
        <w:t xml:space="preserve"> </w:t>
      </w:r>
      <w:r w:rsidR="007C03B1" w:rsidRPr="002A63CD">
        <w:rPr>
          <w:bCs/>
          <w:sz w:val="28"/>
          <w:szCs w:val="28"/>
        </w:rPr>
        <w:t>словами</w:t>
      </w:r>
      <w:r w:rsidR="00A90F6A" w:rsidRPr="002A63CD">
        <w:rPr>
          <w:bCs/>
          <w:sz w:val="28"/>
          <w:szCs w:val="28"/>
        </w:rPr>
        <w:t xml:space="preserve"> «п</w:t>
      </w:r>
      <w:r w:rsidR="00FA2F81">
        <w:rPr>
          <w:bCs/>
          <w:sz w:val="28"/>
          <w:szCs w:val="28"/>
        </w:rPr>
        <w:t>унктом 66 настоящего Положения»;</w:t>
      </w:r>
      <w:bookmarkStart w:id="0" w:name="_GoBack"/>
      <w:bookmarkEnd w:id="0"/>
    </w:p>
    <w:p w:rsidR="00530E1E" w:rsidRPr="002A63CD" w:rsidRDefault="0031244A" w:rsidP="000252E6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2A63CD">
        <w:rPr>
          <w:bCs/>
          <w:sz w:val="28"/>
          <w:szCs w:val="28"/>
        </w:rPr>
        <w:t>7</w:t>
      </w:r>
      <w:r w:rsidR="005522A4">
        <w:rPr>
          <w:bCs/>
          <w:sz w:val="28"/>
          <w:szCs w:val="28"/>
        </w:rPr>
        <w:t>)</w:t>
      </w:r>
      <w:r w:rsidR="00D61F60" w:rsidRPr="002A63CD">
        <w:rPr>
          <w:bCs/>
          <w:sz w:val="28"/>
          <w:szCs w:val="28"/>
        </w:rPr>
        <w:t xml:space="preserve"> </w:t>
      </w:r>
      <w:r w:rsidR="005522A4">
        <w:rPr>
          <w:bCs/>
          <w:sz w:val="28"/>
          <w:szCs w:val="28"/>
        </w:rPr>
        <w:t>в</w:t>
      </w:r>
      <w:r w:rsidR="002A63CD">
        <w:rPr>
          <w:bCs/>
          <w:sz w:val="28"/>
          <w:szCs w:val="28"/>
        </w:rPr>
        <w:t xml:space="preserve"> п</w:t>
      </w:r>
      <w:r w:rsidR="004D7435" w:rsidRPr="002A63CD">
        <w:rPr>
          <w:bCs/>
          <w:sz w:val="28"/>
          <w:szCs w:val="28"/>
        </w:rPr>
        <w:t>ункт</w:t>
      </w:r>
      <w:r w:rsidR="002A63CD">
        <w:rPr>
          <w:bCs/>
          <w:sz w:val="28"/>
          <w:szCs w:val="28"/>
        </w:rPr>
        <w:t>е</w:t>
      </w:r>
      <w:r w:rsidR="004D7435" w:rsidRPr="002A63CD">
        <w:rPr>
          <w:bCs/>
          <w:sz w:val="28"/>
          <w:szCs w:val="28"/>
        </w:rPr>
        <w:t xml:space="preserve"> 86 </w:t>
      </w:r>
      <w:r w:rsidR="002A63CD">
        <w:rPr>
          <w:rFonts w:eastAsiaTheme="minorHAnsi"/>
          <w:sz w:val="28"/>
          <w:szCs w:val="28"/>
          <w:lang w:eastAsia="en-US"/>
        </w:rPr>
        <w:t>р</w:t>
      </w:r>
      <w:r w:rsidR="004D7435" w:rsidRPr="002A63CD">
        <w:rPr>
          <w:rFonts w:eastAsiaTheme="minorHAnsi"/>
          <w:sz w:val="28"/>
          <w:szCs w:val="28"/>
          <w:lang w:eastAsia="en-US"/>
        </w:rPr>
        <w:t>аздела</w:t>
      </w:r>
      <w:r w:rsidR="004D7435" w:rsidRPr="002A63CD">
        <w:rPr>
          <w:bCs/>
          <w:sz w:val="28"/>
          <w:szCs w:val="28"/>
        </w:rPr>
        <w:t xml:space="preserve"> </w:t>
      </w:r>
      <w:r w:rsidR="004D7435" w:rsidRPr="002A63CD">
        <w:rPr>
          <w:sz w:val="28"/>
          <w:szCs w:val="28"/>
        </w:rPr>
        <w:t>VI «Результаты</w:t>
      </w:r>
      <w:r w:rsidR="00900598">
        <w:rPr>
          <w:sz w:val="28"/>
          <w:szCs w:val="28"/>
        </w:rPr>
        <w:t xml:space="preserve"> контрольного мероприятия» цифры</w:t>
      </w:r>
      <w:r w:rsidR="004D7435" w:rsidRPr="002A63CD">
        <w:rPr>
          <w:bCs/>
          <w:sz w:val="28"/>
          <w:szCs w:val="28"/>
        </w:rPr>
        <w:t xml:space="preserve"> «94» заменить </w:t>
      </w:r>
      <w:r w:rsidR="00900598">
        <w:rPr>
          <w:bCs/>
          <w:sz w:val="28"/>
          <w:szCs w:val="28"/>
        </w:rPr>
        <w:t>цифрами</w:t>
      </w:r>
      <w:r w:rsidR="004D7435" w:rsidRPr="002A63CD">
        <w:rPr>
          <w:bCs/>
          <w:sz w:val="28"/>
          <w:szCs w:val="28"/>
        </w:rPr>
        <w:t xml:space="preserve"> «93».</w:t>
      </w:r>
    </w:p>
    <w:p w:rsidR="006867CA" w:rsidRPr="002A63CD" w:rsidRDefault="006867CA" w:rsidP="000252E6">
      <w:pPr>
        <w:ind w:firstLine="709"/>
        <w:jc w:val="both"/>
        <w:rPr>
          <w:sz w:val="28"/>
          <w:szCs w:val="28"/>
        </w:rPr>
      </w:pPr>
      <w:r w:rsidRPr="002A63CD">
        <w:rPr>
          <w:rFonts w:eastAsiaTheme="minorHAnsi"/>
          <w:sz w:val="28"/>
          <w:szCs w:val="28"/>
          <w:lang w:eastAsia="en-US"/>
        </w:rPr>
        <w:t xml:space="preserve">2. </w:t>
      </w:r>
      <w:r w:rsidRPr="002A63CD">
        <w:rPr>
          <w:sz w:val="28"/>
          <w:szCs w:val="28"/>
        </w:rPr>
        <w:t>Н</w:t>
      </w:r>
      <w:r w:rsidR="00D27CFA" w:rsidRPr="002A63CD">
        <w:rPr>
          <w:sz w:val="28"/>
          <w:szCs w:val="28"/>
        </w:rPr>
        <w:t>астоящее решение вступает в</w:t>
      </w:r>
      <w:r w:rsidR="00DC0F52" w:rsidRPr="002A63CD">
        <w:rPr>
          <w:sz w:val="28"/>
          <w:szCs w:val="28"/>
        </w:rPr>
        <w:t xml:space="preserve"> силу со дня его обнародования.</w:t>
      </w:r>
    </w:p>
    <w:p w:rsidR="006867CA" w:rsidRPr="002A63CD" w:rsidRDefault="006867CA" w:rsidP="00574B46">
      <w:pPr>
        <w:ind w:firstLine="561"/>
        <w:jc w:val="both"/>
        <w:rPr>
          <w:sz w:val="28"/>
          <w:szCs w:val="28"/>
        </w:rPr>
      </w:pPr>
    </w:p>
    <w:p w:rsidR="00D569B7" w:rsidRDefault="00D569B7" w:rsidP="00574B46">
      <w:pPr>
        <w:ind w:firstLine="561"/>
        <w:jc w:val="both"/>
        <w:rPr>
          <w:sz w:val="28"/>
          <w:szCs w:val="28"/>
        </w:rPr>
      </w:pPr>
    </w:p>
    <w:p w:rsidR="007E2657" w:rsidRDefault="007E2657" w:rsidP="00574B46">
      <w:pPr>
        <w:ind w:firstLine="561"/>
        <w:jc w:val="both"/>
        <w:rPr>
          <w:sz w:val="28"/>
          <w:szCs w:val="28"/>
        </w:rPr>
      </w:pPr>
    </w:p>
    <w:p w:rsidR="007E2657" w:rsidRPr="002A63CD" w:rsidRDefault="007E2657" w:rsidP="007E2657">
      <w:pPr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>Глава Александровского</w:t>
      </w:r>
    </w:p>
    <w:p w:rsidR="007E2657" w:rsidRPr="002A63CD" w:rsidRDefault="007E2657" w:rsidP="007E2657">
      <w:pPr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муниципального округа</w:t>
      </w:r>
    </w:p>
    <w:p w:rsidR="007E2657" w:rsidRPr="002A63CD" w:rsidRDefault="007E2657" w:rsidP="007E2657">
      <w:pPr>
        <w:spacing w:line="240" w:lineRule="exact"/>
        <w:jc w:val="both"/>
        <w:rPr>
          <w:sz w:val="28"/>
          <w:szCs w:val="28"/>
        </w:rPr>
      </w:pPr>
      <w:r w:rsidRPr="002A63CD">
        <w:rPr>
          <w:sz w:val="28"/>
          <w:szCs w:val="28"/>
        </w:rPr>
        <w:t>Ставропольского кр</w:t>
      </w:r>
      <w:r>
        <w:rPr>
          <w:sz w:val="28"/>
          <w:szCs w:val="28"/>
        </w:rPr>
        <w:t xml:space="preserve">ая                             </w:t>
      </w:r>
      <w:r w:rsidRPr="002A63CD">
        <w:rPr>
          <w:sz w:val="28"/>
          <w:szCs w:val="28"/>
        </w:rPr>
        <w:t xml:space="preserve">                                       Л.А. Маковская</w:t>
      </w:r>
    </w:p>
    <w:p w:rsidR="007E2657" w:rsidRPr="002A63CD" w:rsidRDefault="007E2657" w:rsidP="007E2657">
      <w:pPr>
        <w:spacing w:line="240" w:lineRule="exact"/>
        <w:jc w:val="both"/>
        <w:rPr>
          <w:sz w:val="28"/>
          <w:szCs w:val="28"/>
          <w:lang w:eastAsia="en-US"/>
        </w:rPr>
      </w:pPr>
    </w:p>
    <w:p w:rsidR="007E2657" w:rsidRPr="002A63CD" w:rsidRDefault="007E2657" w:rsidP="007E2657">
      <w:pPr>
        <w:spacing w:line="240" w:lineRule="exact"/>
        <w:ind w:firstLine="561"/>
        <w:jc w:val="both"/>
        <w:rPr>
          <w:sz w:val="28"/>
          <w:szCs w:val="28"/>
        </w:rPr>
      </w:pPr>
    </w:p>
    <w:p w:rsidR="007C221C" w:rsidRPr="002A63CD" w:rsidRDefault="007C221C" w:rsidP="007E2657">
      <w:pPr>
        <w:tabs>
          <w:tab w:val="left" w:pos="7020"/>
        </w:tabs>
        <w:spacing w:line="240" w:lineRule="exact"/>
        <w:rPr>
          <w:sz w:val="28"/>
          <w:szCs w:val="28"/>
        </w:rPr>
      </w:pPr>
      <w:r w:rsidRPr="002A63CD">
        <w:rPr>
          <w:sz w:val="28"/>
          <w:szCs w:val="28"/>
        </w:rPr>
        <w:t xml:space="preserve">Председатель </w:t>
      </w:r>
    </w:p>
    <w:p w:rsidR="007C221C" w:rsidRPr="002A63CD" w:rsidRDefault="007C221C" w:rsidP="007E2657">
      <w:pPr>
        <w:tabs>
          <w:tab w:val="left" w:pos="7020"/>
        </w:tabs>
        <w:spacing w:line="240" w:lineRule="exact"/>
        <w:rPr>
          <w:sz w:val="28"/>
          <w:szCs w:val="28"/>
        </w:rPr>
      </w:pPr>
      <w:r w:rsidRPr="002A63CD">
        <w:rPr>
          <w:sz w:val="28"/>
          <w:szCs w:val="28"/>
        </w:rPr>
        <w:t>Совета депутатов</w:t>
      </w:r>
    </w:p>
    <w:p w:rsidR="007C221C" w:rsidRPr="002A63CD" w:rsidRDefault="007C221C" w:rsidP="007E2657">
      <w:pPr>
        <w:tabs>
          <w:tab w:val="left" w:pos="7020"/>
        </w:tabs>
        <w:spacing w:line="240" w:lineRule="exact"/>
        <w:rPr>
          <w:sz w:val="28"/>
          <w:szCs w:val="28"/>
        </w:rPr>
      </w:pPr>
      <w:r w:rsidRPr="002A63CD">
        <w:rPr>
          <w:sz w:val="28"/>
          <w:szCs w:val="28"/>
        </w:rPr>
        <w:t>Александровского</w:t>
      </w:r>
    </w:p>
    <w:p w:rsidR="007C221C" w:rsidRPr="002A63CD" w:rsidRDefault="007C221C" w:rsidP="007E2657">
      <w:pPr>
        <w:tabs>
          <w:tab w:val="left" w:pos="7020"/>
        </w:tabs>
        <w:spacing w:line="240" w:lineRule="exact"/>
        <w:rPr>
          <w:sz w:val="28"/>
          <w:szCs w:val="28"/>
        </w:rPr>
      </w:pPr>
      <w:r w:rsidRPr="002A63CD">
        <w:rPr>
          <w:sz w:val="28"/>
          <w:szCs w:val="28"/>
        </w:rPr>
        <w:t>муниципального округа</w:t>
      </w:r>
    </w:p>
    <w:p w:rsidR="007C221C" w:rsidRPr="002A63CD" w:rsidRDefault="007C221C" w:rsidP="007E2657">
      <w:pPr>
        <w:pStyle w:val="a5"/>
        <w:shd w:val="clear" w:color="auto" w:fill="FFFFFF"/>
        <w:spacing w:after="0" w:line="240" w:lineRule="exact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63CD">
        <w:rPr>
          <w:rFonts w:ascii="Times New Roman" w:eastAsia="Times New Roman" w:hAnsi="Times New Roman" w:cs="Times New Roman"/>
          <w:sz w:val="28"/>
          <w:szCs w:val="28"/>
        </w:rPr>
        <w:t xml:space="preserve">Ставропольского края                                                                           О.Н. </w:t>
      </w:r>
      <w:proofErr w:type="spellStart"/>
      <w:r w:rsidRPr="002A63CD">
        <w:rPr>
          <w:rFonts w:ascii="Times New Roman" w:eastAsia="Times New Roman" w:hAnsi="Times New Roman" w:cs="Times New Roman"/>
          <w:sz w:val="28"/>
          <w:szCs w:val="28"/>
        </w:rPr>
        <w:t>Босова</w:t>
      </w:r>
      <w:proofErr w:type="spellEnd"/>
    </w:p>
    <w:p w:rsidR="007C221C" w:rsidRPr="002A63CD" w:rsidRDefault="007C221C" w:rsidP="007E2657">
      <w:pPr>
        <w:pStyle w:val="a5"/>
        <w:shd w:val="clear" w:color="auto" w:fill="FFFFFF"/>
        <w:spacing w:after="0" w:line="240" w:lineRule="exact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C221C" w:rsidRPr="002A63CD" w:rsidRDefault="007C221C" w:rsidP="007C221C">
      <w:pPr>
        <w:pStyle w:val="a5"/>
        <w:shd w:val="clear" w:color="auto" w:fill="FFFFFF"/>
        <w:spacing w:after="0" w:line="240" w:lineRule="exact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0217A" w:rsidRPr="002A63CD" w:rsidRDefault="0070217A" w:rsidP="007C221C">
      <w:pPr>
        <w:pStyle w:val="a5"/>
        <w:shd w:val="clear" w:color="auto" w:fill="FFFFFF"/>
        <w:spacing w:after="0" w:line="240" w:lineRule="exact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F5F98" w:rsidRPr="002A63CD" w:rsidRDefault="00AF5F98" w:rsidP="00394463">
      <w:pPr>
        <w:jc w:val="both"/>
        <w:rPr>
          <w:sz w:val="28"/>
          <w:szCs w:val="28"/>
          <w:lang w:eastAsia="en-US"/>
        </w:rPr>
      </w:pPr>
    </w:p>
    <w:p w:rsidR="0011782C" w:rsidRPr="002A63CD" w:rsidRDefault="0011782C" w:rsidP="00394463">
      <w:pPr>
        <w:jc w:val="both"/>
        <w:rPr>
          <w:sz w:val="28"/>
          <w:szCs w:val="28"/>
          <w:lang w:eastAsia="en-US"/>
        </w:rPr>
      </w:pPr>
    </w:p>
    <w:p w:rsidR="0011782C" w:rsidRPr="002A63CD" w:rsidRDefault="0011782C" w:rsidP="00394463">
      <w:pPr>
        <w:jc w:val="both"/>
        <w:rPr>
          <w:sz w:val="28"/>
          <w:szCs w:val="28"/>
          <w:lang w:eastAsia="en-US"/>
        </w:rPr>
      </w:pPr>
    </w:p>
    <w:p w:rsidR="0011782C" w:rsidRPr="00D17E59" w:rsidRDefault="0011782C" w:rsidP="00394463">
      <w:pPr>
        <w:jc w:val="both"/>
        <w:rPr>
          <w:sz w:val="28"/>
          <w:szCs w:val="28"/>
          <w:lang w:eastAsia="en-US"/>
        </w:rPr>
      </w:pPr>
    </w:p>
    <w:p w:rsidR="0011782C" w:rsidRPr="00D17E59" w:rsidRDefault="0011782C" w:rsidP="00394463">
      <w:pPr>
        <w:jc w:val="both"/>
        <w:rPr>
          <w:sz w:val="28"/>
          <w:szCs w:val="28"/>
          <w:lang w:eastAsia="en-US"/>
        </w:rPr>
      </w:pPr>
    </w:p>
    <w:p w:rsidR="0011782C" w:rsidRPr="00D17E59" w:rsidRDefault="0011782C" w:rsidP="00394463">
      <w:pPr>
        <w:jc w:val="both"/>
        <w:rPr>
          <w:sz w:val="28"/>
          <w:szCs w:val="28"/>
          <w:lang w:eastAsia="en-US"/>
        </w:rPr>
      </w:pPr>
    </w:p>
    <w:p w:rsidR="0011782C" w:rsidRPr="00D17E59" w:rsidRDefault="0011782C" w:rsidP="00394463">
      <w:pPr>
        <w:jc w:val="both"/>
        <w:rPr>
          <w:sz w:val="28"/>
          <w:szCs w:val="28"/>
          <w:lang w:eastAsia="en-US"/>
        </w:rPr>
      </w:pPr>
    </w:p>
    <w:p w:rsidR="0011782C" w:rsidRPr="00D17E59" w:rsidRDefault="0011782C" w:rsidP="00394463">
      <w:pPr>
        <w:jc w:val="both"/>
        <w:rPr>
          <w:sz w:val="28"/>
          <w:szCs w:val="28"/>
          <w:lang w:eastAsia="en-US"/>
        </w:rPr>
      </w:pPr>
    </w:p>
    <w:p w:rsidR="0011782C" w:rsidRPr="00D17E59" w:rsidRDefault="0011782C" w:rsidP="00394463">
      <w:pPr>
        <w:jc w:val="both"/>
        <w:rPr>
          <w:sz w:val="28"/>
          <w:szCs w:val="28"/>
          <w:lang w:eastAsia="en-US"/>
        </w:rPr>
      </w:pPr>
    </w:p>
    <w:p w:rsidR="0011782C" w:rsidRPr="00D17E59" w:rsidRDefault="0011782C" w:rsidP="00394463">
      <w:pPr>
        <w:jc w:val="both"/>
        <w:rPr>
          <w:sz w:val="28"/>
          <w:szCs w:val="28"/>
          <w:lang w:eastAsia="en-US"/>
        </w:rPr>
      </w:pPr>
    </w:p>
    <w:p w:rsidR="0011782C" w:rsidRPr="00D17E59" w:rsidRDefault="0011782C" w:rsidP="00394463">
      <w:pPr>
        <w:jc w:val="both"/>
        <w:rPr>
          <w:sz w:val="28"/>
          <w:szCs w:val="28"/>
          <w:lang w:eastAsia="en-US"/>
        </w:rPr>
      </w:pPr>
    </w:p>
    <w:p w:rsidR="0011782C" w:rsidRPr="00D17E59" w:rsidRDefault="0011782C" w:rsidP="00394463">
      <w:pPr>
        <w:jc w:val="both"/>
        <w:rPr>
          <w:sz w:val="28"/>
          <w:szCs w:val="28"/>
          <w:lang w:eastAsia="en-US"/>
        </w:rPr>
      </w:pPr>
    </w:p>
    <w:p w:rsidR="0011782C" w:rsidRPr="00D17E59" w:rsidRDefault="0011782C" w:rsidP="00394463">
      <w:pPr>
        <w:jc w:val="both"/>
        <w:rPr>
          <w:sz w:val="28"/>
          <w:szCs w:val="28"/>
          <w:lang w:eastAsia="en-US"/>
        </w:rPr>
      </w:pPr>
    </w:p>
    <w:p w:rsidR="0011782C" w:rsidRPr="00D17E59" w:rsidRDefault="0011782C" w:rsidP="00394463">
      <w:pPr>
        <w:jc w:val="both"/>
        <w:rPr>
          <w:sz w:val="28"/>
          <w:szCs w:val="28"/>
          <w:lang w:eastAsia="en-US"/>
        </w:rPr>
      </w:pPr>
    </w:p>
    <w:p w:rsidR="0011782C" w:rsidRPr="00D17E59" w:rsidRDefault="0011782C" w:rsidP="00394463">
      <w:pPr>
        <w:jc w:val="both"/>
        <w:rPr>
          <w:sz w:val="28"/>
          <w:szCs w:val="28"/>
          <w:lang w:eastAsia="en-US"/>
        </w:rPr>
      </w:pPr>
    </w:p>
    <w:p w:rsidR="0011782C" w:rsidRPr="00D17E59" w:rsidRDefault="0011782C" w:rsidP="00394463">
      <w:pPr>
        <w:jc w:val="both"/>
        <w:rPr>
          <w:sz w:val="28"/>
          <w:szCs w:val="28"/>
          <w:lang w:eastAsia="en-US"/>
        </w:rPr>
      </w:pPr>
    </w:p>
    <w:p w:rsidR="0011782C" w:rsidRPr="00D17E59" w:rsidRDefault="0011782C" w:rsidP="00394463">
      <w:pPr>
        <w:jc w:val="both"/>
        <w:rPr>
          <w:sz w:val="28"/>
          <w:szCs w:val="28"/>
          <w:lang w:eastAsia="en-US"/>
        </w:rPr>
      </w:pPr>
    </w:p>
    <w:p w:rsidR="0011782C" w:rsidRPr="00D17E59" w:rsidRDefault="0011782C" w:rsidP="00394463">
      <w:pPr>
        <w:jc w:val="both"/>
        <w:rPr>
          <w:sz w:val="28"/>
          <w:szCs w:val="28"/>
          <w:lang w:eastAsia="en-US"/>
        </w:rPr>
      </w:pPr>
    </w:p>
    <w:p w:rsidR="0011782C" w:rsidRPr="00D17E59" w:rsidRDefault="0011782C" w:rsidP="00394463">
      <w:pPr>
        <w:jc w:val="both"/>
        <w:rPr>
          <w:sz w:val="28"/>
          <w:szCs w:val="28"/>
          <w:lang w:eastAsia="en-US"/>
        </w:rPr>
      </w:pPr>
    </w:p>
    <w:p w:rsidR="0011782C" w:rsidRPr="00D17E59" w:rsidRDefault="0011782C" w:rsidP="00394463">
      <w:pPr>
        <w:jc w:val="both"/>
        <w:rPr>
          <w:sz w:val="28"/>
          <w:szCs w:val="28"/>
          <w:lang w:eastAsia="en-US"/>
        </w:rPr>
      </w:pPr>
    </w:p>
    <w:p w:rsidR="0011782C" w:rsidRPr="00D17E59" w:rsidRDefault="0011782C" w:rsidP="00394463">
      <w:pPr>
        <w:jc w:val="both"/>
        <w:rPr>
          <w:sz w:val="28"/>
          <w:szCs w:val="28"/>
          <w:lang w:eastAsia="en-US"/>
        </w:rPr>
      </w:pPr>
    </w:p>
    <w:p w:rsidR="0011782C" w:rsidRPr="00D17E59" w:rsidRDefault="0011782C" w:rsidP="00394463">
      <w:pPr>
        <w:jc w:val="both"/>
        <w:rPr>
          <w:sz w:val="28"/>
          <w:szCs w:val="28"/>
          <w:lang w:eastAsia="en-US"/>
        </w:rPr>
      </w:pPr>
    </w:p>
    <w:sectPr w:rsidR="0011782C" w:rsidRPr="00D17E59" w:rsidSect="002A63CD">
      <w:pgSz w:w="11906" w:h="16838" w:code="9"/>
      <w:pgMar w:top="1134" w:right="567" w:bottom="1134" w:left="1985" w:header="62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6056" w:rsidRDefault="002E6056" w:rsidP="00E96869">
      <w:r>
        <w:separator/>
      </w:r>
    </w:p>
  </w:endnote>
  <w:endnote w:type="continuationSeparator" w:id="0">
    <w:p w:rsidR="002E6056" w:rsidRDefault="002E6056" w:rsidP="00E968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6056" w:rsidRDefault="002E6056" w:rsidP="00E96869">
      <w:r>
        <w:separator/>
      </w:r>
    </w:p>
  </w:footnote>
  <w:footnote w:type="continuationSeparator" w:id="0">
    <w:p w:rsidR="002E6056" w:rsidRDefault="002E6056" w:rsidP="00E968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8E5E81"/>
    <w:multiLevelType w:val="hybridMultilevel"/>
    <w:tmpl w:val="B750FA12"/>
    <w:lvl w:ilvl="0" w:tplc="0419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DA74450"/>
    <w:multiLevelType w:val="hybridMultilevel"/>
    <w:tmpl w:val="64848E40"/>
    <w:lvl w:ilvl="0" w:tplc="DA80F55E">
      <w:start w:val="1"/>
      <w:numFmt w:val="decimal"/>
      <w:lvlText w:val="%1."/>
      <w:lvlJc w:val="left"/>
      <w:pPr>
        <w:ind w:left="936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1" w:hanging="360"/>
      </w:pPr>
    </w:lvl>
    <w:lvl w:ilvl="2" w:tplc="0419001B" w:tentative="1">
      <w:start w:val="1"/>
      <w:numFmt w:val="lowerRoman"/>
      <w:lvlText w:val="%3."/>
      <w:lvlJc w:val="right"/>
      <w:pPr>
        <w:ind w:left="2361" w:hanging="180"/>
      </w:pPr>
    </w:lvl>
    <w:lvl w:ilvl="3" w:tplc="0419000F" w:tentative="1">
      <w:start w:val="1"/>
      <w:numFmt w:val="decimal"/>
      <w:lvlText w:val="%4."/>
      <w:lvlJc w:val="left"/>
      <w:pPr>
        <w:ind w:left="3081" w:hanging="360"/>
      </w:pPr>
    </w:lvl>
    <w:lvl w:ilvl="4" w:tplc="04190019" w:tentative="1">
      <w:start w:val="1"/>
      <w:numFmt w:val="lowerLetter"/>
      <w:lvlText w:val="%5."/>
      <w:lvlJc w:val="left"/>
      <w:pPr>
        <w:ind w:left="3801" w:hanging="360"/>
      </w:pPr>
    </w:lvl>
    <w:lvl w:ilvl="5" w:tplc="0419001B" w:tentative="1">
      <w:start w:val="1"/>
      <w:numFmt w:val="lowerRoman"/>
      <w:lvlText w:val="%6."/>
      <w:lvlJc w:val="right"/>
      <w:pPr>
        <w:ind w:left="4521" w:hanging="180"/>
      </w:pPr>
    </w:lvl>
    <w:lvl w:ilvl="6" w:tplc="0419000F" w:tentative="1">
      <w:start w:val="1"/>
      <w:numFmt w:val="decimal"/>
      <w:lvlText w:val="%7."/>
      <w:lvlJc w:val="left"/>
      <w:pPr>
        <w:ind w:left="5241" w:hanging="360"/>
      </w:pPr>
    </w:lvl>
    <w:lvl w:ilvl="7" w:tplc="04190019" w:tentative="1">
      <w:start w:val="1"/>
      <w:numFmt w:val="lowerLetter"/>
      <w:lvlText w:val="%8."/>
      <w:lvlJc w:val="left"/>
      <w:pPr>
        <w:ind w:left="5961" w:hanging="360"/>
      </w:pPr>
    </w:lvl>
    <w:lvl w:ilvl="8" w:tplc="0419001B" w:tentative="1">
      <w:start w:val="1"/>
      <w:numFmt w:val="lowerRoman"/>
      <w:lvlText w:val="%9."/>
      <w:lvlJc w:val="right"/>
      <w:pPr>
        <w:ind w:left="6681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7CFA"/>
    <w:rsid w:val="00002A87"/>
    <w:rsid w:val="00004456"/>
    <w:rsid w:val="00020565"/>
    <w:rsid w:val="00021F31"/>
    <w:rsid w:val="000240B1"/>
    <w:rsid w:val="000252E6"/>
    <w:rsid w:val="00035AB8"/>
    <w:rsid w:val="00044B36"/>
    <w:rsid w:val="00044D9B"/>
    <w:rsid w:val="00055E49"/>
    <w:rsid w:val="00057D15"/>
    <w:rsid w:val="0007180C"/>
    <w:rsid w:val="00077B1A"/>
    <w:rsid w:val="000810B1"/>
    <w:rsid w:val="00090B73"/>
    <w:rsid w:val="000A1F54"/>
    <w:rsid w:val="000A4D49"/>
    <w:rsid w:val="000B3815"/>
    <w:rsid w:val="000B7294"/>
    <w:rsid w:val="000C5CB6"/>
    <w:rsid w:val="000D1F29"/>
    <w:rsid w:val="000D72E4"/>
    <w:rsid w:val="000E29C7"/>
    <w:rsid w:val="000E2E29"/>
    <w:rsid w:val="000F2B32"/>
    <w:rsid w:val="0010055F"/>
    <w:rsid w:val="00113E04"/>
    <w:rsid w:val="0011782C"/>
    <w:rsid w:val="00124133"/>
    <w:rsid w:val="0012546F"/>
    <w:rsid w:val="00134BFC"/>
    <w:rsid w:val="00135F4F"/>
    <w:rsid w:val="0014207B"/>
    <w:rsid w:val="00143183"/>
    <w:rsid w:val="00151C11"/>
    <w:rsid w:val="00166C1A"/>
    <w:rsid w:val="0017390E"/>
    <w:rsid w:val="00192E1B"/>
    <w:rsid w:val="00193320"/>
    <w:rsid w:val="00195A73"/>
    <w:rsid w:val="0019677D"/>
    <w:rsid w:val="001A1CF7"/>
    <w:rsid w:val="001A7E24"/>
    <w:rsid w:val="001B164C"/>
    <w:rsid w:val="001B1836"/>
    <w:rsid w:val="001C14EF"/>
    <w:rsid w:val="001C2EC2"/>
    <w:rsid w:val="001C5179"/>
    <w:rsid w:val="001C6A89"/>
    <w:rsid w:val="001D095D"/>
    <w:rsid w:val="001D3C7B"/>
    <w:rsid w:val="001E06BB"/>
    <w:rsid w:val="001E1A26"/>
    <w:rsid w:val="001F478C"/>
    <w:rsid w:val="001F4F0C"/>
    <w:rsid w:val="001F5280"/>
    <w:rsid w:val="001F549A"/>
    <w:rsid w:val="002045FD"/>
    <w:rsid w:val="0020673D"/>
    <w:rsid w:val="00215990"/>
    <w:rsid w:val="00223185"/>
    <w:rsid w:val="0022563D"/>
    <w:rsid w:val="002261B9"/>
    <w:rsid w:val="00226CC6"/>
    <w:rsid w:val="00232F7A"/>
    <w:rsid w:val="002347A4"/>
    <w:rsid w:val="00236252"/>
    <w:rsid w:val="00236F5F"/>
    <w:rsid w:val="00246882"/>
    <w:rsid w:val="00261BF6"/>
    <w:rsid w:val="00262BD5"/>
    <w:rsid w:val="00266A23"/>
    <w:rsid w:val="00272619"/>
    <w:rsid w:val="00280245"/>
    <w:rsid w:val="00282264"/>
    <w:rsid w:val="00296D6B"/>
    <w:rsid w:val="002977A7"/>
    <w:rsid w:val="002A63CD"/>
    <w:rsid w:val="002B0936"/>
    <w:rsid w:val="002B0A97"/>
    <w:rsid w:val="002B0CDF"/>
    <w:rsid w:val="002C09EC"/>
    <w:rsid w:val="002C46A2"/>
    <w:rsid w:val="002C4F68"/>
    <w:rsid w:val="002C51BB"/>
    <w:rsid w:val="002D0C12"/>
    <w:rsid w:val="002D122A"/>
    <w:rsid w:val="002E6056"/>
    <w:rsid w:val="002E6AFD"/>
    <w:rsid w:val="00303D8B"/>
    <w:rsid w:val="00304068"/>
    <w:rsid w:val="00307614"/>
    <w:rsid w:val="0031244A"/>
    <w:rsid w:val="00321FC0"/>
    <w:rsid w:val="003262F7"/>
    <w:rsid w:val="00326561"/>
    <w:rsid w:val="003307AB"/>
    <w:rsid w:val="0033125F"/>
    <w:rsid w:val="00334A9A"/>
    <w:rsid w:val="00335784"/>
    <w:rsid w:val="00352402"/>
    <w:rsid w:val="00354993"/>
    <w:rsid w:val="00357BF4"/>
    <w:rsid w:val="00357D14"/>
    <w:rsid w:val="00374C68"/>
    <w:rsid w:val="003870EB"/>
    <w:rsid w:val="003910E3"/>
    <w:rsid w:val="00391E7E"/>
    <w:rsid w:val="00394463"/>
    <w:rsid w:val="003945C7"/>
    <w:rsid w:val="003A5AC7"/>
    <w:rsid w:val="003C4804"/>
    <w:rsid w:val="003D616F"/>
    <w:rsid w:val="003F5FE0"/>
    <w:rsid w:val="003F7094"/>
    <w:rsid w:val="004001E6"/>
    <w:rsid w:val="00403F01"/>
    <w:rsid w:val="004106AE"/>
    <w:rsid w:val="00410D35"/>
    <w:rsid w:val="004123BB"/>
    <w:rsid w:val="004145A1"/>
    <w:rsid w:val="004158A1"/>
    <w:rsid w:val="004237B5"/>
    <w:rsid w:val="004272C9"/>
    <w:rsid w:val="004303AE"/>
    <w:rsid w:val="00433A33"/>
    <w:rsid w:val="00444633"/>
    <w:rsid w:val="004450B8"/>
    <w:rsid w:val="004471BA"/>
    <w:rsid w:val="004635BC"/>
    <w:rsid w:val="00463BD1"/>
    <w:rsid w:val="00477291"/>
    <w:rsid w:val="004844AE"/>
    <w:rsid w:val="00492918"/>
    <w:rsid w:val="00497C3B"/>
    <w:rsid w:val="004A4060"/>
    <w:rsid w:val="004A6C53"/>
    <w:rsid w:val="004A7889"/>
    <w:rsid w:val="004B1E96"/>
    <w:rsid w:val="004B4DB4"/>
    <w:rsid w:val="004C1E4A"/>
    <w:rsid w:val="004C1FCD"/>
    <w:rsid w:val="004D23C1"/>
    <w:rsid w:val="004D43C4"/>
    <w:rsid w:val="004D6C2D"/>
    <w:rsid w:val="004D6F6E"/>
    <w:rsid w:val="004D7435"/>
    <w:rsid w:val="004E4D02"/>
    <w:rsid w:val="004E5376"/>
    <w:rsid w:val="005020EC"/>
    <w:rsid w:val="00510AA1"/>
    <w:rsid w:val="005170DA"/>
    <w:rsid w:val="005207B0"/>
    <w:rsid w:val="0052322A"/>
    <w:rsid w:val="00524CCF"/>
    <w:rsid w:val="00530E1E"/>
    <w:rsid w:val="00537699"/>
    <w:rsid w:val="00537BEF"/>
    <w:rsid w:val="005522A4"/>
    <w:rsid w:val="0056357F"/>
    <w:rsid w:val="005741B0"/>
    <w:rsid w:val="00574B46"/>
    <w:rsid w:val="005848DC"/>
    <w:rsid w:val="005854E5"/>
    <w:rsid w:val="005911AB"/>
    <w:rsid w:val="005A14C1"/>
    <w:rsid w:val="005A1E52"/>
    <w:rsid w:val="005A3C90"/>
    <w:rsid w:val="005B1F4D"/>
    <w:rsid w:val="005B4EB6"/>
    <w:rsid w:val="005B58C6"/>
    <w:rsid w:val="005B754B"/>
    <w:rsid w:val="005C32B5"/>
    <w:rsid w:val="005C7136"/>
    <w:rsid w:val="005D385F"/>
    <w:rsid w:val="005F66EF"/>
    <w:rsid w:val="005F7CC3"/>
    <w:rsid w:val="006073DF"/>
    <w:rsid w:val="00610B72"/>
    <w:rsid w:val="006124CD"/>
    <w:rsid w:val="00614278"/>
    <w:rsid w:val="00615402"/>
    <w:rsid w:val="00621FB3"/>
    <w:rsid w:val="006235B8"/>
    <w:rsid w:val="006342EF"/>
    <w:rsid w:val="006358A0"/>
    <w:rsid w:val="006428EC"/>
    <w:rsid w:val="00647395"/>
    <w:rsid w:val="0065015C"/>
    <w:rsid w:val="0065740F"/>
    <w:rsid w:val="00660F25"/>
    <w:rsid w:val="006629A7"/>
    <w:rsid w:val="00663297"/>
    <w:rsid w:val="0067103E"/>
    <w:rsid w:val="00671AEC"/>
    <w:rsid w:val="00675469"/>
    <w:rsid w:val="006812E2"/>
    <w:rsid w:val="006842F8"/>
    <w:rsid w:val="006867CA"/>
    <w:rsid w:val="00697044"/>
    <w:rsid w:val="006A1D75"/>
    <w:rsid w:val="006A5789"/>
    <w:rsid w:val="006B5992"/>
    <w:rsid w:val="006B5E4D"/>
    <w:rsid w:val="006C20D6"/>
    <w:rsid w:val="006C25C5"/>
    <w:rsid w:val="006C2C38"/>
    <w:rsid w:val="006C5682"/>
    <w:rsid w:val="006D74CE"/>
    <w:rsid w:val="006D75FF"/>
    <w:rsid w:val="006E3F4B"/>
    <w:rsid w:val="006E7FE2"/>
    <w:rsid w:val="006F72CC"/>
    <w:rsid w:val="00701F82"/>
    <w:rsid w:val="0070217A"/>
    <w:rsid w:val="00710AC6"/>
    <w:rsid w:val="00711C70"/>
    <w:rsid w:val="00714D8E"/>
    <w:rsid w:val="00715FE7"/>
    <w:rsid w:val="00716B34"/>
    <w:rsid w:val="007265E5"/>
    <w:rsid w:val="00726910"/>
    <w:rsid w:val="007303C1"/>
    <w:rsid w:val="00736D4D"/>
    <w:rsid w:val="00744888"/>
    <w:rsid w:val="00744E59"/>
    <w:rsid w:val="00746502"/>
    <w:rsid w:val="00751E67"/>
    <w:rsid w:val="007554C2"/>
    <w:rsid w:val="0077499F"/>
    <w:rsid w:val="00775CA6"/>
    <w:rsid w:val="00776ACD"/>
    <w:rsid w:val="007832B8"/>
    <w:rsid w:val="007855C0"/>
    <w:rsid w:val="00787B47"/>
    <w:rsid w:val="00795D88"/>
    <w:rsid w:val="00797A83"/>
    <w:rsid w:val="007B4511"/>
    <w:rsid w:val="007C03B1"/>
    <w:rsid w:val="007C221C"/>
    <w:rsid w:val="007D49D0"/>
    <w:rsid w:val="007E0B2F"/>
    <w:rsid w:val="007E2657"/>
    <w:rsid w:val="007E2ABC"/>
    <w:rsid w:val="008041C8"/>
    <w:rsid w:val="0080455C"/>
    <w:rsid w:val="00827AAA"/>
    <w:rsid w:val="00827FE9"/>
    <w:rsid w:val="00830B0C"/>
    <w:rsid w:val="00837E0E"/>
    <w:rsid w:val="0084195F"/>
    <w:rsid w:val="0084239B"/>
    <w:rsid w:val="00843159"/>
    <w:rsid w:val="00843453"/>
    <w:rsid w:val="0084431C"/>
    <w:rsid w:val="00844D25"/>
    <w:rsid w:val="00845528"/>
    <w:rsid w:val="008528CC"/>
    <w:rsid w:val="00853F95"/>
    <w:rsid w:val="00855F1F"/>
    <w:rsid w:val="008570BD"/>
    <w:rsid w:val="00885D41"/>
    <w:rsid w:val="008874A1"/>
    <w:rsid w:val="00894E62"/>
    <w:rsid w:val="008A3DF5"/>
    <w:rsid w:val="008B468D"/>
    <w:rsid w:val="008C1CA0"/>
    <w:rsid w:val="008C38C5"/>
    <w:rsid w:val="008C7117"/>
    <w:rsid w:val="008D3BA0"/>
    <w:rsid w:val="008D45F9"/>
    <w:rsid w:val="008E2311"/>
    <w:rsid w:val="008F7063"/>
    <w:rsid w:val="00900598"/>
    <w:rsid w:val="009038EF"/>
    <w:rsid w:val="00907928"/>
    <w:rsid w:val="00915162"/>
    <w:rsid w:val="00917B2C"/>
    <w:rsid w:val="009241A5"/>
    <w:rsid w:val="0094162D"/>
    <w:rsid w:val="009417E8"/>
    <w:rsid w:val="00947C44"/>
    <w:rsid w:val="0095010B"/>
    <w:rsid w:val="00961991"/>
    <w:rsid w:val="009635DF"/>
    <w:rsid w:val="009635E9"/>
    <w:rsid w:val="00964732"/>
    <w:rsid w:val="00965BD7"/>
    <w:rsid w:val="00970F1B"/>
    <w:rsid w:val="00971A5D"/>
    <w:rsid w:val="00971E8F"/>
    <w:rsid w:val="00992D5C"/>
    <w:rsid w:val="009973C6"/>
    <w:rsid w:val="009A02BF"/>
    <w:rsid w:val="009A1909"/>
    <w:rsid w:val="009A3087"/>
    <w:rsid w:val="009B601E"/>
    <w:rsid w:val="009C7124"/>
    <w:rsid w:val="009C7611"/>
    <w:rsid w:val="009D6A8D"/>
    <w:rsid w:val="009E41E6"/>
    <w:rsid w:val="009E5093"/>
    <w:rsid w:val="00A05BAF"/>
    <w:rsid w:val="00A07A12"/>
    <w:rsid w:val="00A11A98"/>
    <w:rsid w:val="00A22CA5"/>
    <w:rsid w:val="00A77FB1"/>
    <w:rsid w:val="00A90F6A"/>
    <w:rsid w:val="00A93DA0"/>
    <w:rsid w:val="00A958BE"/>
    <w:rsid w:val="00A95BC3"/>
    <w:rsid w:val="00AA3405"/>
    <w:rsid w:val="00AA7DC1"/>
    <w:rsid w:val="00AB6267"/>
    <w:rsid w:val="00AC38E4"/>
    <w:rsid w:val="00AC6522"/>
    <w:rsid w:val="00AC756F"/>
    <w:rsid w:val="00AD66CE"/>
    <w:rsid w:val="00AD6937"/>
    <w:rsid w:val="00AD7334"/>
    <w:rsid w:val="00AE3792"/>
    <w:rsid w:val="00AE6AE2"/>
    <w:rsid w:val="00AF0B89"/>
    <w:rsid w:val="00AF30FB"/>
    <w:rsid w:val="00AF4F69"/>
    <w:rsid w:val="00AF5F98"/>
    <w:rsid w:val="00AF79BB"/>
    <w:rsid w:val="00B016D2"/>
    <w:rsid w:val="00B02CEF"/>
    <w:rsid w:val="00B13211"/>
    <w:rsid w:val="00B16BA3"/>
    <w:rsid w:val="00B16EF4"/>
    <w:rsid w:val="00B23D56"/>
    <w:rsid w:val="00B3153B"/>
    <w:rsid w:val="00B31C11"/>
    <w:rsid w:val="00B44787"/>
    <w:rsid w:val="00B461B7"/>
    <w:rsid w:val="00B47584"/>
    <w:rsid w:val="00B523D7"/>
    <w:rsid w:val="00B54674"/>
    <w:rsid w:val="00B55D76"/>
    <w:rsid w:val="00B63CE2"/>
    <w:rsid w:val="00B64738"/>
    <w:rsid w:val="00B71ADA"/>
    <w:rsid w:val="00B86465"/>
    <w:rsid w:val="00B86F10"/>
    <w:rsid w:val="00B93342"/>
    <w:rsid w:val="00B96C6D"/>
    <w:rsid w:val="00B97D23"/>
    <w:rsid w:val="00BA1F34"/>
    <w:rsid w:val="00BA5BC1"/>
    <w:rsid w:val="00BA5FB0"/>
    <w:rsid w:val="00BC03FA"/>
    <w:rsid w:val="00BC16BD"/>
    <w:rsid w:val="00BC6211"/>
    <w:rsid w:val="00BD16B9"/>
    <w:rsid w:val="00BD7825"/>
    <w:rsid w:val="00BE4682"/>
    <w:rsid w:val="00BF1A31"/>
    <w:rsid w:val="00C036E4"/>
    <w:rsid w:val="00C1220D"/>
    <w:rsid w:val="00C52DC4"/>
    <w:rsid w:val="00C54D45"/>
    <w:rsid w:val="00C56921"/>
    <w:rsid w:val="00C609D9"/>
    <w:rsid w:val="00C63F00"/>
    <w:rsid w:val="00C75B08"/>
    <w:rsid w:val="00C874C9"/>
    <w:rsid w:val="00C87AEE"/>
    <w:rsid w:val="00C96078"/>
    <w:rsid w:val="00CA4B01"/>
    <w:rsid w:val="00CA5F58"/>
    <w:rsid w:val="00CA6D39"/>
    <w:rsid w:val="00CA7D79"/>
    <w:rsid w:val="00CD32C0"/>
    <w:rsid w:val="00CD695C"/>
    <w:rsid w:val="00CF24BA"/>
    <w:rsid w:val="00D0067A"/>
    <w:rsid w:val="00D01C59"/>
    <w:rsid w:val="00D01F5D"/>
    <w:rsid w:val="00D0434C"/>
    <w:rsid w:val="00D13069"/>
    <w:rsid w:val="00D17E59"/>
    <w:rsid w:val="00D20FF7"/>
    <w:rsid w:val="00D239C7"/>
    <w:rsid w:val="00D25126"/>
    <w:rsid w:val="00D27CFA"/>
    <w:rsid w:val="00D300DB"/>
    <w:rsid w:val="00D40162"/>
    <w:rsid w:val="00D409A1"/>
    <w:rsid w:val="00D436C2"/>
    <w:rsid w:val="00D45A8E"/>
    <w:rsid w:val="00D47C08"/>
    <w:rsid w:val="00D53026"/>
    <w:rsid w:val="00D569B7"/>
    <w:rsid w:val="00D56D39"/>
    <w:rsid w:val="00D61F60"/>
    <w:rsid w:val="00D63088"/>
    <w:rsid w:val="00D700B7"/>
    <w:rsid w:val="00D71084"/>
    <w:rsid w:val="00D72283"/>
    <w:rsid w:val="00D7539A"/>
    <w:rsid w:val="00D85C40"/>
    <w:rsid w:val="00D9176C"/>
    <w:rsid w:val="00D94538"/>
    <w:rsid w:val="00D95283"/>
    <w:rsid w:val="00DB233F"/>
    <w:rsid w:val="00DB77FB"/>
    <w:rsid w:val="00DC0F52"/>
    <w:rsid w:val="00DC39EE"/>
    <w:rsid w:val="00DD0201"/>
    <w:rsid w:val="00DD3388"/>
    <w:rsid w:val="00DE07FB"/>
    <w:rsid w:val="00DE3691"/>
    <w:rsid w:val="00DE751E"/>
    <w:rsid w:val="00DF55B1"/>
    <w:rsid w:val="00DF58F2"/>
    <w:rsid w:val="00DF6652"/>
    <w:rsid w:val="00E1065F"/>
    <w:rsid w:val="00E17E70"/>
    <w:rsid w:val="00E2686E"/>
    <w:rsid w:val="00E26BD0"/>
    <w:rsid w:val="00E31A26"/>
    <w:rsid w:val="00E4350E"/>
    <w:rsid w:val="00E62B43"/>
    <w:rsid w:val="00E62C74"/>
    <w:rsid w:val="00E64B42"/>
    <w:rsid w:val="00E71437"/>
    <w:rsid w:val="00E81E7F"/>
    <w:rsid w:val="00E82477"/>
    <w:rsid w:val="00E96869"/>
    <w:rsid w:val="00EA3AC0"/>
    <w:rsid w:val="00EA74F6"/>
    <w:rsid w:val="00EB087D"/>
    <w:rsid w:val="00EB0C78"/>
    <w:rsid w:val="00EB0D66"/>
    <w:rsid w:val="00EB0FDC"/>
    <w:rsid w:val="00EB30D2"/>
    <w:rsid w:val="00EB4667"/>
    <w:rsid w:val="00EB46B0"/>
    <w:rsid w:val="00EC01F5"/>
    <w:rsid w:val="00EC50FE"/>
    <w:rsid w:val="00EC5BCD"/>
    <w:rsid w:val="00ED4C2F"/>
    <w:rsid w:val="00ED5B47"/>
    <w:rsid w:val="00ED78B9"/>
    <w:rsid w:val="00EF1258"/>
    <w:rsid w:val="00F127FB"/>
    <w:rsid w:val="00F20715"/>
    <w:rsid w:val="00F227F6"/>
    <w:rsid w:val="00F24509"/>
    <w:rsid w:val="00F245D9"/>
    <w:rsid w:val="00F31904"/>
    <w:rsid w:val="00F40C95"/>
    <w:rsid w:val="00F412CF"/>
    <w:rsid w:val="00F41BF8"/>
    <w:rsid w:val="00F44B33"/>
    <w:rsid w:val="00F502DF"/>
    <w:rsid w:val="00F51FC3"/>
    <w:rsid w:val="00F562D5"/>
    <w:rsid w:val="00F63D14"/>
    <w:rsid w:val="00F7541F"/>
    <w:rsid w:val="00F77BB9"/>
    <w:rsid w:val="00F83686"/>
    <w:rsid w:val="00F860C9"/>
    <w:rsid w:val="00F86AA3"/>
    <w:rsid w:val="00F92327"/>
    <w:rsid w:val="00F972EE"/>
    <w:rsid w:val="00FA05DF"/>
    <w:rsid w:val="00FA2F81"/>
    <w:rsid w:val="00FB2376"/>
    <w:rsid w:val="00FB3EB9"/>
    <w:rsid w:val="00FB56D5"/>
    <w:rsid w:val="00FC03CF"/>
    <w:rsid w:val="00FD0946"/>
    <w:rsid w:val="00FD2132"/>
    <w:rsid w:val="00FD4E40"/>
    <w:rsid w:val="00FE1356"/>
    <w:rsid w:val="00FE7C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7C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27CF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3">
    <w:name w:val="Body Text Indent 3"/>
    <w:basedOn w:val="a"/>
    <w:link w:val="30"/>
    <w:rsid w:val="00D27CFA"/>
    <w:pPr>
      <w:shd w:val="clear" w:color="auto" w:fill="FFFFFF"/>
      <w:tabs>
        <w:tab w:val="left" w:pos="900"/>
      </w:tabs>
      <w:ind w:firstLine="360"/>
      <w:jc w:val="both"/>
    </w:pPr>
    <w:rPr>
      <w:snapToGrid w:val="0"/>
      <w:color w:val="FF0000"/>
      <w:szCs w:val="20"/>
    </w:rPr>
  </w:style>
  <w:style w:type="character" w:customStyle="1" w:styleId="30">
    <w:name w:val="Основной текст с отступом 3 Знак"/>
    <w:basedOn w:val="a0"/>
    <w:link w:val="3"/>
    <w:rsid w:val="00D27CFA"/>
    <w:rPr>
      <w:rFonts w:ascii="Times New Roman" w:eastAsia="Times New Roman" w:hAnsi="Times New Roman" w:cs="Times New Roman"/>
      <w:snapToGrid w:val="0"/>
      <w:color w:val="FF0000"/>
      <w:sz w:val="24"/>
      <w:szCs w:val="20"/>
      <w:shd w:val="clear" w:color="auto" w:fill="FFFFFF"/>
      <w:lang w:eastAsia="ru-RU"/>
    </w:rPr>
  </w:style>
  <w:style w:type="paragraph" w:styleId="2">
    <w:name w:val="Body Text 2"/>
    <w:basedOn w:val="a"/>
    <w:link w:val="20"/>
    <w:rsid w:val="00D27CFA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D27CF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 Indent"/>
    <w:basedOn w:val="a"/>
    <w:link w:val="a4"/>
    <w:rsid w:val="00D27CFA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D27CF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rsid w:val="00D27CF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D27CFA"/>
    <w:rPr>
      <w:rFonts w:ascii="Courier New" w:eastAsia="Courier New" w:hAnsi="Courier New" w:cs="Courier New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FE7C14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styleId="a6">
    <w:name w:val="Balloon Text"/>
    <w:basedOn w:val="a"/>
    <w:link w:val="a7"/>
    <w:uiPriority w:val="99"/>
    <w:semiHidden/>
    <w:unhideWhenUsed/>
    <w:rsid w:val="00E9686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96869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E9686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E9686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E9686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E9686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Hyperlink"/>
    <w:basedOn w:val="a0"/>
    <w:uiPriority w:val="99"/>
    <w:semiHidden/>
    <w:unhideWhenUsed/>
    <w:rsid w:val="005A1E52"/>
    <w:rPr>
      <w:color w:val="0000FF"/>
      <w:u w:val="single"/>
    </w:rPr>
  </w:style>
  <w:style w:type="paragraph" w:styleId="ad">
    <w:name w:val="Normal (Web)"/>
    <w:basedOn w:val="a"/>
    <w:uiPriority w:val="99"/>
    <w:unhideWhenUsed/>
    <w:rsid w:val="00044B36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7C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27CF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3">
    <w:name w:val="Body Text Indent 3"/>
    <w:basedOn w:val="a"/>
    <w:link w:val="30"/>
    <w:rsid w:val="00D27CFA"/>
    <w:pPr>
      <w:shd w:val="clear" w:color="auto" w:fill="FFFFFF"/>
      <w:tabs>
        <w:tab w:val="left" w:pos="900"/>
      </w:tabs>
      <w:ind w:firstLine="360"/>
      <w:jc w:val="both"/>
    </w:pPr>
    <w:rPr>
      <w:snapToGrid w:val="0"/>
      <w:color w:val="FF0000"/>
      <w:szCs w:val="20"/>
    </w:rPr>
  </w:style>
  <w:style w:type="character" w:customStyle="1" w:styleId="30">
    <w:name w:val="Основной текст с отступом 3 Знак"/>
    <w:basedOn w:val="a0"/>
    <w:link w:val="3"/>
    <w:rsid w:val="00D27CFA"/>
    <w:rPr>
      <w:rFonts w:ascii="Times New Roman" w:eastAsia="Times New Roman" w:hAnsi="Times New Roman" w:cs="Times New Roman"/>
      <w:snapToGrid w:val="0"/>
      <w:color w:val="FF0000"/>
      <w:sz w:val="24"/>
      <w:szCs w:val="20"/>
      <w:shd w:val="clear" w:color="auto" w:fill="FFFFFF"/>
      <w:lang w:eastAsia="ru-RU"/>
    </w:rPr>
  </w:style>
  <w:style w:type="paragraph" w:styleId="2">
    <w:name w:val="Body Text 2"/>
    <w:basedOn w:val="a"/>
    <w:link w:val="20"/>
    <w:rsid w:val="00D27CFA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D27CF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 Indent"/>
    <w:basedOn w:val="a"/>
    <w:link w:val="a4"/>
    <w:rsid w:val="00D27CFA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D27CF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rsid w:val="00D27CF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D27CFA"/>
    <w:rPr>
      <w:rFonts w:ascii="Courier New" w:eastAsia="Courier New" w:hAnsi="Courier New" w:cs="Courier New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FE7C14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styleId="a6">
    <w:name w:val="Balloon Text"/>
    <w:basedOn w:val="a"/>
    <w:link w:val="a7"/>
    <w:uiPriority w:val="99"/>
    <w:semiHidden/>
    <w:unhideWhenUsed/>
    <w:rsid w:val="00E9686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96869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E9686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E9686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E9686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E9686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Hyperlink"/>
    <w:basedOn w:val="a0"/>
    <w:uiPriority w:val="99"/>
    <w:semiHidden/>
    <w:unhideWhenUsed/>
    <w:rsid w:val="005A1E52"/>
    <w:rPr>
      <w:color w:val="0000FF"/>
      <w:u w:val="single"/>
    </w:rPr>
  </w:style>
  <w:style w:type="paragraph" w:styleId="ad">
    <w:name w:val="Normal (Web)"/>
    <w:basedOn w:val="a"/>
    <w:uiPriority w:val="99"/>
    <w:unhideWhenUsed/>
    <w:rsid w:val="00044B3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196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3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D2139AC89719EFA3C933778FC61312C1F26F02AC3A90F0A87FCDA708B87CAC914982689C59BB14BBA115DAD1AFD7CC3F7379100F9D7180B3G3J8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CD3811-9E5A-4A3B-955E-DBA9D1C89B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3</Pages>
  <Words>829</Words>
  <Characters>4728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VIT-ЮР</dc:creator>
  <cp:lastModifiedBy>Совет</cp:lastModifiedBy>
  <cp:revision>6</cp:revision>
  <cp:lastPrinted>2022-04-26T13:29:00Z</cp:lastPrinted>
  <dcterms:created xsi:type="dcterms:W3CDTF">2022-04-20T05:52:00Z</dcterms:created>
  <dcterms:modified xsi:type="dcterms:W3CDTF">2022-04-26T13:31:00Z</dcterms:modified>
</cp:coreProperties>
</file>